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CA" w:rsidRDefault="000A50CA" w:rsidP="004832FF">
      <w:pPr>
        <w:pStyle w:val="Heading1"/>
      </w:pPr>
    </w:p>
    <w:p w:rsidR="000D6E7C" w:rsidRDefault="000D6E7C" w:rsidP="004832FF">
      <w:pPr>
        <w:pStyle w:val="Heading1"/>
        <w:rPr>
          <w:rFonts w:ascii="Arial" w:hAnsi="Arial" w:cs="Arial"/>
        </w:rPr>
      </w:pPr>
    </w:p>
    <w:p w:rsidR="000D6E7C" w:rsidRPr="00D8723E" w:rsidRDefault="00B85566" w:rsidP="00D8723E">
      <w:pPr>
        <w:rPr>
          <w:rFonts w:ascii="Arial" w:hAnsi="Arial" w:cs="Arial"/>
          <w:sz w:val="40"/>
          <w:szCs w:val="40"/>
        </w:rPr>
      </w:pPr>
      <w:bookmarkStart w:id="0" w:name="_Toc436596561"/>
      <w:r w:rsidRPr="00D8723E">
        <w:rPr>
          <w:rFonts w:ascii="Arial" w:hAnsi="Arial" w:cs="Arial"/>
          <w:sz w:val="40"/>
          <w:szCs w:val="40"/>
        </w:rPr>
        <w:t>TABLE OF CONTENTS</w:t>
      </w:r>
      <w:bookmarkEnd w:id="0"/>
    </w:p>
    <w:p w:rsidR="000D6E7C" w:rsidRDefault="000D6E7C" w:rsidP="004832FF">
      <w:pPr>
        <w:pStyle w:val="Heading1"/>
        <w:rPr>
          <w:rFonts w:ascii="Arial" w:hAnsi="Arial" w:cs="Arial"/>
        </w:rPr>
      </w:pPr>
    </w:p>
    <w:p w:rsidR="00B75655" w:rsidRPr="00B75655" w:rsidRDefault="00B75655" w:rsidP="00B75655">
      <w:r>
        <w:t>regent@111</w:t>
      </w:r>
    </w:p>
    <w:p w:rsidR="005E5249" w:rsidRDefault="0021491B">
      <w:pPr>
        <w:pStyle w:val="TOC1"/>
        <w:tabs>
          <w:tab w:val="right" w:leader="dot" w:pos="9016"/>
        </w:tabs>
        <w:rPr>
          <w:rFonts w:eastAsiaTheme="minorEastAsia"/>
          <w:noProof/>
          <w:lang w:val="en-US"/>
        </w:rPr>
      </w:pPr>
      <w:r w:rsidRPr="0021491B">
        <w:rPr>
          <w:rFonts w:ascii="Arial" w:hAnsi="Arial" w:cs="Arial"/>
        </w:rPr>
        <w:fldChar w:fldCharType="begin"/>
      </w:r>
      <w:r w:rsidR="00B85566">
        <w:rPr>
          <w:rFonts w:ascii="Arial" w:hAnsi="Arial" w:cs="Arial"/>
        </w:rPr>
        <w:instrText xml:space="preserve"> TOC \o "1-3" \h \z \u </w:instrText>
      </w:r>
      <w:r w:rsidRPr="0021491B">
        <w:rPr>
          <w:rFonts w:ascii="Arial" w:hAnsi="Arial" w:cs="Arial"/>
        </w:rPr>
        <w:fldChar w:fldCharType="separate"/>
      </w:r>
      <w:hyperlink w:anchor="_Toc436596601" w:history="1">
        <w:r w:rsidR="005E5249" w:rsidRPr="001337C2">
          <w:rPr>
            <w:rStyle w:val="Hyperlink"/>
            <w:rFonts w:ascii="Arial" w:hAnsi="Arial" w:cs="Arial"/>
            <w:noProof/>
          </w:rPr>
          <w:t>Data vs. Information</w:t>
        </w:r>
        <w:r w:rsidR="005E5249">
          <w:rPr>
            <w:noProof/>
            <w:webHidden/>
          </w:rPr>
          <w:tab/>
        </w:r>
        <w:r>
          <w:rPr>
            <w:noProof/>
            <w:webHidden/>
          </w:rPr>
          <w:fldChar w:fldCharType="begin"/>
        </w:r>
        <w:r w:rsidR="005E5249">
          <w:rPr>
            <w:noProof/>
            <w:webHidden/>
          </w:rPr>
          <w:instrText xml:space="preserve"> PAGEREF _Toc436596601 \h </w:instrText>
        </w:r>
        <w:r>
          <w:rPr>
            <w:noProof/>
            <w:webHidden/>
          </w:rPr>
        </w:r>
        <w:r>
          <w:rPr>
            <w:noProof/>
            <w:webHidden/>
          </w:rPr>
          <w:fldChar w:fldCharType="separate"/>
        </w:r>
        <w:r w:rsidR="005E5249">
          <w:rPr>
            <w:noProof/>
            <w:webHidden/>
          </w:rPr>
          <w:t>2</w:t>
        </w:r>
        <w:r>
          <w:rPr>
            <w:noProof/>
            <w:webHidden/>
          </w:rPr>
          <w:fldChar w:fldCharType="end"/>
        </w:r>
      </w:hyperlink>
    </w:p>
    <w:p w:rsidR="005E5249" w:rsidRDefault="0021491B">
      <w:pPr>
        <w:pStyle w:val="TOC2"/>
        <w:tabs>
          <w:tab w:val="right" w:leader="dot" w:pos="9016"/>
        </w:tabs>
        <w:rPr>
          <w:rFonts w:eastAsiaTheme="minorEastAsia"/>
          <w:noProof/>
          <w:lang w:val="en-US"/>
        </w:rPr>
      </w:pPr>
      <w:hyperlink w:anchor="_Toc436596602" w:history="1">
        <w:r w:rsidR="005E5249" w:rsidRPr="001337C2">
          <w:rPr>
            <w:rStyle w:val="Hyperlink"/>
            <w:rFonts w:ascii="Arial" w:eastAsia="Times New Roman" w:hAnsi="Arial" w:cs="Arial"/>
            <w:noProof/>
            <w:lang w:val="en-US"/>
          </w:rPr>
          <w:t>Comparison chart</w:t>
        </w:r>
        <w:r w:rsidR="005E5249">
          <w:rPr>
            <w:noProof/>
            <w:webHidden/>
          </w:rPr>
          <w:tab/>
        </w:r>
        <w:r>
          <w:rPr>
            <w:noProof/>
            <w:webHidden/>
          </w:rPr>
          <w:fldChar w:fldCharType="begin"/>
        </w:r>
        <w:r w:rsidR="005E5249">
          <w:rPr>
            <w:noProof/>
            <w:webHidden/>
          </w:rPr>
          <w:instrText xml:space="preserve"> PAGEREF _Toc436596602 \h </w:instrText>
        </w:r>
        <w:r>
          <w:rPr>
            <w:noProof/>
            <w:webHidden/>
          </w:rPr>
        </w:r>
        <w:r>
          <w:rPr>
            <w:noProof/>
            <w:webHidden/>
          </w:rPr>
          <w:fldChar w:fldCharType="separate"/>
        </w:r>
        <w:r w:rsidR="005E5249">
          <w:rPr>
            <w:noProof/>
            <w:webHidden/>
          </w:rPr>
          <w:t>2</w:t>
        </w:r>
        <w:r>
          <w:rPr>
            <w:noProof/>
            <w:webHidden/>
          </w:rPr>
          <w:fldChar w:fldCharType="end"/>
        </w:r>
      </w:hyperlink>
    </w:p>
    <w:p w:rsidR="005E5249" w:rsidRDefault="0021491B">
      <w:pPr>
        <w:pStyle w:val="TOC3"/>
        <w:tabs>
          <w:tab w:val="right" w:leader="dot" w:pos="9016"/>
        </w:tabs>
        <w:rPr>
          <w:rFonts w:eastAsiaTheme="minorEastAsia"/>
          <w:noProof/>
          <w:lang w:val="en-US"/>
        </w:rPr>
      </w:pPr>
      <w:hyperlink w:anchor="_Toc436596603" w:history="1">
        <w:r w:rsidR="005E5249" w:rsidRPr="001337C2">
          <w:rPr>
            <w:rStyle w:val="Hyperlink"/>
            <w:rFonts w:ascii="Arial" w:eastAsia="Times New Roman" w:hAnsi="Arial" w:cs="Arial"/>
            <w:noProof/>
            <w:lang w:val="en-US"/>
          </w:rPr>
          <w:t>Data</w:t>
        </w:r>
        <w:r w:rsidR="005E5249">
          <w:rPr>
            <w:noProof/>
            <w:webHidden/>
          </w:rPr>
          <w:tab/>
        </w:r>
        <w:r>
          <w:rPr>
            <w:noProof/>
            <w:webHidden/>
          </w:rPr>
          <w:fldChar w:fldCharType="begin"/>
        </w:r>
        <w:r w:rsidR="005E5249">
          <w:rPr>
            <w:noProof/>
            <w:webHidden/>
          </w:rPr>
          <w:instrText xml:space="preserve"> PAGEREF _Toc436596603 \h </w:instrText>
        </w:r>
        <w:r>
          <w:rPr>
            <w:noProof/>
            <w:webHidden/>
          </w:rPr>
        </w:r>
        <w:r>
          <w:rPr>
            <w:noProof/>
            <w:webHidden/>
          </w:rPr>
          <w:fldChar w:fldCharType="separate"/>
        </w:r>
        <w:r w:rsidR="005E5249">
          <w:rPr>
            <w:noProof/>
            <w:webHidden/>
          </w:rPr>
          <w:t>2</w:t>
        </w:r>
        <w:r>
          <w:rPr>
            <w:noProof/>
            <w:webHidden/>
          </w:rPr>
          <w:fldChar w:fldCharType="end"/>
        </w:r>
      </w:hyperlink>
    </w:p>
    <w:p w:rsidR="005E5249" w:rsidRDefault="0021491B">
      <w:pPr>
        <w:pStyle w:val="TOC3"/>
        <w:tabs>
          <w:tab w:val="right" w:leader="dot" w:pos="9016"/>
        </w:tabs>
        <w:rPr>
          <w:rFonts w:eastAsiaTheme="minorEastAsia"/>
          <w:noProof/>
          <w:lang w:val="en-US"/>
        </w:rPr>
      </w:pPr>
      <w:hyperlink w:anchor="_Toc436596604" w:history="1">
        <w:r w:rsidR="005E5249" w:rsidRPr="001337C2">
          <w:rPr>
            <w:rStyle w:val="Hyperlink"/>
            <w:rFonts w:ascii="Arial" w:eastAsia="Times New Roman" w:hAnsi="Arial" w:cs="Arial"/>
            <w:noProof/>
            <w:lang w:val="en-US"/>
          </w:rPr>
          <w:t>Information</w:t>
        </w:r>
        <w:r w:rsidR="005E5249">
          <w:rPr>
            <w:noProof/>
            <w:webHidden/>
          </w:rPr>
          <w:tab/>
        </w:r>
        <w:r>
          <w:rPr>
            <w:noProof/>
            <w:webHidden/>
          </w:rPr>
          <w:fldChar w:fldCharType="begin"/>
        </w:r>
        <w:r w:rsidR="005E5249">
          <w:rPr>
            <w:noProof/>
            <w:webHidden/>
          </w:rPr>
          <w:instrText xml:space="preserve"> PAGEREF _Toc436596604 \h </w:instrText>
        </w:r>
        <w:r>
          <w:rPr>
            <w:noProof/>
            <w:webHidden/>
          </w:rPr>
        </w:r>
        <w:r>
          <w:rPr>
            <w:noProof/>
            <w:webHidden/>
          </w:rPr>
          <w:fldChar w:fldCharType="separate"/>
        </w:r>
        <w:r w:rsidR="005E5249">
          <w:rPr>
            <w:noProof/>
            <w:webHidden/>
          </w:rPr>
          <w:t>2</w:t>
        </w:r>
        <w:r>
          <w:rPr>
            <w:noProof/>
            <w:webHidden/>
          </w:rPr>
          <w:fldChar w:fldCharType="end"/>
        </w:r>
      </w:hyperlink>
    </w:p>
    <w:p w:rsidR="005E5249" w:rsidRDefault="0021491B">
      <w:pPr>
        <w:pStyle w:val="TOC1"/>
        <w:tabs>
          <w:tab w:val="right" w:leader="dot" w:pos="9016"/>
        </w:tabs>
        <w:rPr>
          <w:rFonts w:eastAsiaTheme="minorEastAsia"/>
          <w:noProof/>
          <w:lang w:val="en-US"/>
        </w:rPr>
      </w:pPr>
      <w:hyperlink w:anchor="_Toc436596605" w:history="1">
        <w:r w:rsidR="005E5249" w:rsidRPr="001337C2">
          <w:rPr>
            <w:rStyle w:val="Hyperlink"/>
            <w:rFonts w:ascii="Arial" w:hAnsi="Arial" w:cs="Arial"/>
            <w:noProof/>
          </w:rPr>
          <w:t>Database</w:t>
        </w:r>
        <w:r w:rsidR="005E5249">
          <w:rPr>
            <w:noProof/>
            <w:webHidden/>
          </w:rPr>
          <w:tab/>
        </w:r>
        <w:r>
          <w:rPr>
            <w:noProof/>
            <w:webHidden/>
          </w:rPr>
          <w:fldChar w:fldCharType="begin"/>
        </w:r>
        <w:r w:rsidR="005E5249">
          <w:rPr>
            <w:noProof/>
            <w:webHidden/>
          </w:rPr>
          <w:instrText xml:space="preserve"> PAGEREF _Toc436596605 \h </w:instrText>
        </w:r>
        <w:r>
          <w:rPr>
            <w:noProof/>
            <w:webHidden/>
          </w:rPr>
        </w:r>
        <w:r>
          <w:rPr>
            <w:noProof/>
            <w:webHidden/>
          </w:rPr>
          <w:fldChar w:fldCharType="separate"/>
        </w:r>
        <w:r w:rsidR="005E5249">
          <w:rPr>
            <w:noProof/>
            <w:webHidden/>
          </w:rPr>
          <w:t>2</w:t>
        </w:r>
        <w:r>
          <w:rPr>
            <w:noProof/>
            <w:webHidden/>
          </w:rPr>
          <w:fldChar w:fldCharType="end"/>
        </w:r>
      </w:hyperlink>
    </w:p>
    <w:p w:rsidR="005E5249" w:rsidRDefault="0021491B">
      <w:pPr>
        <w:pStyle w:val="TOC1"/>
        <w:tabs>
          <w:tab w:val="right" w:leader="dot" w:pos="9016"/>
        </w:tabs>
        <w:rPr>
          <w:rFonts w:eastAsiaTheme="minorEastAsia"/>
          <w:noProof/>
          <w:lang w:val="en-US"/>
        </w:rPr>
      </w:pPr>
      <w:hyperlink w:anchor="_Toc436596606" w:history="1">
        <w:r w:rsidR="005E5249" w:rsidRPr="001337C2">
          <w:rPr>
            <w:rStyle w:val="Hyperlink"/>
            <w:rFonts w:ascii="Arial" w:hAnsi="Arial" w:cs="Arial"/>
            <w:noProof/>
          </w:rPr>
          <w:t>Database Model</w:t>
        </w:r>
        <w:r w:rsidR="005E5249">
          <w:rPr>
            <w:noProof/>
            <w:webHidden/>
          </w:rPr>
          <w:tab/>
        </w:r>
        <w:r>
          <w:rPr>
            <w:noProof/>
            <w:webHidden/>
          </w:rPr>
          <w:fldChar w:fldCharType="begin"/>
        </w:r>
        <w:r w:rsidR="005E5249">
          <w:rPr>
            <w:noProof/>
            <w:webHidden/>
          </w:rPr>
          <w:instrText xml:space="preserve"> PAGEREF _Toc436596606 \h </w:instrText>
        </w:r>
        <w:r>
          <w:rPr>
            <w:noProof/>
            <w:webHidden/>
          </w:rPr>
        </w:r>
        <w:r>
          <w:rPr>
            <w:noProof/>
            <w:webHidden/>
          </w:rPr>
          <w:fldChar w:fldCharType="separate"/>
        </w:r>
        <w:r w:rsidR="005E5249">
          <w:rPr>
            <w:noProof/>
            <w:webHidden/>
          </w:rPr>
          <w:t>2</w:t>
        </w:r>
        <w:r>
          <w:rPr>
            <w:noProof/>
            <w:webHidden/>
          </w:rPr>
          <w:fldChar w:fldCharType="end"/>
        </w:r>
      </w:hyperlink>
    </w:p>
    <w:p w:rsidR="005E5249" w:rsidRDefault="0021491B">
      <w:pPr>
        <w:pStyle w:val="TOC2"/>
        <w:tabs>
          <w:tab w:val="right" w:leader="dot" w:pos="9016"/>
        </w:tabs>
        <w:rPr>
          <w:rFonts w:eastAsiaTheme="minorEastAsia"/>
          <w:noProof/>
          <w:lang w:val="en-US"/>
        </w:rPr>
      </w:pPr>
      <w:hyperlink w:anchor="_Toc436596607" w:history="1">
        <w:r w:rsidR="005E5249" w:rsidRPr="001337C2">
          <w:rPr>
            <w:rStyle w:val="Hyperlink"/>
            <w:rFonts w:ascii="Arial" w:hAnsi="Arial" w:cs="Arial"/>
            <w:noProof/>
          </w:rPr>
          <w:t>Flat File Model</w:t>
        </w:r>
        <w:r w:rsidR="005E5249">
          <w:rPr>
            <w:noProof/>
            <w:webHidden/>
          </w:rPr>
          <w:tab/>
        </w:r>
        <w:r>
          <w:rPr>
            <w:noProof/>
            <w:webHidden/>
          </w:rPr>
          <w:fldChar w:fldCharType="begin"/>
        </w:r>
        <w:r w:rsidR="005E5249">
          <w:rPr>
            <w:noProof/>
            <w:webHidden/>
          </w:rPr>
          <w:instrText xml:space="preserve"> PAGEREF _Toc436596607 \h </w:instrText>
        </w:r>
        <w:r>
          <w:rPr>
            <w:noProof/>
            <w:webHidden/>
          </w:rPr>
        </w:r>
        <w:r>
          <w:rPr>
            <w:noProof/>
            <w:webHidden/>
          </w:rPr>
          <w:fldChar w:fldCharType="separate"/>
        </w:r>
        <w:r w:rsidR="005E5249">
          <w:rPr>
            <w:noProof/>
            <w:webHidden/>
          </w:rPr>
          <w:t>2</w:t>
        </w:r>
        <w:r>
          <w:rPr>
            <w:noProof/>
            <w:webHidden/>
          </w:rPr>
          <w:fldChar w:fldCharType="end"/>
        </w:r>
      </w:hyperlink>
    </w:p>
    <w:p w:rsidR="005E5249" w:rsidRDefault="0021491B">
      <w:pPr>
        <w:pStyle w:val="TOC2"/>
        <w:tabs>
          <w:tab w:val="right" w:leader="dot" w:pos="9016"/>
        </w:tabs>
        <w:rPr>
          <w:rFonts w:eastAsiaTheme="minorEastAsia"/>
          <w:noProof/>
          <w:lang w:val="en-US"/>
        </w:rPr>
      </w:pPr>
      <w:hyperlink w:anchor="_Toc436596608" w:history="1">
        <w:r w:rsidR="005E5249" w:rsidRPr="001337C2">
          <w:rPr>
            <w:rStyle w:val="Hyperlink"/>
            <w:rFonts w:ascii="Arial" w:hAnsi="Arial" w:cs="Arial"/>
            <w:noProof/>
          </w:rPr>
          <w:t>Hierarchical Model</w:t>
        </w:r>
        <w:r w:rsidR="005E5249">
          <w:rPr>
            <w:noProof/>
            <w:webHidden/>
          </w:rPr>
          <w:tab/>
        </w:r>
        <w:r>
          <w:rPr>
            <w:noProof/>
            <w:webHidden/>
          </w:rPr>
          <w:fldChar w:fldCharType="begin"/>
        </w:r>
        <w:r w:rsidR="005E5249">
          <w:rPr>
            <w:noProof/>
            <w:webHidden/>
          </w:rPr>
          <w:instrText xml:space="preserve"> PAGEREF _Toc436596608 \h </w:instrText>
        </w:r>
        <w:r>
          <w:rPr>
            <w:noProof/>
            <w:webHidden/>
          </w:rPr>
        </w:r>
        <w:r>
          <w:rPr>
            <w:noProof/>
            <w:webHidden/>
          </w:rPr>
          <w:fldChar w:fldCharType="separate"/>
        </w:r>
        <w:r w:rsidR="005E5249">
          <w:rPr>
            <w:noProof/>
            <w:webHidden/>
          </w:rPr>
          <w:t>4</w:t>
        </w:r>
        <w:r>
          <w:rPr>
            <w:noProof/>
            <w:webHidden/>
          </w:rPr>
          <w:fldChar w:fldCharType="end"/>
        </w:r>
      </w:hyperlink>
    </w:p>
    <w:p w:rsidR="005E5249" w:rsidRDefault="0021491B">
      <w:pPr>
        <w:pStyle w:val="TOC2"/>
        <w:tabs>
          <w:tab w:val="right" w:leader="dot" w:pos="9016"/>
        </w:tabs>
        <w:rPr>
          <w:rFonts w:eastAsiaTheme="minorEastAsia"/>
          <w:noProof/>
          <w:lang w:val="en-US"/>
        </w:rPr>
      </w:pPr>
      <w:hyperlink w:anchor="_Toc436596609" w:history="1">
        <w:r w:rsidR="005E5249" w:rsidRPr="001337C2">
          <w:rPr>
            <w:rStyle w:val="Hyperlink"/>
            <w:rFonts w:ascii="Arial" w:hAnsi="Arial" w:cs="Arial"/>
            <w:noProof/>
          </w:rPr>
          <w:t>Network Model</w:t>
        </w:r>
        <w:r w:rsidR="005E5249">
          <w:rPr>
            <w:noProof/>
            <w:webHidden/>
          </w:rPr>
          <w:tab/>
        </w:r>
        <w:r>
          <w:rPr>
            <w:noProof/>
            <w:webHidden/>
          </w:rPr>
          <w:fldChar w:fldCharType="begin"/>
        </w:r>
        <w:r w:rsidR="005E5249">
          <w:rPr>
            <w:noProof/>
            <w:webHidden/>
          </w:rPr>
          <w:instrText xml:space="preserve"> PAGEREF _Toc436596609 \h </w:instrText>
        </w:r>
        <w:r>
          <w:rPr>
            <w:noProof/>
            <w:webHidden/>
          </w:rPr>
        </w:r>
        <w:r>
          <w:rPr>
            <w:noProof/>
            <w:webHidden/>
          </w:rPr>
          <w:fldChar w:fldCharType="separate"/>
        </w:r>
        <w:r w:rsidR="005E5249">
          <w:rPr>
            <w:noProof/>
            <w:webHidden/>
          </w:rPr>
          <w:t>6</w:t>
        </w:r>
        <w:r>
          <w:rPr>
            <w:noProof/>
            <w:webHidden/>
          </w:rPr>
          <w:fldChar w:fldCharType="end"/>
        </w:r>
      </w:hyperlink>
    </w:p>
    <w:p w:rsidR="005E5249" w:rsidRDefault="0021491B">
      <w:pPr>
        <w:pStyle w:val="TOC2"/>
        <w:tabs>
          <w:tab w:val="right" w:leader="dot" w:pos="9016"/>
        </w:tabs>
        <w:rPr>
          <w:rFonts w:eastAsiaTheme="minorEastAsia"/>
          <w:noProof/>
          <w:lang w:val="en-US"/>
        </w:rPr>
      </w:pPr>
      <w:hyperlink w:anchor="_Toc436596610" w:history="1">
        <w:r w:rsidR="005E5249" w:rsidRPr="001337C2">
          <w:rPr>
            <w:rStyle w:val="Hyperlink"/>
            <w:rFonts w:ascii="Arial" w:hAnsi="Arial" w:cs="Arial"/>
            <w:noProof/>
          </w:rPr>
          <w:t>Relational Model</w:t>
        </w:r>
        <w:r w:rsidR="005E5249">
          <w:rPr>
            <w:noProof/>
            <w:webHidden/>
          </w:rPr>
          <w:tab/>
        </w:r>
        <w:r>
          <w:rPr>
            <w:noProof/>
            <w:webHidden/>
          </w:rPr>
          <w:fldChar w:fldCharType="begin"/>
        </w:r>
        <w:r w:rsidR="005E5249">
          <w:rPr>
            <w:noProof/>
            <w:webHidden/>
          </w:rPr>
          <w:instrText xml:space="preserve"> PAGEREF _Toc436596610 \h </w:instrText>
        </w:r>
        <w:r>
          <w:rPr>
            <w:noProof/>
            <w:webHidden/>
          </w:rPr>
        </w:r>
        <w:r>
          <w:rPr>
            <w:noProof/>
            <w:webHidden/>
          </w:rPr>
          <w:fldChar w:fldCharType="separate"/>
        </w:r>
        <w:r w:rsidR="005E5249">
          <w:rPr>
            <w:noProof/>
            <w:webHidden/>
          </w:rPr>
          <w:t>7</w:t>
        </w:r>
        <w:r>
          <w:rPr>
            <w:noProof/>
            <w:webHidden/>
          </w:rPr>
          <w:fldChar w:fldCharType="end"/>
        </w:r>
      </w:hyperlink>
    </w:p>
    <w:p w:rsidR="005E5249" w:rsidRDefault="0021491B">
      <w:pPr>
        <w:pStyle w:val="TOC2"/>
        <w:tabs>
          <w:tab w:val="right" w:leader="dot" w:pos="9016"/>
        </w:tabs>
        <w:rPr>
          <w:rFonts w:eastAsiaTheme="minorEastAsia"/>
          <w:noProof/>
          <w:lang w:val="en-US"/>
        </w:rPr>
      </w:pPr>
      <w:hyperlink w:anchor="_Toc436596611" w:history="1">
        <w:r w:rsidR="005E5249" w:rsidRPr="001337C2">
          <w:rPr>
            <w:rStyle w:val="Hyperlink"/>
            <w:rFonts w:ascii="Arial" w:hAnsi="Arial" w:cs="Arial"/>
            <w:noProof/>
          </w:rPr>
          <w:t>Object Relational Model</w:t>
        </w:r>
        <w:r w:rsidR="005E5249">
          <w:rPr>
            <w:noProof/>
            <w:webHidden/>
          </w:rPr>
          <w:tab/>
        </w:r>
        <w:r>
          <w:rPr>
            <w:noProof/>
            <w:webHidden/>
          </w:rPr>
          <w:fldChar w:fldCharType="begin"/>
        </w:r>
        <w:r w:rsidR="005E5249">
          <w:rPr>
            <w:noProof/>
            <w:webHidden/>
          </w:rPr>
          <w:instrText xml:space="preserve"> PAGEREF _Toc436596611 \h </w:instrText>
        </w:r>
        <w:r>
          <w:rPr>
            <w:noProof/>
            <w:webHidden/>
          </w:rPr>
        </w:r>
        <w:r>
          <w:rPr>
            <w:noProof/>
            <w:webHidden/>
          </w:rPr>
          <w:fldChar w:fldCharType="separate"/>
        </w:r>
        <w:r w:rsidR="005E5249">
          <w:rPr>
            <w:noProof/>
            <w:webHidden/>
          </w:rPr>
          <w:t>9</w:t>
        </w:r>
        <w:r>
          <w:rPr>
            <w:noProof/>
            <w:webHidden/>
          </w:rPr>
          <w:fldChar w:fldCharType="end"/>
        </w:r>
      </w:hyperlink>
    </w:p>
    <w:p w:rsidR="005E5249" w:rsidRDefault="0021491B">
      <w:pPr>
        <w:pStyle w:val="TOC1"/>
        <w:tabs>
          <w:tab w:val="right" w:leader="dot" w:pos="9016"/>
        </w:tabs>
        <w:rPr>
          <w:rFonts w:eastAsiaTheme="minorEastAsia"/>
          <w:noProof/>
          <w:lang w:val="en-US"/>
        </w:rPr>
      </w:pPr>
      <w:hyperlink w:anchor="_Toc436596612" w:history="1">
        <w:r w:rsidR="005E5249" w:rsidRPr="001337C2">
          <w:rPr>
            <w:rStyle w:val="Hyperlink"/>
            <w:rFonts w:ascii="Arial" w:eastAsia="Times New Roman" w:hAnsi="Arial" w:cs="Arial"/>
            <w:noProof/>
            <w:lang w:val="en-US"/>
          </w:rPr>
          <w:t>Codd Rules</w:t>
        </w:r>
        <w:r w:rsidR="005E5249">
          <w:rPr>
            <w:noProof/>
            <w:webHidden/>
          </w:rPr>
          <w:tab/>
        </w:r>
        <w:r>
          <w:rPr>
            <w:noProof/>
            <w:webHidden/>
          </w:rPr>
          <w:fldChar w:fldCharType="begin"/>
        </w:r>
        <w:r w:rsidR="005E5249">
          <w:rPr>
            <w:noProof/>
            <w:webHidden/>
          </w:rPr>
          <w:instrText xml:space="preserve"> PAGEREF _Toc436596612 \h </w:instrText>
        </w:r>
        <w:r>
          <w:rPr>
            <w:noProof/>
            <w:webHidden/>
          </w:rPr>
        </w:r>
        <w:r>
          <w:rPr>
            <w:noProof/>
            <w:webHidden/>
          </w:rPr>
          <w:fldChar w:fldCharType="separate"/>
        </w:r>
        <w:r w:rsidR="005E5249">
          <w:rPr>
            <w:noProof/>
            <w:webHidden/>
          </w:rPr>
          <w:t>10</w:t>
        </w:r>
        <w:r>
          <w:rPr>
            <w:noProof/>
            <w:webHidden/>
          </w:rPr>
          <w:fldChar w:fldCharType="end"/>
        </w:r>
      </w:hyperlink>
    </w:p>
    <w:p w:rsidR="000D6E7C" w:rsidRDefault="0021491B" w:rsidP="004832FF">
      <w:pPr>
        <w:pStyle w:val="Heading1"/>
        <w:rPr>
          <w:rFonts w:ascii="Arial" w:hAnsi="Arial" w:cs="Arial"/>
        </w:rPr>
      </w:pPr>
      <w:r>
        <w:rPr>
          <w:rFonts w:ascii="Arial" w:hAnsi="Arial" w:cs="Arial"/>
        </w:rPr>
        <w:fldChar w:fldCharType="end"/>
      </w:r>
    </w:p>
    <w:p w:rsidR="00D8723E" w:rsidRDefault="00D8723E" w:rsidP="00D8723E"/>
    <w:p w:rsidR="00D8723E" w:rsidRDefault="00D8723E" w:rsidP="00D8723E"/>
    <w:p w:rsidR="00583195" w:rsidRDefault="00583195" w:rsidP="00D8723E"/>
    <w:p w:rsidR="00351E0B" w:rsidRDefault="00351E0B" w:rsidP="00D8723E"/>
    <w:p w:rsidR="00351E0B" w:rsidRDefault="00351E0B" w:rsidP="00D8723E"/>
    <w:p w:rsidR="00351E0B" w:rsidRDefault="00351E0B" w:rsidP="00D8723E"/>
    <w:p w:rsidR="00351E0B" w:rsidRDefault="00351E0B" w:rsidP="00D8723E"/>
    <w:p w:rsidR="00351E0B" w:rsidRDefault="00351E0B" w:rsidP="00D8723E"/>
    <w:p w:rsidR="00351E0B" w:rsidRPr="00D8723E" w:rsidRDefault="00351E0B" w:rsidP="00D8723E"/>
    <w:p w:rsidR="000D6E7C" w:rsidRDefault="000D6E7C" w:rsidP="004832FF">
      <w:pPr>
        <w:pStyle w:val="Heading1"/>
        <w:rPr>
          <w:rFonts w:ascii="Arial" w:hAnsi="Arial" w:cs="Arial"/>
        </w:rPr>
      </w:pPr>
    </w:p>
    <w:p w:rsidR="004832FF" w:rsidRPr="000A50CA" w:rsidRDefault="004832FF" w:rsidP="004832FF">
      <w:pPr>
        <w:pStyle w:val="Heading1"/>
        <w:rPr>
          <w:rFonts w:ascii="Arial" w:hAnsi="Arial" w:cs="Arial"/>
        </w:rPr>
      </w:pPr>
      <w:bookmarkStart w:id="1" w:name="_Toc436596601"/>
      <w:r w:rsidRPr="000A50CA">
        <w:rPr>
          <w:rFonts w:ascii="Arial" w:hAnsi="Arial" w:cs="Arial"/>
        </w:rPr>
        <w:t>Data vs. Information</w:t>
      </w:r>
      <w:bookmarkEnd w:id="1"/>
    </w:p>
    <w:p w:rsidR="004832FF" w:rsidRDefault="004832FF" w:rsidP="004832FF">
      <w:pPr>
        <w:pStyle w:val="NormalWeb"/>
        <w:spacing w:before="163" w:beforeAutospacing="0" w:after="163" w:afterAutospacing="0"/>
        <w:ind w:left="204" w:right="204"/>
        <w:rPr>
          <w:rFonts w:ascii="Arial" w:hAnsi="Arial" w:cs="Arial"/>
          <w:color w:val="000000"/>
          <w:sz w:val="19"/>
          <w:szCs w:val="19"/>
        </w:rPr>
      </w:pPr>
    </w:p>
    <w:p w:rsidR="004832FF" w:rsidRPr="004832FF" w:rsidRDefault="004832FF" w:rsidP="004832FF">
      <w:pPr>
        <w:pStyle w:val="NormalWeb"/>
        <w:spacing w:before="163" w:beforeAutospacing="0" w:after="163" w:afterAutospacing="0"/>
        <w:ind w:left="204" w:right="204"/>
        <w:rPr>
          <w:rFonts w:ascii="Arial" w:hAnsi="Arial" w:cs="Arial"/>
          <w:color w:val="000000"/>
          <w:sz w:val="19"/>
          <w:szCs w:val="19"/>
        </w:rPr>
      </w:pPr>
      <w:r w:rsidRPr="004832FF">
        <w:rPr>
          <w:rFonts w:ascii="Arial" w:hAnsi="Arial" w:cs="Arial"/>
          <w:color w:val="000000"/>
          <w:sz w:val="19"/>
          <w:szCs w:val="19"/>
        </w:rPr>
        <w:t>Data</w:t>
      </w:r>
      <w:r w:rsidRPr="004832FF">
        <w:rPr>
          <w:sz w:val="19"/>
          <w:szCs w:val="19"/>
        </w:rPr>
        <w:t> </w:t>
      </w:r>
      <w:r w:rsidRPr="004832FF">
        <w:rPr>
          <w:rFonts w:ascii="Arial" w:hAnsi="Arial" w:cs="Arial"/>
          <w:color w:val="000000"/>
          <w:sz w:val="19"/>
          <w:szCs w:val="19"/>
        </w:rPr>
        <w:t>are the facts or details from which</w:t>
      </w:r>
      <w:r w:rsidRPr="004832FF">
        <w:rPr>
          <w:sz w:val="19"/>
          <w:szCs w:val="19"/>
        </w:rPr>
        <w:t> </w:t>
      </w:r>
      <w:r w:rsidRPr="004832FF">
        <w:rPr>
          <w:rFonts w:ascii="Arial" w:hAnsi="Arial" w:cs="Arial"/>
          <w:color w:val="000000"/>
          <w:sz w:val="19"/>
          <w:szCs w:val="19"/>
        </w:rPr>
        <w:t>information</w:t>
      </w:r>
      <w:r w:rsidRPr="004832FF">
        <w:rPr>
          <w:sz w:val="19"/>
          <w:szCs w:val="19"/>
        </w:rPr>
        <w:t> </w:t>
      </w:r>
      <w:r w:rsidRPr="004832FF">
        <w:rPr>
          <w:rFonts w:ascii="Arial" w:hAnsi="Arial" w:cs="Arial"/>
          <w:color w:val="000000"/>
          <w:sz w:val="19"/>
          <w:szCs w:val="19"/>
        </w:rPr>
        <w:t>is derived. Individual pieces of data are rarely useful alone. For data to become information, data needs to be put into context.</w:t>
      </w:r>
    </w:p>
    <w:p w:rsidR="004832FF" w:rsidRPr="004832FF" w:rsidRDefault="004832FF" w:rsidP="004832FF">
      <w:pPr>
        <w:pStyle w:val="Heading2"/>
        <w:spacing w:before="204" w:after="204"/>
        <w:ind w:left="204" w:right="204"/>
        <w:rPr>
          <w:rFonts w:ascii="Arial" w:eastAsia="Times New Roman" w:hAnsi="Arial" w:cs="Arial"/>
          <w:b w:val="0"/>
          <w:bCs w:val="0"/>
          <w:color w:val="000000"/>
          <w:sz w:val="19"/>
          <w:szCs w:val="19"/>
          <w:lang w:val="en-US"/>
        </w:rPr>
      </w:pPr>
      <w:bookmarkStart w:id="2" w:name="_Toc436596602"/>
      <w:r w:rsidRPr="004832FF">
        <w:rPr>
          <w:rFonts w:ascii="Arial" w:eastAsia="Times New Roman" w:hAnsi="Arial" w:cs="Arial"/>
          <w:b w:val="0"/>
          <w:bCs w:val="0"/>
          <w:color w:val="000000"/>
          <w:sz w:val="19"/>
          <w:szCs w:val="19"/>
          <w:lang w:val="en-US"/>
        </w:rPr>
        <w:t>Comparison chart</w:t>
      </w:r>
      <w:bookmarkEnd w:id="2"/>
    </w:p>
    <w:tbl>
      <w:tblPr>
        <w:tblW w:w="8966" w:type="dxa"/>
        <w:tblInd w:w="136"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tblPr>
      <w:tblGrid>
        <w:gridCol w:w="1094"/>
        <w:gridCol w:w="4239"/>
        <w:gridCol w:w="3633"/>
      </w:tblGrid>
      <w:tr w:rsidR="004832FF" w:rsidRPr="004832FF" w:rsidTr="004832FF">
        <w:trPr>
          <w:tblHeader/>
        </w:trPr>
        <w:tc>
          <w:tcPr>
            <w:tcW w:w="1902" w:type="dxa"/>
            <w:tcMar>
              <w:top w:w="15" w:type="dxa"/>
              <w:left w:w="15" w:type="dxa"/>
              <w:bottom w:w="136" w:type="dxa"/>
              <w:right w:w="15" w:type="dxa"/>
            </w:tcMar>
            <w:vAlign w:val="center"/>
            <w:hideMark/>
          </w:tcPr>
          <w:p w:rsidR="004832FF" w:rsidRPr="004832FF" w:rsidRDefault="004832FF">
            <w:pPr>
              <w:spacing w:before="27" w:after="27"/>
              <w:jc w:val="center"/>
              <w:rPr>
                <w:rFonts w:ascii="Arial" w:eastAsia="Times New Roman" w:hAnsi="Arial" w:cs="Arial"/>
                <w:color w:val="000000"/>
                <w:sz w:val="19"/>
                <w:szCs w:val="19"/>
                <w:lang w:val="en-US"/>
              </w:rPr>
            </w:pPr>
          </w:p>
        </w:tc>
        <w:tc>
          <w:tcPr>
            <w:tcW w:w="3532" w:type="dxa"/>
            <w:tcMar>
              <w:top w:w="14" w:type="dxa"/>
              <w:left w:w="109" w:type="dxa"/>
              <w:bottom w:w="272" w:type="dxa"/>
              <w:right w:w="109" w:type="dxa"/>
            </w:tcMar>
            <w:hideMark/>
          </w:tcPr>
          <w:p w:rsidR="004832FF" w:rsidRPr="004832FF" w:rsidRDefault="004832FF">
            <w:pPr>
              <w:pStyle w:val="Heading3"/>
              <w:spacing w:before="136"/>
              <w:ind w:right="204"/>
              <w:rPr>
                <w:rFonts w:ascii="Arial" w:eastAsia="Times New Roman" w:hAnsi="Arial" w:cs="Arial"/>
                <w:b w:val="0"/>
                <w:bCs w:val="0"/>
                <w:color w:val="000000"/>
                <w:sz w:val="19"/>
                <w:szCs w:val="19"/>
                <w:lang w:val="en-US"/>
              </w:rPr>
            </w:pPr>
            <w:bookmarkStart w:id="3" w:name="_Toc436596603"/>
            <w:r w:rsidRPr="004832FF">
              <w:rPr>
                <w:rFonts w:ascii="Arial" w:eastAsia="Times New Roman" w:hAnsi="Arial" w:cs="Arial"/>
                <w:b w:val="0"/>
                <w:bCs w:val="0"/>
                <w:color w:val="000000"/>
                <w:sz w:val="19"/>
                <w:szCs w:val="19"/>
                <w:lang w:val="en-US"/>
              </w:rPr>
              <w:t>Data</w:t>
            </w:r>
            <w:bookmarkEnd w:id="3"/>
          </w:p>
        </w:tc>
        <w:tc>
          <w:tcPr>
            <w:tcW w:w="3532" w:type="dxa"/>
            <w:tcMar>
              <w:top w:w="14" w:type="dxa"/>
              <w:left w:w="15" w:type="dxa"/>
              <w:bottom w:w="136" w:type="dxa"/>
              <w:right w:w="15" w:type="dxa"/>
            </w:tcMar>
            <w:hideMark/>
          </w:tcPr>
          <w:p w:rsidR="004832FF" w:rsidRPr="004832FF" w:rsidRDefault="004832FF">
            <w:pPr>
              <w:pStyle w:val="Heading3"/>
              <w:spacing w:before="136"/>
              <w:ind w:right="204"/>
              <w:rPr>
                <w:rFonts w:ascii="Arial" w:eastAsia="Times New Roman" w:hAnsi="Arial" w:cs="Arial"/>
                <w:b w:val="0"/>
                <w:bCs w:val="0"/>
                <w:color w:val="000000"/>
                <w:sz w:val="19"/>
                <w:szCs w:val="19"/>
                <w:lang w:val="en-US"/>
              </w:rPr>
            </w:pPr>
            <w:bookmarkStart w:id="4" w:name="_Toc436596604"/>
            <w:r w:rsidRPr="004832FF">
              <w:rPr>
                <w:rFonts w:ascii="Arial" w:eastAsia="Times New Roman" w:hAnsi="Arial" w:cs="Arial"/>
                <w:b w:val="0"/>
                <w:bCs w:val="0"/>
                <w:color w:val="000000"/>
                <w:sz w:val="19"/>
                <w:szCs w:val="19"/>
                <w:lang w:val="en-US"/>
              </w:rPr>
              <w:t>Information</w:t>
            </w:r>
            <w:bookmarkEnd w:id="4"/>
          </w:p>
        </w:tc>
      </w:tr>
      <w:tr w:rsidR="004832FF" w:rsidRPr="004832FF" w:rsidTr="004832FF">
        <w:tc>
          <w:tcPr>
            <w:tcW w:w="0" w:type="auto"/>
            <w:tcBorders>
              <w:bottom w:val="single" w:sz="12" w:space="0" w:color="EDEDED"/>
            </w:tcBorders>
            <w:tcMar>
              <w:top w:w="95" w:type="dxa"/>
              <w:left w:w="0" w:type="dxa"/>
              <w:bottom w:w="95" w:type="dxa"/>
              <w:right w:w="68" w:type="dxa"/>
            </w:tcMar>
            <w:hideMark/>
          </w:tcPr>
          <w:p w:rsidR="004832FF" w:rsidRPr="004832FF" w:rsidRDefault="004832FF">
            <w:pPr>
              <w:jc w:val="right"/>
              <w:rPr>
                <w:rFonts w:ascii="Arial" w:eastAsia="Times New Roman" w:hAnsi="Arial" w:cs="Arial"/>
                <w:color w:val="000000"/>
                <w:sz w:val="19"/>
                <w:szCs w:val="19"/>
                <w:lang w:val="en-US"/>
              </w:rPr>
            </w:pPr>
            <w:r w:rsidRPr="004832FF">
              <w:rPr>
                <w:rFonts w:ascii="Arial" w:eastAsia="Times New Roman" w:hAnsi="Arial" w:cs="Arial"/>
                <w:color w:val="000000"/>
                <w:sz w:val="19"/>
                <w:szCs w:val="19"/>
                <w:lang w:val="en-US"/>
              </w:rPr>
              <w:t>Meaning</w:t>
            </w:r>
          </w:p>
        </w:tc>
        <w:tc>
          <w:tcPr>
            <w:tcW w:w="0" w:type="auto"/>
            <w:tcBorders>
              <w:bottom w:val="single" w:sz="12" w:space="0" w:color="EDEDED"/>
            </w:tcBorders>
            <w:tcMar>
              <w:top w:w="95" w:type="dxa"/>
              <w:left w:w="136" w:type="dxa"/>
              <w:bottom w:w="95" w:type="dxa"/>
              <w:right w:w="136" w:type="dxa"/>
            </w:tcMar>
            <w:hideMark/>
          </w:tcPr>
          <w:p w:rsidR="004832FF" w:rsidRPr="004832FF" w:rsidRDefault="004832FF">
            <w:pPr>
              <w:rPr>
                <w:rFonts w:ascii="Arial" w:eastAsia="Times New Roman" w:hAnsi="Arial" w:cs="Arial"/>
                <w:color w:val="000000"/>
                <w:sz w:val="19"/>
                <w:szCs w:val="19"/>
                <w:lang w:val="en-US"/>
              </w:rPr>
            </w:pPr>
            <w:r w:rsidRPr="004832FF">
              <w:rPr>
                <w:rFonts w:ascii="Arial" w:eastAsia="Times New Roman" w:hAnsi="Arial" w:cs="Arial"/>
                <w:color w:val="000000"/>
                <w:sz w:val="19"/>
                <w:szCs w:val="19"/>
                <w:lang w:val="en-US"/>
              </w:rPr>
              <w:t>Data is raw, unorganized facts that need to be processed. Data can be something simple and seemingly random and useless until it is organized.</w:t>
            </w:r>
          </w:p>
        </w:tc>
        <w:tc>
          <w:tcPr>
            <w:tcW w:w="0" w:type="auto"/>
            <w:tcBorders>
              <w:bottom w:val="single" w:sz="12" w:space="0" w:color="EDEDED"/>
            </w:tcBorders>
            <w:tcMar>
              <w:top w:w="95" w:type="dxa"/>
              <w:left w:w="0" w:type="dxa"/>
              <w:bottom w:w="95" w:type="dxa"/>
            </w:tcMar>
            <w:hideMark/>
          </w:tcPr>
          <w:p w:rsidR="004832FF" w:rsidRPr="004832FF" w:rsidRDefault="004832FF">
            <w:pPr>
              <w:rPr>
                <w:rFonts w:ascii="Arial" w:eastAsia="Times New Roman" w:hAnsi="Arial" w:cs="Arial"/>
                <w:color w:val="000000"/>
                <w:sz w:val="19"/>
                <w:szCs w:val="19"/>
                <w:lang w:val="en-US"/>
              </w:rPr>
            </w:pPr>
            <w:r w:rsidRPr="004832FF">
              <w:rPr>
                <w:rFonts w:ascii="Arial" w:eastAsia="Times New Roman" w:hAnsi="Arial" w:cs="Arial"/>
                <w:color w:val="000000"/>
                <w:sz w:val="19"/>
                <w:szCs w:val="19"/>
                <w:lang w:val="en-US"/>
              </w:rPr>
              <w:t>When data is processed, organized, structured or presented in a given context so as to make it useful, it is called information.</w:t>
            </w:r>
          </w:p>
        </w:tc>
      </w:tr>
      <w:tr w:rsidR="004832FF" w:rsidRPr="004832FF" w:rsidTr="004832FF">
        <w:tc>
          <w:tcPr>
            <w:tcW w:w="0" w:type="auto"/>
            <w:tcBorders>
              <w:bottom w:val="single" w:sz="12" w:space="0" w:color="EDEDED"/>
            </w:tcBorders>
            <w:tcMar>
              <w:top w:w="95" w:type="dxa"/>
              <w:left w:w="0" w:type="dxa"/>
              <w:bottom w:w="95" w:type="dxa"/>
              <w:right w:w="68" w:type="dxa"/>
            </w:tcMar>
            <w:hideMark/>
          </w:tcPr>
          <w:p w:rsidR="004832FF" w:rsidRPr="004832FF" w:rsidRDefault="004832FF">
            <w:pPr>
              <w:jc w:val="right"/>
              <w:rPr>
                <w:rFonts w:ascii="Arial" w:eastAsia="Times New Roman" w:hAnsi="Arial" w:cs="Arial"/>
                <w:color w:val="000000"/>
                <w:sz w:val="19"/>
                <w:szCs w:val="19"/>
                <w:lang w:val="en-US"/>
              </w:rPr>
            </w:pPr>
            <w:r w:rsidRPr="004832FF">
              <w:rPr>
                <w:rFonts w:ascii="Arial" w:eastAsia="Times New Roman" w:hAnsi="Arial" w:cs="Arial"/>
                <w:color w:val="000000"/>
                <w:sz w:val="19"/>
                <w:szCs w:val="19"/>
                <w:lang w:val="en-US"/>
              </w:rPr>
              <w:t>Example</w:t>
            </w:r>
          </w:p>
        </w:tc>
        <w:tc>
          <w:tcPr>
            <w:tcW w:w="0" w:type="auto"/>
            <w:tcBorders>
              <w:bottom w:val="single" w:sz="12" w:space="0" w:color="EDEDED"/>
            </w:tcBorders>
            <w:tcMar>
              <w:top w:w="95" w:type="dxa"/>
              <w:left w:w="136" w:type="dxa"/>
              <w:bottom w:w="95" w:type="dxa"/>
              <w:right w:w="136" w:type="dxa"/>
            </w:tcMar>
            <w:hideMark/>
          </w:tcPr>
          <w:p w:rsidR="004832FF" w:rsidRPr="004832FF" w:rsidRDefault="004832FF">
            <w:pPr>
              <w:rPr>
                <w:rFonts w:ascii="Arial" w:eastAsia="Times New Roman" w:hAnsi="Arial" w:cs="Arial"/>
                <w:color w:val="000000"/>
                <w:sz w:val="19"/>
                <w:szCs w:val="19"/>
                <w:lang w:val="en-US"/>
              </w:rPr>
            </w:pPr>
            <w:r w:rsidRPr="004832FF">
              <w:rPr>
                <w:rFonts w:ascii="Arial" w:eastAsia="Times New Roman" w:hAnsi="Arial" w:cs="Arial"/>
                <w:color w:val="000000"/>
                <w:sz w:val="19"/>
                <w:szCs w:val="19"/>
                <w:lang w:val="en-US"/>
              </w:rPr>
              <w:t>Each student's test score is one piece of data.</w:t>
            </w:r>
          </w:p>
        </w:tc>
        <w:tc>
          <w:tcPr>
            <w:tcW w:w="0" w:type="auto"/>
            <w:tcBorders>
              <w:bottom w:val="single" w:sz="12" w:space="0" w:color="EDEDED"/>
            </w:tcBorders>
            <w:tcMar>
              <w:top w:w="95" w:type="dxa"/>
              <w:left w:w="0" w:type="dxa"/>
              <w:bottom w:w="95" w:type="dxa"/>
            </w:tcMar>
            <w:hideMark/>
          </w:tcPr>
          <w:p w:rsidR="004832FF" w:rsidRPr="004832FF" w:rsidRDefault="004832FF">
            <w:pPr>
              <w:rPr>
                <w:rFonts w:ascii="Arial" w:eastAsia="Times New Roman" w:hAnsi="Arial" w:cs="Arial"/>
                <w:color w:val="000000"/>
                <w:sz w:val="19"/>
                <w:szCs w:val="19"/>
                <w:lang w:val="en-US"/>
              </w:rPr>
            </w:pPr>
            <w:r w:rsidRPr="004832FF">
              <w:rPr>
                <w:rFonts w:ascii="Arial" w:eastAsia="Times New Roman" w:hAnsi="Arial" w:cs="Arial"/>
                <w:color w:val="000000"/>
                <w:sz w:val="19"/>
                <w:szCs w:val="19"/>
                <w:lang w:val="en-US"/>
              </w:rPr>
              <w:t>The average score of a class or of the entire school is information that can be derived from the given data.</w:t>
            </w:r>
          </w:p>
        </w:tc>
      </w:tr>
    </w:tbl>
    <w:p w:rsidR="004832FF" w:rsidRPr="000A50CA" w:rsidRDefault="000A50CA" w:rsidP="000A50CA">
      <w:pPr>
        <w:pStyle w:val="Heading1"/>
        <w:rPr>
          <w:rFonts w:ascii="Arial" w:hAnsi="Arial" w:cs="Arial"/>
        </w:rPr>
      </w:pPr>
      <w:bookmarkStart w:id="5" w:name="_Toc436596605"/>
      <w:r w:rsidRPr="000A50CA">
        <w:rPr>
          <w:rFonts w:ascii="Arial" w:hAnsi="Arial" w:cs="Arial"/>
        </w:rPr>
        <w:t>Database</w:t>
      </w:r>
      <w:bookmarkEnd w:id="5"/>
      <w:r w:rsidRPr="000A50CA">
        <w:rPr>
          <w:rFonts w:ascii="Arial" w:hAnsi="Arial" w:cs="Arial"/>
        </w:rPr>
        <w:t xml:space="preserve"> </w:t>
      </w:r>
    </w:p>
    <w:p w:rsidR="000A50CA" w:rsidRDefault="000A50CA" w:rsidP="000A50CA"/>
    <w:p w:rsidR="000A50CA" w:rsidRPr="000A50CA" w:rsidRDefault="000A50CA" w:rsidP="000A50CA">
      <w:pPr>
        <w:rPr>
          <w:rFonts w:ascii="Arial" w:eastAsia="Times New Roman" w:hAnsi="Arial" w:cs="Arial"/>
          <w:color w:val="000000"/>
          <w:sz w:val="19"/>
          <w:szCs w:val="19"/>
          <w:lang w:val="en-US"/>
        </w:rPr>
      </w:pPr>
      <w:r>
        <w:rPr>
          <w:rFonts w:ascii="Arial" w:eastAsia="Times New Roman" w:hAnsi="Arial" w:cs="Arial"/>
          <w:color w:val="000000"/>
          <w:sz w:val="19"/>
          <w:szCs w:val="19"/>
          <w:lang w:val="en-US"/>
        </w:rPr>
        <w:t xml:space="preserve">Database is a </w:t>
      </w:r>
      <w:r w:rsidRPr="000A50CA">
        <w:rPr>
          <w:rFonts w:ascii="Arial" w:eastAsia="Times New Roman" w:hAnsi="Arial" w:cs="Arial"/>
          <w:color w:val="000000"/>
          <w:sz w:val="19"/>
          <w:szCs w:val="19"/>
          <w:lang w:val="en-US"/>
        </w:rPr>
        <w:t>collection of inter-related information</w:t>
      </w:r>
      <w:r>
        <w:rPr>
          <w:rFonts w:ascii="Arial" w:eastAsia="Times New Roman" w:hAnsi="Arial" w:cs="Arial"/>
          <w:color w:val="000000"/>
          <w:sz w:val="19"/>
          <w:szCs w:val="19"/>
          <w:lang w:val="en-US"/>
        </w:rPr>
        <w:t>,</w:t>
      </w:r>
      <w:r w:rsidRPr="000A50CA">
        <w:rPr>
          <w:rFonts w:ascii="Arial" w:eastAsia="Times New Roman" w:hAnsi="Arial" w:cs="Arial"/>
          <w:color w:val="000000"/>
          <w:sz w:val="19"/>
          <w:szCs w:val="19"/>
          <w:lang w:val="en-US"/>
        </w:rPr>
        <w:t xml:space="preserve"> </w:t>
      </w:r>
      <w:r>
        <w:rPr>
          <w:rFonts w:ascii="Arial" w:eastAsia="Times New Roman" w:hAnsi="Arial" w:cs="Arial"/>
          <w:color w:val="000000"/>
          <w:sz w:val="19"/>
          <w:szCs w:val="19"/>
          <w:lang w:val="en-US"/>
        </w:rPr>
        <w:t xml:space="preserve">which is </w:t>
      </w:r>
      <w:r w:rsidRPr="000A50CA">
        <w:rPr>
          <w:rFonts w:ascii="Arial" w:eastAsia="Times New Roman" w:hAnsi="Arial" w:cs="Arial"/>
          <w:color w:val="000000"/>
          <w:sz w:val="19"/>
          <w:szCs w:val="19"/>
          <w:lang w:val="en-US"/>
        </w:rPr>
        <w:t>store</w:t>
      </w:r>
      <w:r>
        <w:rPr>
          <w:rFonts w:ascii="Arial" w:eastAsia="Times New Roman" w:hAnsi="Arial" w:cs="Arial"/>
          <w:color w:val="000000"/>
          <w:sz w:val="19"/>
          <w:szCs w:val="19"/>
          <w:lang w:val="en-US"/>
        </w:rPr>
        <w:t>d</w:t>
      </w:r>
      <w:r w:rsidRPr="000A50CA">
        <w:rPr>
          <w:rFonts w:ascii="Arial" w:eastAsia="Times New Roman" w:hAnsi="Arial" w:cs="Arial"/>
          <w:color w:val="000000"/>
          <w:sz w:val="19"/>
          <w:szCs w:val="19"/>
          <w:lang w:val="en-US"/>
        </w:rPr>
        <w:t xml:space="preserve"> in </w:t>
      </w:r>
      <w:r>
        <w:rPr>
          <w:rFonts w:ascii="Arial" w:eastAsia="Times New Roman" w:hAnsi="Arial" w:cs="Arial"/>
          <w:color w:val="000000"/>
          <w:sz w:val="19"/>
          <w:szCs w:val="19"/>
          <w:lang w:val="en-US"/>
        </w:rPr>
        <w:t>DBMS.</w:t>
      </w:r>
    </w:p>
    <w:p w:rsidR="000A50CA" w:rsidRPr="000A50CA" w:rsidRDefault="000A50CA" w:rsidP="000A50CA">
      <w:pPr>
        <w:rPr>
          <w:rFonts w:ascii="Arial" w:eastAsia="Times New Roman" w:hAnsi="Arial" w:cs="Arial"/>
          <w:color w:val="000000"/>
          <w:sz w:val="19"/>
          <w:szCs w:val="19"/>
          <w:lang w:val="en-US"/>
        </w:rPr>
      </w:pPr>
      <w:r w:rsidRPr="000A50CA">
        <w:rPr>
          <w:rFonts w:ascii="Arial" w:eastAsia="Times New Roman" w:hAnsi="Arial" w:cs="Arial"/>
          <w:color w:val="000000"/>
          <w:sz w:val="19"/>
          <w:szCs w:val="19"/>
          <w:lang w:val="en-US"/>
        </w:rPr>
        <w:t>A database management system (DBMS) is a computer software application that interacts with the user, other applications, and the database itself to capture and analyze data. A general-purpose</w:t>
      </w:r>
      <w:r w:rsidRPr="000A50CA">
        <w:rPr>
          <w:rFonts w:eastAsia="Times New Roman"/>
          <w:color w:val="000000"/>
          <w:sz w:val="19"/>
          <w:szCs w:val="19"/>
          <w:lang w:val="en-US"/>
        </w:rPr>
        <w:t> </w:t>
      </w:r>
      <w:r w:rsidRPr="000A50CA">
        <w:rPr>
          <w:rFonts w:ascii="Arial" w:eastAsia="Times New Roman" w:hAnsi="Arial" w:cs="Arial"/>
          <w:color w:val="000000"/>
          <w:sz w:val="19"/>
          <w:szCs w:val="19"/>
          <w:lang w:val="en-US"/>
        </w:rPr>
        <w:t>DBMS</w:t>
      </w:r>
      <w:r>
        <w:rPr>
          <w:rFonts w:ascii="Arial" w:eastAsia="Times New Roman" w:hAnsi="Arial" w:cs="Arial"/>
          <w:color w:val="000000"/>
          <w:sz w:val="19"/>
          <w:szCs w:val="19"/>
          <w:lang w:val="en-US"/>
        </w:rPr>
        <w:t>’</w:t>
      </w:r>
      <w:r w:rsidRPr="000A50CA">
        <w:rPr>
          <w:rFonts w:ascii="Arial" w:eastAsia="Times New Roman" w:hAnsi="Arial" w:cs="Arial"/>
          <w:color w:val="000000"/>
          <w:sz w:val="19"/>
          <w:szCs w:val="19"/>
          <w:lang w:val="en-US"/>
        </w:rPr>
        <w:t>s designed to allow the definition, creation, querying, update, and administration of databases</w:t>
      </w:r>
    </w:p>
    <w:p w:rsidR="00BC53B8" w:rsidRPr="00EF0A76" w:rsidRDefault="00BC53B8" w:rsidP="00283F00">
      <w:pPr>
        <w:pStyle w:val="Heading1"/>
        <w:rPr>
          <w:rFonts w:ascii="Arial" w:hAnsi="Arial" w:cs="Arial"/>
        </w:rPr>
      </w:pPr>
      <w:bookmarkStart w:id="6" w:name="_Toc436596606"/>
      <w:r w:rsidRPr="00EF0A76">
        <w:rPr>
          <w:rFonts w:ascii="Arial" w:hAnsi="Arial" w:cs="Arial"/>
        </w:rPr>
        <w:t>Database Model</w:t>
      </w:r>
      <w:bookmarkEnd w:id="6"/>
    </w:p>
    <w:p w:rsidR="00BC53B8" w:rsidRPr="00EF0A76" w:rsidRDefault="00BC53B8" w:rsidP="00BC53B8">
      <w:pPr>
        <w:pStyle w:val="NormalWeb"/>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color w:val="000000"/>
          <w:sz w:val="19"/>
          <w:szCs w:val="19"/>
        </w:rPr>
        <w:t>A Database model defines the logical design of data.</w:t>
      </w:r>
      <w:r w:rsidR="008C7AB4" w:rsidRPr="00EF0A76">
        <w:rPr>
          <w:rFonts w:ascii="Arial" w:hAnsi="Arial" w:cs="Arial"/>
          <w:color w:val="000000"/>
          <w:sz w:val="19"/>
          <w:szCs w:val="19"/>
        </w:rPr>
        <w:t xml:space="preserve"> It also defines how the data is structured.</w:t>
      </w:r>
      <w:r w:rsidRPr="00EF0A76">
        <w:rPr>
          <w:rFonts w:ascii="Arial" w:hAnsi="Arial" w:cs="Arial"/>
          <w:color w:val="000000"/>
          <w:sz w:val="19"/>
          <w:szCs w:val="19"/>
        </w:rPr>
        <w:t xml:space="preserve"> The model describes the relationships between different parts of the data. In history of database design, </w:t>
      </w:r>
      <w:r w:rsidR="000D6E7C">
        <w:rPr>
          <w:rFonts w:ascii="Arial" w:hAnsi="Arial" w:cs="Arial"/>
          <w:color w:val="000000"/>
          <w:sz w:val="19"/>
          <w:szCs w:val="19"/>
        </w:rPr>
        <w:t>five</w:t>
      </w:r>
      <w:r w:rsidRPr="00EF0A76">
        <w:rPr>
          <w:rFonts w:ascii="Arial" w:hAnsi="Arial" w:cs="Arial"/>
          <w:color w:val="000000"/>
          <w:sz w:val="19"/>
          <w:szCs w:val="19"/>
        </w:rPr>
        <w:t xml:space="preserve"> models have been in use.</w:t>
      </w:r>
    </w:p>
    <w:p w:rsidR="00367321" w:rsidRPr="00EF0A76" w:rsidRDefault="00367321" w:rsidP="00BC53B8">
      <w:pPr>
        <w:numPr>
          <w:ilvl w:val="0"/>
          <w:numId w:val="1"/>
        </w:numPr>
        <w:shd w:val="clear" w:color="auto" w:fill="FFFFFF"/>
        <w:spacing w:before="100" w:beforeAutospacing="1" w:after="100" w:afterAutospacing="1" w:line="408" w:lineRule="atLeast"/>
        <w:ind w:left="340"/>
        <w:rPr>
          <w:rFonts w:ascii="Arial" w:hAnsi="Arial" w:cs="Arial"/>
          <w:color w:val="000000"/>
          <w:sz w:val="19"/>
          <w:szCs w:val="19"/>
        </w:rPr>
      </w:pPr>
      <w:r w:rsidRPr="00EF0A76">
        <w:rPr>
          <w:rFonts w:ascii="Arial" w:hAnsi="Arial" w:cs="Arial"/>
          <w:color w:val="000000"/>
          <w:sz w:val="19"/>
          <w:szCs w:val="19"/>
        </w:rPr>
        <w:t>Flat files Model</w:t>
      </w:r>
    </w:p>
    <w:p w:rsidR="00BC53B8" w:rsidRPr="00EF0A76" w:rsidRDefault="00BC53B8" w:rsidP="00BC53B8">
      <w:pPr>
        <w:numPr>
          <w:ilvl w:val="0"/>
          <w:numId w:val="1"/>
        </w:numPr>
        <w:shd w:val="clear" w:color="auto" w:fill="FFFFFF"/>
        <w:spacing w:before="100" w:beforeAutospacing="1" w:after="100" w:afterAutospacing="1" w:line="408" w:lineRule="atLeast"/>
        <w:ind w:left="340"/>
        <w:rPr>
          <w:rFonts w:ascii="Arial" w:hAnsi="Arial" w:cs="Arial"/>
          <w:color w:val="000000"/>
          <w:sz w:val="19"/>
          <w:szCs w:val="19"/>
        </w:rPr>
      </w:pPr>
      <w:r w:rsidRPr="00EF0A76">
        <w:rPr>
          <w:rFonts w:ascii="Arial" w:hAnsi="Arial" w:cs="Arial"/>
          <w:color w:val="000000"/>
          <w:sz w:val="19"/>
          <w:szCs w:val="19"/>
        </w:rPr>
        <w:t>Hierarchical Model</w:t>
      </w:r>
    </w:p>
    <w:p w:rsidR="00BC53B8" w:rsidRPr="00EF0A76" w:rsidRDefault="00BC53B8" w:rsidP="00BC53B8">
      <w:pPr>
        <w:numPr>
          <w:ilvl w:val="0"/>
          <w:numId w:val="1"/>
        </w:numPr>
        <w:shd w:val="clear" w:color="auto" w:fill="FFFFFF"/>
        <w:spacing w:before="100" w:beforeAutospacing="1" w:after="100" w:afterAutospacing="1" w:line="408" w:lineRule="atLeast"/>
        <w:ind w:left="340"/>
        <w:rPr>
          <w:rFonts w:ascii="Arial" w:hAnsi="Arial" w:cs="Arial"/>
          <w:color w:val="000000"/>
          <w:sz w:val="19"/>
          <w:szCs w:val="19"/>
        </w:rPr>
      </w:pPr>
      <w:r w:rsidRPr="00EF0A76">
        <w:rPr>
          <w:rFonts w:ascii="Arial" w:hAnsi="Arial" w:cs="Arial"/>
          <w:color w:val="000000"/>
          <w:sz w:val="19"/>
          <w:szCs w:val="19"/>
        </w:rPr>
        <w:t>Network Model</w:t>
      </w:r>
    </w:p>
    <w:p w:rsidR="00BC53B8" w:rsidRPr="00EF0A76" w:rsidRDefault="00BC53B8" w:rsidP="00BC53B8">
      <w:pPr>
        <w:numPr>
          <w:ilvl w:val="0"/>
          <w:numId w:val="1"/>
        </w:numPr>
        <w:shd w:val="clear" w:color="auto" w:fill="FFFFFF"/>
        <w:spacing w:before="100" w:beforeAutospacing="1" w:after="100" w:afterAutospacing="1" w:line="408" w:lineRule="atLeast"/>
        <w:ind w:left="340"/>
        <w:rPr>
          <w:rFonts w:ascii="Arial" w:hAnsi="Arial" w:cs="Arial"/>
          <w:color w:val="000000"/>
          <w:sz w:val="19"/>
          <w:szCs w:val="19"/>
        </w:rPr>
      </w:pPr>
      <w:r w:rsidRPr="00EF0A76">
        <w:rPr>
          <w:rFonts w:ascii="Arial" w:hAnsi="Arial" w:cs="Arial"/>
          <w:color w:val="000000"/>
          <w:sz w:val="19"/>
          <w:szCs w:val="19"/>
        </w:rPr>
        <w:t>Relational Model</w:t>
      </w:r>
    </w:p>
    <w:p w:rsidR="007F099D" w:rsidRPr="00EF0A76" w:rsidRDefault="007F099D" w:rsidP="00BC53B8">
      <w:pPr>
        <w:numPr>
          <w:ilvl w:val="0"/>
          <w:numId w:val="1"/>
        </w:numPr>
        <w:shd w:val="clear" w:color="auto" w:fill="FFFFFF"/>
        <w:spacing w:before="100" w:beforeAutospacing="1" w:after="100" w:afterAutospacing="1" w:line="408" w:lineRule="atLeast"/>
        <w:ind w:left="340"/>
        <w:rPr>
          <w:rFonts w:ascii="Arial" w:hAnsi="Arial" w:cs="Arial"/>
          <w:color w:val="000000"/>
          <w:sz w:val="19"/>
          <w:szCs w:val="19"/>
        </w:rPr>
      </w:pPr>
      <w:r w:rsidRPr="00EF0A76">
        <w:rPr>
          <w:rFonts w:ascii="Arial" w:hAnsi="Arial" w:cs="Arial"/>
          <w:color w:val="000000"/>
          <w:sz w:val="19"/>
          <w:szCs w:val="19"/>
        </w:rPr>
        <w:t>Object relational Model</w:t>
      </w:r>
    </w:p>
    <w:p w:rsidR="00BC53B8" w:rsidRPr="00EF0A76" w:rsidRDefault="00BC53B8" w:rsidP="00BC53B8">
      <w:pPr>
        <w:spacing w:before="272" w:after="272" w:line="240" w:lineRule="auto"/>
        <w:rPr>
          <w:rFonts w:ascii="Arial" w:hAnsi="Arial" w:cs="Arial"/>
          <w:sz w:val="24"/>
          <w:szCs w:val="24"/>
        </w:rPr>
      </w:pPr>
    </w:p>
    <w:p w:rsidR="008F7D0D" w:rsidRDefault="0021491B" w:rsidP="00283F00">
      <w:pPr>
        <w:pStyle w:val="Heading2"/>
        <w:rPr>
          <w:rFonts w:ascii="Arial" w:hAnsi="Arial" w:cs="Arial"/>
        </w:rPr>
      </w:pPr>
      <w:bookmarkStart w:id="7" w:name="_Toc436596607"/>
      <w:r w:rsidRPr="0021491B">
        <w:rPr>
          <w:rFonts w:ascii="Arial" w:hAnsi="Arial" w:cs="Arial"/>
        </w:rPr>
        <w:lastRenderedPageBreak/>
        <w:pict>
          <v:rect id="_x0000_i1025" style="width:0;height:1.5pt" o:hralign="center" o:hrstd="t" o:hrnoshade="t" o:hr="t" fillcolor="black" stroked="f"/>
        </w:pict>
      </w:r>
    </w:p>
    <w:p w:rsidR="00D63529" w:rsidRPr="00EF0A76" w:rsidRDefault="00D63529" w:rsidP="00283F00">
      <w:pPr>
        <w:pStyle w:val="Heading2"/>
        <w:rPr>
          <w:rFonts w:ascii="Arial" w:hAnsi="Arial" w:cs="Arial"/>
        </w:rPr>
      </w:pPr>
      <w:r w:rsidRPr="00EF0A76">
        <w:rPr>
          <w:rFonts w:ascii="Arial" w:hAnsi="Arial" w:cs="Arial"/>
        </w:rPr>
        <w:t>Flat File Model</w:t>
      </w:r>
      <w:bookmarkEnd w:id="7"/>
    </w:p>
    <w:p w:rsidR="00D63529" w:rsidRPr="00EF0A76" w:rsidRDefault="00D63529" w:rsidP="00D63529">
      <w:pPr>
        <w:rPr>
          <w:rFonts w:ascii="Arial" w:hAnsi="Arial" w:cs="Arial"/>
        </w:rPr>
      </w:pPr>
    </w:p>
    <w:p w:rsidR="00D63529" w:rsidRPr="00EF0A76" w:rsidRDefault="00D63529" w:rsidP="00D63529">
      <w:pPr>
        <w:rPr>
          <w:rFonts w:ascii="Arial" w:hAnsi="Arial" w:cs="Arial"/>
        </w:rPr>
      </w:pPr>
      <w:r w:rsidRPr="00EF0A76">
        <w:rPr>
          <w:rFonts w:ascii="Arial" w:hAnsi="Arial" w:cs="Arial"/>
        </w:rPr>
        <w:t>A flat file database uses files to store simple information on a computer. A UNIX or Linux operating system runs on a series of flat file databases. A Windows computer also uses flat file databases to store information which is used every day. A Macintosh computer also does this. But a flat file database is not relational, and cannot satisfy Edgar F. Codd's 12 rules that define the relational nature of databases.</w:t>
      </w:r>
    </w:p>
    <w:p w:rsidR="00D63529" w:rsidRPr="00EF0A76" w:rsidRDefault="00D63529" w:rsidP="00D63529">
      <w:pPr>
        <w:rPr>
          <w:rFonts w:ascii="Arial" w:hAnsi="Arial" w:cs="Arial"/>
        </w:rPr>
      </w:pPr>
      <w:r w:rsidRPr="00EF0A76">
        <w:rPr>
          <w:rFonts w:ascii="Arial" w:hAnsi="Arial" w:cs="Arial"/>
        </w:rPr>
        <w:t xml:space="preserve"> There are distinct advantages and also disadvantages to the flat file database.</w:t>
      </w:r>
    </w:p>
    <w:p w:rsidR="00D63529" w:rsidRPr="00EF0A76" w:rsidRDefault="00D63529" w:rsidP="00D63529">
      <w:pPr>
        <w:rPr>
          <w:rFonts w:ascii="Arial" w:hAnsi="Arial" w:cs="Arial"/>
        </w:rPr>
      </w:pPr>
      <w:r w:rsidRPr="00EF0A76">
        <w:rPr>
          <w:rFonts w:ascii="Arial" w:hAnsi="Arial" w:cs="Arial"/>
        </w:rPr>
        <w:t>Flat Files can be used for Storing Configuration Simply .The Windows Registry, however complex, is not relational. It is a flat file which expands and contracts as software and hardware get added and removed. It keeps track of user data, stores logs and helps find information very quickly. Passwords are stored by UNIX and Linux in a flat file database along with configuration information which is easily editable, and which makes the system function. Any changes to these UNIX configuration files cause instant effects which can be dramatic.  A lot of this is what makes UNIX so popular because of its ease of configuration.</w:t>
      </w:r>
    </w:p>
    <w:p w:rsidR="00D63529" w:rsidRPr="00EF0A76" w:rsidRDefault="00D63529" w:rsidP="00D63529">
      <w:pPr>
        <w:rPr>
          <w:rFonts w:ascii="Arial" w:hAnsi="Arial" w:cs="Arial"/>
        </w:rPr>
      </w:pPr>
    </w:p>
    <w:p w:rsidR="00D63529" w:rsidRPr="00EF0A76" w:rsidRDefault="00D63529" w:rsidP="00D63529">
      <w:pPr>
        <w:rPr>
          <w:rFonts w:ascii="Arial" w:hAnsi="Arial" w:cs="Arial"/>
        </w:rPr>
      </w:pPr>
      <w:r w:rsidRPr="00EF0A76">
        <w:rPr>
          <w:rFonts w:ascii="Arial" w:hAnsi="Arial" w:cs="Arial"/>
        </w:rPr>
        <w:t>Flat File Database Advantages</w:t>
      </w:r>
    </w:p>
    <w:p w:rsidR="00D63529" w:rsidRPr="00EF0A76" w:rsidRDefault="00D63529" w:rsidP="00D63529">
      <w:pPr>
        <w:rPr>
          <w:rFonts w:ascii="Arial" w:hAnsi="Arial" w:cs="Arial"/>
        </w:rPr>
      </w:pPr>
      <w:r w:rsidRPr="00EF0A76">
        <w:rPr>
          <w:rFonts w:ascii="Arial" w:hAnsi="Arial" w:cs="Arial"/>
        </w:rPr>
        <w:t xml:space="preserve">A flat file database is a one record per line text file, a binary file (or a combination of both text and binary) file which separates columns by using "delimiters" which separate the fields in a standard recognizable way. </w:t>
      </w:r>
    </w:p>
    <w:p w:rsidR="00D63529" w:rsidRPr="00EF0A76" w:rsidRDefault="00D63529" w:rsidP="00D63529">
      <w:pPr>
        <w:rPr>
          <w:rFonts w:ascii="Arial" w:hAnsi="Arial" w:cs="Arial"/>
        </w:rPr>
      </w:pPr>
      <w:r w:rsidRPr="00EF0A76">
        <w:rPr>
          <w:rFonts w:ascii="Arial" w:hAnsi="Arial" w:cs="Arial"/>
        </w:rPr>
        <w:t>This helps in searching through records for information. Records can also be delimited by fixed length. If a record is too short, some form of field-padding can be used so that the length of the record is the same as the next. This allows for a uniform byte-length from one field to the next.</w:t>
      </w:r>
    </w:p>
    <w:p w:rsidR="00D63529" w:rsidRPr="00EF0A76" w:rsidRDefault="00D63529" w:rsidP="00D63529">
      <w:pPr>
        <w:rPr>
          <w:rFonts w:ascii="Arial" w:hAnsi="Arial" w:cs="Arial"/>
        </w:rPr>
      </w:pPr>
    </w:p>
    <w:p w:rsidR="00D63529" w:rsidRPr="00EF0A76" w:rsidRDefault="00D63529" w:rsidP="00D63529">
      <w:pPr>
        <w:rPr>
          <w:rFonts w:ascii="Arial" w:hAnsi="Arial" w:cs="Arial"/>
        </w:rPr>
      </w:pPr>
      <w:r w:rsidRPr="00EF0A76">
        <w:rPr>
          <w:rFonts w:ascii="Arial" w:hAnsi="Arial" w:cs="Arial"/>
        </w:rPr>
        <w:t>Configuration files are often stored in XML (Extended Markup Language), which is a flat file database with some quite specific delimiters, such as "greater than" and "less than" (&lt;&gt;) symbols. These XML files are often used to build specific modules on a website, when the standard build follows a very specific pattern that is configured by a single value stored in an XML file, or a series of related values.</w:t>
      </w:r>
    </w:p>
    <w:p w:rsidR="00D63529" w:rsidRPr="00EF0A76" w:rsidRDefault="00D63529" w:rsidP="00D63529">
      <w:pPr>
        <w:rPr>
          <w:rFonts w:ascii="Arial" w:hAnsi="Arial" w:cs="Arial"/>
        </w:rPr>
      </w:pPr>
    </w:p>
    <w:p w:rsidR="00D63529" w:rsidRPr="00EF0A76" w:rsidRDefault="00D63529" w:rsidP="00D63529">
      <w:pPr>
        <w:rPr>
          <w:rFonts w:ascii="Arial" w:hAnsi="Arial" w:cs="Arial"/>
        </w:rPr>
      </w:pPr>
      <w:r w:rsidRPr="00EF0A76">
        <w:rPr>
          <w:rFonts w:ascii="Arial" w:hAnsi="Arial" w:cs="Arial"/>
        </w:rPr>
        <w:t>Flat File Database Disadvantages</w:t>
      </w:r>
    </w:p>
    <w:p w:rsidR="00D63529" w:rsidRPr="00EF0A76" w:rsidRDefault="00D63529" w:rsidP="00D63529">
      <w:pPr>
        <w:rPr>
          <w:rFonts w:ascii="Arial" w:hAnsi="Arial" w:cs="Arial"/>
        </w:rPr>
      </w:pPr>
      <w:r w:rsidRPr="00EF0A76">
        <w:rPr>
          <w:rFonts w:ascii="Arial" w:hAnsi="Arial" w:cs="Arial"/>
        </w:rPr>
        <w:t xml:space="preserve">Databases accessed on a network share are useful for access by many people who are looking for information. </w:t>
      </w:r>
    </w:p>
    <w:p w:rsidR="00CA3FC3" w:rsidRPr="00EF0A76" w:rsidRDefault="00D63529" w:rsidP="00D63529">
      <w:pPr>
        <w:rPr>
          <w:rFonts w:ascii="Arial" w:hAnsi="Arial" w:cs="Arial"/>
        </w:rPr>
      </w:pPr>
      <w:r w:rsidRPr="00EF0A76">
        <w:rPr>
          <w:rFonts w:ascii="Arial" w:hAnsi="Arial" w:cs="Arial"/>
        </w:rPr>
        <w:t>Flat file databases are not usually accessed like this since they belong with offline entities and form the machinery of operating systems and local devices. Also, there are no transactions in a flat file database, so it is limited in what it can actually do as a database entity. So a flat file database is disadvantageous to a network user, who is accessing a multi-access, multi-tasking relational online database which can be viewed from many different aspects.</w:t>
      </w:r>
      <w:r w:rsidR="008D7BEE" w:rsidRPr="00EF0A76">
        <w:rPr>
          <w:rFonts w:ascii="Arial" w:hAnsi="Arial" w:cs="Arial"/>
        </w:rPr>
        <w:t xml:space="preserve"> Duplication of data is</w:t>
      </w:r>
      <w:r w:rsidR="00CA3FC3" w:rsidRPr="00EF0A76">
        <w:rPr>
          <w:rFonts w:ascii="Arial" w:hAnsi="Arial" w:cs="Arial"/>
        </w:rPr>
        <w:t xml:space="preserve"> very high.</w:t>
      </w:r>
    </w:p>
    <w:p w:rsidR="00D63529" w:rsidRPr="00EF0A76" w:rsidRDefault="00D63529" w:rsidP="00283F00">
      <w:pPr>
        <w:pStyle w:val="Heading2"/>
        <w:rPr>
          <w:rFonts w:ascii="Arial" w:hAnsi="Arial" w:cs="Arial"/>
        </w:rPr>
      </w:pPr>
    </w:p>
    <w:p w:rsidR="00BC53B8" w:rsidRPr="00EF0A76" w:rsidRDefault="00BC53B8" w:rsidP="00283F00">
      <w:pPr>
        <w:pStyle w:val="Heading2"/>
        <w:rPr>
          <w:rFonts w:ascii="Arial" w:hAnsi="Arial" w:cs="Arial"/>
        </w:rPr>
      </w:pPr>
      <w:bookmarkStart w:id="8" w:name="_Toc436596608"/>
      <w:r w:rsidRPr="00EF0A76">
        <w:rPr>
          <w:rFonts w:ascii="Arial" w:hAnsi="Arial" w:cs="Arial"/>
        </w:rPr>
        <w:t>Hierarchical Model</w:t>
      </w:r>
      <w:bookmarkEnd w:id="8"/>
    </w:p>
    <w:p w:rsidR="00BC53B8" w:rsidRPr="00EF0A76" w:rsidRDefault="00BC53B8" w:rsidP="00BC53B8">
      <w:pPr>
        <w:pStyle w:val="NormalWeb"/>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color w:val="000000"/>
          <w:sz w:val="19"/>
          <w:szCs w:val="19"/>
        </w:rPr>
        <w:t xml:space="preserve">In this model each entity has only one parent but can have several </w:t>
      </w:r>
      <w:r w:rsidR="00E47F81" w:rsidRPr="00EF0A76">
        <w:rPr>
          <w:rFonts w:ascii="Arial" w:hAnsi="Arial" w:cs="Arial"/>
          <w:color w:val="000000"/>
          <w:sz w:val="19"/>
          <w:szCs w:val="19"/>
        </w:rPr>
        <w:t xml:space="preserve">children. </w:t>
      </w:r>
      <w:r w:rsidRPr="00EF0A76">
        <w:rPr>
          <w:rFonts w:ascii="Arial" w:hAnsi="Arial" w:cs="Arial"/>
          <w:color w:val="000000"/>
          <w:sz w:val="19"/>
          <w:szCs w:val="19"/>
        </w:rPr>
        <w:t>At the top of hierarchy there is only one entity which is called</w:t>
      </w:r>
      <w:r w:rsidRPr="00EF0A76">
        <w:rPr>
          <w:rFonts w:ascii="Arial" w:hAnsi="Arial" w:cs="Arial"/>
        </w:rPr>
        <w:t> </w:t>
      </w:r>
      <w:r w:rsidRPr="00EF0A76">
        <w:rPr>
          <w:rFonts w:ascii="Arial" w:hAnsi="Arial" w:cs="Arial"/>
          <w:color w:val="000000"/>
          <w:sz w:val="19"/>
          <w:szCs w:val="19"/>
        </w:rPr>
        <w:t>Root.</w:t>
      </w:r>
    </w:p>
    <w:p w:rsidR="00EA4650" w:rsidRPr="00EF0A76" w:rsidRDefault="00EA4650" w:rsidP="00BC53B8">
      <w:pPr>
        <w:pStyle w:val="NormalWeb"/>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color w:val="000000"/>
          <w:sz w:val="19"/>
          <w:szCs w:val="19"/>
        </w:rPr>
        <w:t>This structure contains levels or segments. The top layer is known as the parent of the segment .Root segment is the parent of level 1 segment. This model defines a set of one to many relationships between parent and children segments</w:t>
      </w:r>
    </w:p>
    <w:p w:rsidR="00E47F81" w:rsidRPr="00EF0A76" w:rsidRDefault="00E47F81" w:rsidP="00BC53B8">
      <w:pPr>
        <w:pStyle w:val="NormalWeb"/>
        <w:shd w:val="clear" w:color="auto" w:fill="FFFFFF"/>
        <w:spacing w:before="0" w:beforeAutospacing="0" w:after="136" w:afterAutospacing="0" w:line="326" w:lineRule="atLeast"/>
        <w:rPr>
          <w:rFonts w:ascii="Arial" w:hAnsi="Arial" w:cs="Arial"/>
          <w:color w:val="000000"/>
          <w:sz w:val="19"/>
          <w:szCs w:val="19"/>
        </w:rPr>
      </w:pPr>
    </w:p>
    <w:p w:rsidR="00E47F81" w:rsidRPr="00EF0A76" w:rsidRDefault="00E47F81" w:rsidP="00BC53B8">
      <w:pPr>
        <w:pStyle w:val="NormalWeb"/>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noProof/>
          <w:color w:val="000000"/>
          <w:sz w:val="19"/>
          <w:szCs w:val="19"/>
          <w:lang w:val="en-GB" w:eastAsia="en-GB"/>
        </w:rPr>
        <w:drawing>
          <wp:inline distT="0" distB="0" distL="0" distR="0">
            <wp:extent cx="2855595" cy="2139315"/>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855595" cy="2139315"/>
                    </a:xfrm>
                    <a:prstGeom prst="rect">
                      <a:avLst/>
                    </a:prstGeom>
                    <a:noFill/>
                    <a:ln w="9525">
                      <a:noFill/>
                      <a:miter lim="800000"/>
                      <a:headEnd/>
                      <a:tailEnd/>
                    </a:ln>
                  </pic:spPr>
                </pic:pic>
              </a:graphicData>
            </a:graphic>
          </wp:inline>
        </w:drawing>
      </w:r>
    </w:p>
    <w:p w:rsidR="00BC53B8" w:rsidRPr="00EF0A76" w:rsidRDefault="00BC53B8" w:rsidP="00BC53B8">
      <w:pPr>
        <w:pStyle w:val="center"/>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noProof/>
          <w:color w:val="000000"/>
          <w:sz w:val="19"/>
          <w:szCs w:val="19"/>
          <w:lang w:val="en-GB" w:eastAsia="en-GB"/>
        </w:rPr>
        <w:drawing>
          <wp:inline distT="0" distB="0" distL="0" distR="0">
            <wp:extent cx="5046345" cy="2967355"/>
            <wp:effectExtent l="19050" t="0" r="1905" b="0"/>
            <wp:docPr id="20" name="Picture 20" descr="Hierarchic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erarchical Model of database"/>
                    <pic:cNvPicPr>
                      <a:picLocks noChangeAspect="1" noChangeArrowheads="1"/>
                    </pic:cNvPicPr>
                  </pic:nvPicPr>
                  <pic:blipFill>
                    <a:blip r:embed="rId9" cstate="print"/>
                    <a:srcRect/>
                    <a:stretch>
                      <a:fillRect/>
                    </a:stretch>
                  </pic:blipFill>
                  <pic:spPr bwMode="auto">
                    <a:xfrm>
                      <a:off x="0" y="0"/>
                      <a:ext cx="5046345" cy="2967355"/>
                    </a:xfrm>
                    <a:prstGeom prst="rect">
                      <a:avLst/>
                    </a:prstGeom>
                    <a:noFill/>
                    <a:ln w="9525">
                      <a:noFill/>
                      <a:miter lim="800000"/>
                      <a:headEnd/>
                      <a:tailEnd/>
                    </a:ln>
                  </pic:spPr>
                </pic:pic>
              </a:graphicData>
            </a:graphic>
          </wp:inline>
        </w:drawing>
      </w:r>
    </w:p>
    <w:p w:rsidR="00EA4650" w:rsidRPr="00EF0A76" w:rsidRDefault="00EA4650" w:rsidP="00BC53B8">
      <w:pPr>
        <w:pStyle w:val="center"/>
        <w:shd w:val="clear" w:color="auto" w:fill="FFFFFF"/>
        <w:spacing w:before="0" w:beforeAutospacing="0" w:after="136" w:afterAutospacing="0" w:line="326" w:lineRule="atLeast"/>
        <w:rPr>
          <w:rFonts w:ascii="Arial" w:hAnsi="Arial" w:cs="Arial"/>
          <w:color w:val="000000"/>
          <w:sz w:val="19"/>
          <w:szCs w:val="19"/>
        </w:rPr>
      </w:pPr>
    </w:p>
    <w:p w:rsidR="00E47F81" w:rsidRPr="00EF0A76" w:rsidRDefault="00E47F81" w:rsidP="00BC53B8">
      <w:pPr>
        <w:pStyle w:val="center"/>
        <w:shd w:val="clear" w:color="auto" w:fill="FFFFFF"/>
        <w:spacing w:before="0" w:beforeAutospacing="0" w:after="136" w:afterAutospacing="0" w:line="326" w:lineRule="atLeast"/>
        <w:rPr>
          <w:rFonts w:ascii="Arial" w:hAnsi="Arial" w:cs="Arial"/>
          <w:color w:val="000000"/>
          <w:sz w:val="19"/>
          <w:szCs w:val="19"/>
        </w:rPr>
      </w:pPr>
    </w:p>
    <w:p w:rsidR="00E47F81" w:rsidRPr="00EF0A76" w:rsidRDefault="00E47F81" w:rsidP="00BC53B8">
      <w:pPr>
        <w:pStyle w:val="center"/>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noProof/>
          <w:color w:val="000000"/>
          <w:sz w:val="19"/>
          <w:szCs w:val="19"/>
          <w:lang w:val="en-GB" w:eastAsia="en-GB"/>
        </w:rPr>
        <w:lastRenderedPageBreak/>
        <w:drawing>
          <wp:inline distT="0" distB="0" distL="0" distR="0">
            <wp:extent cx="3813175" cy="45720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3813175" cy="4572000"/>
                    </a:xfrm>
                    <a:prstGeom prst="rect">
                      <a:avLst/>
                    </a:prstGeom>
                    <a:noFill/>
                    <a:ln w="9525">
                      <a:noFill/>
                      <a:miter lim="800000"/>
                      <a:headEnd/>
                      <a:tailEnd/>
                    </a:ln>
                  </pic:spPr>
                </pic:pic>
              </a:graphicData>
            </a:graphic>
          </wp:inline>
        </w:drawing>
      </w:r>
    </w:p>
    <w:p w:rsidR="00EA4650" w:rsidRPr="00EF0A76" w:rsidRDefault="00EA4650" w:rsidP="00BC53B8">
      <w:pPr>
        <w:pStyle w:val="center"/>
        <w:shd w:val="clear" w:color="auto" w:fill="FFFFFF"/>
        <w:spacing w:before="0" w:beforeAutospacing="0" w:after="136" w:afterAutospacing="0" w:line="326" w:lineRule="atLeast"/>
        <w:rPr>
          <w:rFonts w:ascii="Arial" w:hAnsi="Arial" w:cs="Arial"/>
          <w:color w:val="000000"/>
          <w:sz w:val="19"/>
          <w:szCs w:val="19"/>
        </w:rPr>
      </w:pPr>
    </w:p>
    <w:p w:rsidR="00EA4650" w:rsidRPr="00EF0A76" w:rsidRDefault="00EA4650" w:rsidP="00BC53B8">
      <w:pPr>
        <w:pStyle w:val="center"/>
        <w:shd w:val="clear" w:color="auto" w:fill="FFFFFF"/>
        <w:spacing w:before="0" w:beforeAutospacing="0" w:after="136" w:afterAutospacing="0" w:line="326" w:lineRule="atLeast"/>
        <w:rPr>
          <w:rFonts w:ascii="Arial" w:hAnsi="Arial" w:cs="Arial"/>
          <w:color w:val="000000"/>
          <w:sz w:val="19"/>
          <w:szCs w:val="19"/>
        </w:rPr>
      </w:pPr>
    </w:p>
    <w:p w:rsidR="00EA4650" w:rsidRPr="00EA4650" w:rsidRDefault="00EA4650" w:rsidP="00EA4650">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A4650">
        <w:rPr>
          <w:rFonts w:ascii="Arial" w:eastAsia="Times New Roman" w:hAnsi="Arial" w:cs="Arial"/>
          <w:color w:val="000000"/>
          <w:sz w:val="19"/>
          <w:szCs w:val="19"/>
          <w:lang w:val="en-US"/>
        </w:rPr>
        <w:t>ADVANTAGES OF HIERARCHICAL MODEL:-</w:t>
      </w:r>
    </w:p>
    <w:p w:rsidR="00EA4650" w:rsidRPr="00EA4650" w:rsidRDefault="00EA4650" w:rsidP="00EA4650">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1</w:t>
      </w:r>
      <w:r w:rsidRPr="00EA4650">
        <w:rPr>
          <w:rFonts w:ascii="Arial" w:eastAsia="Times New Roman" w:hAnsi="Arial" w:cs="Arial"/>
          <w:color w:val="000000"/>
          <w:sz w:val="19"/>
          <w:szCs w:val="19"/>
          <w:lang w:val="en-US"/>
        </w:rPr>
        <w:t>)</w:t>
      </w:r>
      <w:r w:rsidRPr="00EF0A76">
        <w:rPr>
          <w:rFonts w:ascii="Arial" w:eastAsia="Times New Roman" w:hAnsi="Arial" w:cs="Arial"/>
          <w:color w:val="000000"/>
          <w:sz w:val="19"/>
          <w:szCs w:val="19"/>
          <w:lang w:val="en-US"/>
        </w:rPr>
        <w:t> </w:t>
      </w:r>
      <w:r w:rsidRPr="00EA4650">
        <w:rPr>
          <w:rFonts w:ascii="Arial" w:eastAsia="Times New Roman" w:hAnsi="Arial" w:cs="Arial"/>
          <w:color w:val="000000"/>
          <w:sz w:val="19"/>
          <w:szCs w:val="19"/>
          <w:lang w:val="en-US"/>
        </w:rPr>
        <w:t>It provides simplicity and it is easy to design.</w:t>
      </w:r>
    </w:p>
    <w:p w:rsidR="00EA4650" w:rsidRPr="00EA4650" w:rsidRDefault="00EA4650" w:rsidP="00EA4650">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2</w:t>
      </w:r>
      <w:r w:rsidRPr="00EA4650">
        <w:rPr>
          <w:rFonts w:ascii="Arial" w:eastAsia="Times New Roman" w:hAnsi="Arial" w:cs="Arial"/>
          <w:color w:val="000000"/>
          <w:sz w:val="19"/>
          <w:szCs w:val="19"/>
          <w:lang w:val="en-US"/>
        </w:rPr>
        <w:t xml:space="preserve">) It also </w:t>
      </w:r>
      <w:r w:rsidRPr="00EF0A76">
        <w:rPr>
          <w:rFonts w:ascii="Arial" w:eastAsia="Times New Roman" w:hAnsi="Arial" w:cs="Arial"/>
          <w:color w:val="000000"/>
          <w:sz w:val="19"/>
          <w:szCs w:val="19"/>
          <w:lang w:val="en-US"/>
        </w:rPr>
        <w:t>provides</w:t>
      </w:r>
      <w:r w:rsidRPr="00EA4650">
        <w:rPr>
          <w:rFonts w:ascii="Arial" w:eastAsia="Times New Roman" w:hAnsi="Arial" w:cs="Arial"/>
          <w:color w:val="000000"/>
          <w:sz w:val="19"/>
          <w:szCs w:val="19"/>
          <w:lang w:val="en-US"/>
        </w:rPr>
        <w:t xml:space="preserve"> data </w:t>
      </w:r>
      <w:r w:rsidRPr="00EF0A76">
        <w:rPr>
          <w:rFonts w:ascii="Arial" w:eastAsia="Times New Roman" w:hAnsi="Arial" w:cs="Arial"/>
          <w:color w:val="000000"/>
          <w:sz w:val="19"/>
          <w:szCs w:val="19"/>
          <w:lang w:val="en-US"/>
        </w:rPr>
        <w:t>integrity. Since</w:t>
      </w:r>
      <w:r w:rsidRPr="00EA4650">
        <w:rPr>
          <w:rFonts w:ascii="Arial" w:eastAsia="Times New Roman" w:hAnsi="Arial" w:cs="Arial"/>
          <w:color w:val="000000"/>
          <w:sz w:val="19"/>
          <w:szCs w:val="19"/>
          <w:lang w:val="en-US"/>
        </w:rPr>
        <w:t xml:space="preserve">, it is based on parent-child </w:t>
      </w:r>
      <w:r w:rsidRPr="00EF0A76">
        <w:rPr>
          <w:rFonts w:ascii="Arial" w:eastAsia="Times New Roman" w:hAnsi="Arial" w:cs="Arial"/>
          <w:color w:val="000000"/>
          <w:sz w:val="19"/>
          <w:szCs w:val="19"/>
          <w:lang w:val="en-US"/>
        </w:rPr>
        <w:t>relationship. So</w:t>
      </w:r>
      <w:r w:rsidRPr="00EA4650">
        <w:rPr>
          <w:rFonts w:ascii="Arial" w:eastAsia="Times New Roman" w:hAnsi="Arial" w:cs="Arial"/>
          <w:color w:val="000000"/>
          <w:sz w:val="19"/>
          <w:szCs w:val="19"/>
          <w:lang w:val="en-US"/>
        </w:rPr>
        <w:t>, there is always a link between these segments.</w:t>
      </w:r>
    </w:p>
    <w:p w:rsidR="00EA4650" w:rsidRPr="00EA4650" w:rsidRDefault="00EA4650" w:rsidP="00EA4650">
      <w:pPr>
        <w:spacing w:after="0" w:line="240" w:lineRule="auto"/>
        <w:rPr>
          <w:rFonts w:ascii="Arial" w:eastAsia="Times New Roman" w:hAnsi="Arial" w:cs="Arial"/>
          <w:color w:val="000000"/>
          <w:sz w:val="19"/>
          <w:szCs w:val="19"/>
          <w:lang w:val="en-US"/>
        </w:rPr>
      </w:pPr>
    </w:p>
    <w:p w:rsidR="00EA4650" w:rsidRPr="00EA4650" w:rsidRDefault="00EA4650" w:rsidP="00EA4650">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A4650">
        <w:rPr>
          <w:rFonts w:ascii="Arial" w:eastAsia="Times New Roman" w:hAnsi="Arial" w:cs="Arial"/>
          <w:color w:val="000000"/>
          <w:sz w:val="19"/>
          <w:szCs w:val="19"/>
          <w:lang w:val="en-US"/>
        </w:rPr>
        <w:t>DRAWBACKS OF HIERARCHICAL MODEL:-</w:t>
      </w:r>
    </w:p>
    <w:p w:rsidR="00EA4650" w:rsidRPr="00EA4650" w:rsidRDefault="00EA4650" w:rsidP="00EA4650">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1</w:t>
      </w:r>
      <w:r w:rsidRPr="00EA4650">
        <w:rPr>
          <w:rFonts w:ascii="Arial" w:eastAsia="Times New Roman" w:hAnsi="Arial" w:cs="Arial"/>
          <w:color w:val="000000"/>
          <w:sz w:val="19"/>
          <w:szCs w:val="19"/>
          <w:lang w:val="en-US"/>
        </w:rPr>
        <w:t>) There exist operational anomalies in this model.</w:t>
      </w:r>
    </w:p>
    <w:p w:rsidR="00EA4650" w:rsidRPr="00EA4650" w:rsidRDefault="00EA4650" w:rsidP="00EA4650">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2</w:t>
      </w:r>
      <w:r w:rsidRPr="00EA4650">
        <w:rPr>
          <w:rFonts w:ascii="Arial" w:eastAsia="Times New Roman" w:hAnsi="Arial" w:cs="Arial"/>
          <w:color w:val="000000"/>
          <w:sz w:val="19"/>
          <w:szCs w:val="19"/>
          <w:lang w:val="en-US"/>
        </w:rPr>
        <w:t>) Implementation Complexity</w:t>
      </w:r>
    </w:p>
    <w:p w:rsidR="00EA4650" w:rsidRPr="00EA4650" w:rsidRDefault="00EA4650" w:rsidP="00EA4650">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3</w:t>
      </w:r>
      <w:r w:rsidRPr="00EA4650">
        <w:rPr>
          <w:rFonts w:ascii="Arial" w:eastAsia="Times New Roman" w:hAnsi="Arial" w:cs="Arial"/>
          <w:color w:val="000000"/>
          <w:sz w:val="19"/>
          <w:szCs w:val="19"/>
          <w:lang w:val="en-US"/>
        </w:rPr>
        <w:t>) It is easy to design but very difficult to implement.</w:t>
      </w:r>
    </w:p>
    <w:p w:rsidR="00EA4650" w:rsidRPr="00EA4650" w:rsidRDefault="00EA4650" w:rsidP="00EA4650">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4</w:t>
      </w:r>
      <w:r w:rsidRPr="00EA4650">
        <w:rPr>
          <w:rFonts w:ascii="Arial" w:eastAsia="Times New Roman" w:hAnsi="Arial" w:cs="Arial"/>
          <w:color w:val="000000"/>
          <w:sz w:val="19"/>
          <w:szCs w:val="19"/>
          <w:lang w:val="en-US"/>
        </w:rPr>
        <w:t>) Database Management System-If you make any change in the database structure then you need to make all the necessary changes in all the application program that access the database.</w:t>
      </w:r>
    </w:p>
    <w:p w:rsidR="00EA4650" w:rsidRPr="00EF0A76" w:rsidRDefault="00EA4650" w:rsidP="00BC53B8">
      <w:pPr>
        <w:pStyle w:val="center"/>
        <w:shd w:val="clear" w:color="auto" w:fill="FFFFFF"/>
        <w:spacing w:before="0" w:beforeAutospacing="0" w:after="136" w:afterAutospacing="0" w:line="326" w:lineRule="atLeast"/>
        <w:rPr>
          <w:rFonts w:ascii="Arial" w:hAnsi="Arial" w:cs="Arial"/>
          <w:color w:val="000000"/>
          <w:sz w:val="19"/>
          <w:szCs w:val="19"/>
        </w:rPr>
      </w:pPr>
    </w:p>
    <w:p w:rsidR="00BC53B8" w:rsidRPr="00EF0A76" w:rsidRDefault="0021491B" w:rsidP="00BC53B8">
      <w:pPr>
        <w:spacing w:before="272" w:after="272"/>
        <w:rPr>
          <w:rFonts w:ascii="Arial" w:hAnsi="Arial" w:cs="Arial"/>
          <w:sz w:val="24"/>
          <w:szCs w:val="24"/>
        </w:rPr>
      </w:pPr>
      <w:r w:rsidRPr="0021491B">
        <w:rPr>
          <w:rFonts w:ascii="Arial" w:hAnsi="Arial" w:cs="Arial"/>
        </w:rPr>
        <w:pict>
          <v:rect id="_x0000_i1026" style="width:0;height:1.5pt" o:hralign="center" o:hrstd="t" o:hrnoshade="t" o:hr="t" fillcolor="black" stroked="f"/>
        </w:pict>
      </w:r>
    </w:p>
    <w:p w:rsidR="00BC53B8" w:rsidRPr="00EF0A76" w:rsidRDefault="00BC53B8" w:rsidP="00283F00">
      <w:pPr>
        <w:pStyle w:val="Heading2"/>
        <w:rPr>
          <w:rFonts w:ascii="Arial" w:hAnsi="Arial" w:cs="Arial"/>
        </w:rPr>
      </w:pPr>
      <w:bookmarkStart w:id="9" w:name="_Toc436596609"/>
      <w:r w:rsidRPr="00EF0A76">
        <w:rPr>
          <w:rFonts w:ascii="Arial" w:hAnsi="Arial" w:cs="Arial"/>
        </w:rPr>
        <w:t>Network Model</w:t>
      </w:r>
      <w:bookmarkEnd w:id="9"/>
    </w:p>
    <w:p w:rsidR="00BC53B8" w:rsidRPr="00EF0A76" w:rsidRDefault="00BC53B8" w:rsidP="00BC53B8">
      <w:pPr>
        <w:pStyle w:val="NormalWeb"/>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color w:val="000000"/>
          <w:sz w:val="19"/>
          <w:szCs w:val="19"/>
        </w:rPr>
        <w:t xml:space="preserve">In the network model, entities are </w:t>
      </w:r>
      <w:r w:rsidR="00A14D21" w:rsidRPr="00EF0A76">
        <w:rPr>
          <w:rFonts w:ascii="Arial" w:hAnsi="Arial" w:cs="Arial"/>
          <w:color w:val="000000"/>
          <w:sz w:val="19"/>
          <w:szCs w:val="19"/>
        </w:rPr>
        <w:t>organized</w:t>
      </w:r>
      <w:r w:rsidRPr="00EF0A76">
        <w:rPr>
          <w:rFonts w:ascii="Arial" w:hAnsi="Arial" w:cs="Arial"/>
          <w:color w:val="000000"/>
          <w:sz w:val="19"/>
          <w:szCs w:val="19"/>
        </w:rPr>
        <w:t xml:space="preserve"> in a </w:t>
      </w:r>
      <w:r w:rsidR="00A14D21" w:rsidRPr="00EF0A76">
        <w:rPr>
          <w:rFonts w:ascii="Arial" w:hAnsi="Arial" w:cs="Arial"/>
          <w:color w:val="000000"/>
          <w:sz w:val="19"/>
          <w:szCs w:val="19"/>
        </w:rPr>
        <w:t>graph, in</w:t>
      </w:r>
      <w:r w:rsidRPr="00EF0A76">
        <w:rPr>
          <w:rFonts w:ascii="Arial" w:hAnsi="Arial" w:cs="Arial"/>
          <w:color w:val="000000"/>
          <w:sz w:val="19"/>
          <w:szCs w:val="19"/>
        </w:rPr>
        <w:t xml:space="preserve"> which some entities can be accessed through </w:t>
      </w:r>
      <w:r w:rsidR="00A14D21" w:rsidRPr="00EF0A76">
        <w:rPr>
          <w:rFonts w:ascii="Arial" w:hAnsi="Arial" w:cs="Arial"/>
          <w:color w:val="000000"/>
          <w:sz w:val="19"/>
          <w:szCs w:val="19"/>
        </w:rPr>
        <w:t>several</w:t>
      </w:r>
      <w:r w:rsidRPr="00EF0A76">
        <w:rPr>
          <w:rFonts w:ascii="Arial" w:hAnsi="Arial" w:cs="Arial"/>
          <w:color w:val="000000"/>
          <w:sz w:val="19"/>
          <w:szCs w:val="19"/>
        </w:rPr>
        <w:t xml:space="preserve"> </w:t>
      </w:r>
      <w:r w:rsidR="00A14D21" w:rsidRPr="00EF0A76">
        <w:rPr>
          <w:rFonts w:ascii="Arial" w:hAnsi="Arial" w:cs="Arial"/>
          <w:color w:val="000000"/>
          <w:sz w:val="19"/>
          <w:szCs w:val="19"/>
        </w:rPr>
        <w:t xml:space="preserve">paths. In network model, the relationship can be defined using sets. A set consists of record types </w:t>
      </w:r>
      <w:r w:rsidR="00A14D21" w:rsidRPr="00EF0A76">
        <w:rPr>
          <w:rFonts w:ascii="Arial" w:hAnsi="Arial" w:cs="Arial"/>
          <w:color w:val="000000"/>
          <w:sz w:val="19"/>
          <w:szCs w:val="19"/>
        </w:rPr>
        <w:lastRenderedPageBreak/>
        <w:t xml:space="preserve">or entities. It has an owner record type and child record type. An owner record type can be part of only one set. But a child can have owners from multiple sets. It allows us to define one to many and many to </w:t>
      </w:r>
      <w:r w:rsidR="005E4DE6" w:rsidRPr="00EF0A76">
        <w:rPr>
          <w:rFonts w:ascii="Arial" w:hAnsi="Arial" w:cs="Arial"/>
          <w:color w:val="000000"/>
          <w:sz w:val="19"/>
          <w:szCs w:val="19"/>
        </w:rPr>
        <w:t>many relationships</w:t>
      </w:r>
      <w:r w:rsidR="00A14D21" w:rsidRPr="00EF0A76">
        <w:rPr>
          <w:rFonts w:ascii="Arial" w:hAnsi="Arial" w:cs="Arial"/>
          <w:color w:val="000000"/>
          <w:sz w:val="19"/>
          <w:szCs w:val="19"/>
        </w:rPr>
        <w:t>.</w:t>
      </w:r>
    </w:p>
    <w:p w:rsidR="00BC53B8" w:rsidRPr="00EF0A76" w:rsidRDefault="00BC53B8" w:rsidP="00BC53B8">
      <w:pPr>
        <w:pStyle w:val="center"/>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noProof/>
          <w:color w:val="000000"/>
          <w:sz w:val="19"/>
          <w:szCs w:val="19"/>
          <w:lang w:val="en-GB" w:eastAsia="en-GB"/>
        </w:rPr>
        <w:drawing>
          <wp:inline distT="0" distB="0" distL="0" distR="0">
            <wp:extent cx="5046345" cy="2777490"/>
            <wp:effectExtent l="19050" t="0" r="1905" b="0"/>
            <wp:docPr id="22" name="Picture 22" descr="Network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twork Model of database"/>
                    <pic:cNvPicPr>
                      <a:picLocks noChangeAspect="1" noChangeArrowheads="1"/>
                    </pic:cNvPicPr>
                  </pic:nvPicPr>
                  <pic:blipFill>
                    <a:blip r:embed="rId11" cstate="print"/>
                    <a:srcRect/>
                    <a:stretch>
                      <a:fillRect/>
                    </a:stretch>
                  </pic:blipFill>
                  <pic:spPr bwMode="auto">
                    <a:xfrm>
                      <a:off x="0" y="0"/>
                      <a:ext cx="5046345" cy="2777490"/>
                    </a:xfrm>
                    <a:prstGeom prst="rect">
                      <a:avLst/>
                    </a:prstGeom>
                    <a:noFill/>
                    <a:ln w="9525">
                      <a:noFill/>
                      <a:miter lim="800000"/>
                      <a:headEnd/>
                      <a:tailEnd/>
                    </a:ln>
                  </pic:spPr>
                </pic:pic>
              </a:graphicData>
            </a:graphic>
          </wp:inline>
        </w:drawing>
      </w:r>
    </w:p>
    <w:p w:rsidR="00A14D21" w:rsidRPr="00EF0A76" w:rsidRDefault="00A14D21" w:rsidP="00BC53B8">
      <w:pPr>
        <w:pStyle w:val="center"/>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noProof/>
          <w:color w:val="000000"/>
          <w:sz w:val="19"/>
          <w:szCs w:val="19"/>
          <w:lang w:val="en-GB" w:eastAsia="en-GB"/>
        </w:rPr>
        <w:drawing>
          <wp:inline distT="0" distB="0" distL="0" distR="0">
            <wp:extent cx="2338070" cy="1371600"/>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338070" cy="1371600"/>
                    </a:xfrm>
                    <a:prstGeom prst="rect">
                      <a:avLst/>
                    </a:prstGeom>
                    <a:noFill/>
                    <a:ln w="9525">
                      <a:noFill/>
                      <a:miter lim="800000"/>
                      <a:headEnd/>
                      <a:tailEnd/>
                    </a:ln>
                  </pic:spPr>
                </pic:pic>
              </a:graphicData>
            </a:graphic>
          </wp:inline>
        </w:drawing>
      </w:r>
    </w:p>
    <w:p w:rsidR="00A14D21" w:rsidRPr="00EF0A76" w:rsidRDefault="00A14D21" w:rsidP="00A14D21">
      <w:pPr>
        <w:pStyle w:val="center"/>
        <w:shd w:val="clear" w:color="auto" w:fill="FFFFFF"/>
        <w:spacing w:after="136" w:line="326" w:lineRule="atLeast"/>
        <w:rPr>
          <w:rFonts w:ascii="Arial" w:hAnsi="Arial" w:cs="Arial"/>
          <w:color w:val="000000"/>
          <w:sz w:val="19"/>
          <w:szCs w:val="19"/>
        </w:rPr>
      </w:pPr>
      <w:r w:rsidRPr="00EF0A76">
        <w:rPr>
          <w:rFonts w:ascii="Arial" w:hAnsi="Arial" w:cs="Arial"/>
          <w:color w:val="000000"/>
          <w:sz w:val="19"/>
          <w:szCs w:val="19"/>
        </w:rPr>
        <w:t>ADVANTAGES OF NETWORK MODEL-</w:t>
      </w:r>
    </w:p>
    <w:p w:rsidR="00A14D21" w:rsidRPr="00EF0A76" w:rsidRDefault="00A14D21" w:rsidP="00A14D21">
      <w:pPr>
        <w:pStyle w:val="center"/>
        <w:shd w:val="clear" w:color="auto" w:fill="FFFFFF"/>
        <w:spacing w:after="136" w:line="326" w:lineRule="atLeast"/>
        <w:rPr>
          <w:rFonts w:ascii="Arial" w:hAnsi="Arial" w:cs="Arial"/>
          <w:color w:val="000000"/>
          <w:sz w:val="19"/>
          <w:szCs w:val="19"/>
        </w:rPr>
      </w:pPr>
      <w:r w:rsidRPr="00EF0A76">
        <w:rPr>
          <w:rFonts w:ascii="Arial" w:hAnsi="Arial" w:cs="Arial"/>
          <w:color w:val="000000"/>
          <w:sz w:val="19"/>
          <w:szCs w:val="19"/>
        </w:rPr>
        <w:t>The major advantage of network model are-</w:t>
      </w:r>
    </w:p>
    <w:p w:rsidR="00A14D21" w:rsidRPr="00EF0A76" w:rsidRDefault="00A14D21" w:rsidP="00A14D21">
      <w:pPr>
        <w:pStyle w:val="center"/>
        <w:shd w:val="clear" w:color="auto" w:fill="FFFFFF"/>
        <w:spacing w:after="136" w:line="326" w:lineRule="atLeast"/>
        <w:rPr>
          <w:rFonts w:ascii="Arial" w:hAnsi="Arial" w:cs="Arial"/>
          <w:color w:val="000000"/>
          <w:sz w:val="19"/>
          <w:szCs w:val="19"/>
        </w:rPr>
      </w:pPr>
      <w:r w:rsidRPr="00EF0A76">
        <w:rPr>
          <w:rFonts w:ascii="Arial" w:hAnsi="Arial" w:cs="Arial"/>
          <w:color w:val="000000"/>
          <w:sz w:val="19"/>
          <w:szCs w:val="19"/>
        </w:rPr>
        <w:t>1.) Conceptual simplicity-Just like the hierarchical model, the network model is also conceptually simple and easy to design.</w:t>
      </w:r>
    </w:p>
    <w:p w:rsidR="00A14D21" w:rsidRPr="00EF0A76" w:rsidRDefault="00A14D21" w:rsidP="00A14D21">
      <w:pPr>
        <w:pStyle w:val="center"/>
        <w:shd w:val="clear" w:color="auto" w:fill="FFFFFF"/>
        <w:spacing w:after="136" w:line="326" w:lineRule="atLeast"/>
        <w:rPr>
          <w:rFonts w:ascii="Arial" w:hAnsi="Arial" w:cs="Arial"/>
          <w:color w:val="000000"/>
          <w:sz w:val="19"/>
          <w:szCs w:val="19"/>
        </w:rPr>
      </w:pPr>
      <w:r w:rsidRPr="00EF0A76">
        <w:rPr>
          <w:rFonts w:ascii="Arial" w:hAnsi="Arial" w:cs="Arial"/>
          <w:color w:val="000000"/>
          <w:sz w:val="19"/>
          <w:szCs w:val="19"/>
        </w:rPr>
        <w:t>2.) Capability to handle more relationship types-The network model can handle the one to many and many to many relationships which is real help in modeling the real life situations.</w:t>
      </w:r>
    </w:p>
    <w:p w:rsidR="00A14D21" w:rsidRPr="00EF0A76" w:rsidRDefault="00A14D21" w:rsidP="00A14D21">
      <w:pPr>
        <w:pStyle w:val="center"/>
        <w:shd w:val="clear" w:color="auto" w:fill="FFFFFF"/>
        <w:spacing w:after="136" w:line="326" w:lineRule="atLeast"/>
        <w:rPr>
          <w:rFonts w:ascii="Arial" w:hAnsi="Arial" w:cs="Arial"/>
          <w:color w:val="000000"/>
          <w:sz w:val="19"/>
          <w:szCs w:val="19"/>
        </w:rPr>
      </w:pPr>
      <w:r w:rsidRPr="00EF0A76">
        <w:rPr>
          <w:rFonts w:ascii="Arial" w:hAnsi="Arial" w:cs="Arial"/>
          <w:color w:val="000000"/>
          <w:sz w:val="19"/>
          <w:szCs w:val="19"/>
        </w:rPr>
        <w:t>3.) Ease of data access-The data access is easier and flexible than the hierarchical model.</w:t>
      </w:r>
    </w:p>
    <w:p w:rsidR="00A14D21" w:rsidRPr="00EF0A76" w:rsidRDefault="00A14D21" w:rsidP="00A14D21">
      <w:pPr>
        <w:pStyle w:val="center"/>
        <w:shd w:val="clear" w:color="auto" w:fill="FFFFFF"/>
        <w:spacing w:after="136" w:line="326" w:lineRule="atLeast"/>
        <w:rPr>
          <w:rFonts w:ascii="Arial" w:hAnsi="Arial" w:cs="Arial"/>
          <w:color w:val="000000"/>
          <w:sz w:val="19"/>
          <w:szCs w:val="19"/>
        </w:rPr>
      </w:pPr>
      <w:r w:rsidRPr="00EF0A76">
        <w:rPr>
          <w:rFonts w:ascii="Arial" w:hAnsi="Arial" w:cs="Arial"/>
          <w:color w:val="000000"/>
          <w:sz w:val="19"/>
          <w:szCs w:val="19"/>
        </w:rPr>
        <w:t>4.) Data integrity- The network model does not allow a member to exist without an owner.</w:t>
      </w:r>
    </w:p>
    <w:p w:rsidR="00A14D21" w:rsidRPr="00EF0A76" w:rsidRDefault="00A14D21" w:rsidP="00A14D21">
      <w:pPr>
        <w:pStyle w:val="center"/>
        <w:shd w:val="clear" w:color="auto" w:fill="FFFFFF"/>
        <w:spacing w:after="136" w:line="326" w:lineRule="atLeast"/>
        <w:rPr>
          <w:rFonts w:ascii="Arial" w:hAnsi="Arial" w:cs="Arial"/>
          <w:color w:val="000000"/>
          <w:sz w:val="19"/>
          <w:szCs w:val="19"/>
        </w:rPr>
      </w:pPr>
      <w:r w:rsidRPr="00EF0A76">
        <w:rPr>
          <w:rFonts w:ascii="Arial" w:hAnsi="Arial" w:cs="Arial"/>
          <w:color w:val="000000"/>
          <w:sz w:val="19"/>
          <w:szCs w:val="19"/>
        </w:rPr>
        <w:t>5.) Data independence- The network model is better than the hierarchical model in isolating the programs from the complex physical storage details.</w:t>
      </w:r>
    </w:p>
    <w:p w:rsidR="00A14D21" w:rsidRPr="00EF0A76" w:rsidRDefault="00A14D21" w:rsidP="00A14D21">
      <w:pPr>
        <w:pStyle w:val="center"/>
        <w:shd w:val="clear" w:color="auto" w:fill="FFFFFF"/>
        <w:spacing w:after="136" w:line="326" w:lineRule="atLeast"/>
        <w:rPr>
          <w:rFonts w:ascii="Arial" w:hAnsi="Arial" w:cs="Arial"/>
          <w:color w:val="000000"/>
          <w:sz w:val="19"/>
          <w:szCs w:val="19"/>
        </w:rPr>
      </w:pPr>
      <w:r w:rsidRPr="00EF0A76">
        <w:rPr>
          <w:rFonts w:ascii="Arial" w:hAnsi="Arial" w:cs="Arial"/>
          <w:color w:val="000000"/>
          <w:sz w:val="19"/>
          <w:szCs w:val="19"/>
        </w:rPr>
        <w:t>6.) Database standards</w:t>
      </w:r>
    </w:p>
    <w:p w:rsidR="00A14D21" w:rsidRPr="00EF0A76" w:rsidRDefault="00A14D21" w:rsidP="00A14D21">
      <w:pPr>
        <w:pStyle w:val="center"/>
        <w:shd w:val="clear" w:color="auto" w:fill="FFFFFF"/>
        <w:spacing w:after="136" w:line="326" w:lineRule="atLeast"/>
        <w:rPr>
          <w:rFonts w:ascii="Arial" w:hAnsi="Arial" w:cs="Arial"/>
          <w:color w:val="000000"/>
          <w:sz w:val="19"/>
          <w:szCs w:val="19"/>
        </w:rPr>
      </w:pPr>
      <w:r w:rsidRPr="00EF0A76">
        <w:rPr>
          <w:rFonts w:ascii="Arial" w:hAnsi="Arial" w:cs="Arial"/>
          <w:color w:val="000000"/>
          <w:sz w:val="19"/>
          <w:szCs w:val="19"/>
        </w:rPr>
        <w:lastRenderedPageBreak/>
        <w:t>DIS-ADVANTAGE OF NETWORK MODEL-</w:t>
      </w:r>
    </w:p>
    <w:p w:rsidR="00A14D21" w:rsidRPr="00EF0A76" w:rsidRDefault="00A14D21" w:rsidP="00A14D21">
      <w:pPr>
        <w:pStyle w:val="center"/>
        <w:shd w:val="clear" w:color="auto" w:fill="FFFFFF"/>
        <w:spacing w:after="136" w:line="326" w:lineRule="atLeast"/>
        <w:rPr>
          <w:rFonts w:ascii="Arial" w:hAnsi="Arial" w:cs="Arial"/>
          <w:color w:val="000000"/>
          <w:sz w:val="19"/>
          <w:szCs w:val="19"/>
        </w:rPr>
      </w:pPr>
      <w:r w:rsidRPr="00EF0A76">
        <w:rPr>
          <w:rFonts w:ascii="Arial" w:hAnsi="Arial" w:cs="Arial"/>
          <w:color w:val="000000"/>
          <w:sz w:val="19"/>
          <w:szCs w:val="19"/>
        </w:rPr>
        <w:t>1.) System complexity- All the records are maintained using pointers and hence the whole database structure becomes very complex.</w:t>
      </w:r>
    </w:p>
    <w:p w:rsidR="00A14D21" w:rsidRPr="00EF0A76" w:rsidRDefault="00A14D21" w:rsidP="00A14D21">
      <w:pPr>
        <w:pStyle w:val="center"/>
        <w:shd w:val="clear" w:color="auto" w:fill="FFFFFF"/>
        <w:spacing w:after="136" w:line="326" w:lineRule="atLeast"/>
        <w:rPr>
          <w:rFonts w:ascii="Arial" w:hAnsi="Arial" w:cs="Arial"/>
          <w:color w:val="000000"/>
          <w:sz w:val="19"/>
          <w:szCs w:val="19"/>
        </w:rPr>
      </w:pPr>
      <w:r w:rsidRPr="00EF0A76">
        <w:rPr>
          <w:rFonts w:ascii="Arial" w:hAnsi="Arial" w:cs="Arial"/>
          <w:color w:val="000000"/>
          <w:sz w:val="19"/>
          <w:szCs w:val="19"/>
        </w:rPr>
        <w:t xml:space="preserve">2.) Operational Anomalies- The </w:t>
      </w:r>
      <w:r w:rsidR="00A5519F" w:rsidRPr="00EF0A76">
        <w:rPr>
          <w:rFonts w:ascii="Arial" w:hAnsi="Arial" w:cs="Arial"/>
          <w:color w:val="000000"/>
          <w:sz w:val="19"/>
          <w:szCs w:val="19"/>
        </w:rPr>
        <w:t>insertion, deletion</w:t>
      </w:r>
      <w:r w:rsidRPr="00EF0A76">
        <w:rPr>
          <w:rFonts w:ascii="Arial" w:hAnsi="Arial" w:cs="Arial"/>
          <w:color w:val="000000"/>
          <w:sz w:val="19"/>
          <w:szCs w:val="19"/>
        </w:rPr>
        <w:t xml:space="preserve"> and updating operations of any record require large number of pointers adjustments.</w:t>
      </w:r>
    </w:p>
    <w:p w:rsidR="00A14D21" w:rsidRPr="00EF0A76" w:rsidRDefault="00A14D21" w:rsidP="00A14D21">
      <w:pPr>
        <w:pStyle w:val="center"/>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color w:val="000000"/>
          <w:sz w:val="19"/>
          <w:szCs w:val="19"/>
        </w:rPr>
        <w:t>3.) Absence of structural independence-structural changes to the database is very difficult.</w:t>
      </w:r>
    </w:p>
    <w:p w:rsidR="00BC53B8" w:rsidRPr="00EF0A76" w:rsidRDefault="0021491B" w:rsidP="00BC53B8">
      <w:pPr>
        <w:spacing w:before="272" w:after="272"/>
        <w:rPr>
          <w:rFonts w:ascii="Arial" w:hAnsi="Arial" w:cs="Arial"/>
          <w:sz w:val="24"/>
          <w:szCs w:val="24"/>
        </w:rPr>
      </w:pPr>
      <w:r w:rsidRPr="0021491B">
        <w:rPr>
          <w:rFonts w:ascii="Arial" w:hAnsi="Arial" w:cs="Arial"/>
        </w:rPr>
        <w:pict>
          <v:rect id="_x0000_i1027" style="width:0;height:1.5pt" o:hralign="center" o:hrstd="t" o:hrnoshade="t" o:hr="t" fillcolor="black" stroked="f"/>
        </w:pict>
      </w:r>
    </w:p>
    <w:p w:rsidR="00BC53B8" w:rsidRPr="00EF0A76" w:rsidRDefault="00BC53B8" w:rsidP="00283F00">
      <w:pPr>
        <w:pStyle w:val="Heading2"/>
        <w:rPr>
          <w:rFonts w:ascii="Arial" w:hAnsi="Arial" w:cs="Arial"/>
        </w:rPr>
      </w:pPr>
      <w:bookmarkStart w:id="10" w:name="_Toc436596610"/>
      <w:r w:rsidRPr="00EF0A76">
        <w:rPr>
          <w:rFonts w:ascii="Arial" w:hAnsi="Arial" w:cs="Arial"/>
        </w:rPr>
        <w:t>Relational Model</w:t>
      </w:r>
      <w:bookmarkEnd w:id="10"/>
    </w:p>
    <w:p w:rsidR="00BC53B8" w:rsidRPr="00EF0A76" w:rsidRDefault="00BC53B8" w:rsidP="00BC53B8">
      <w:pPr>
        <w:pStyle w:val="NormalWeb"/>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color w:val="000000"/>
          <w:sz w:val="19"/>
          <w:szCs w:val="19"/>
        </w:rPr>
        <w:t xml:space="preserve">In this model, data is </w:t>
      </w:r>
      <w:r w:rsidR="005E4DE6" w:rsidRPr="00EF0A76">
        <w:rPr>
          <w:rFonts w:ascii="Arial" w:hAnsi="Arial" w:cs="Arial"/>
          <w:color w:val="000000"/>
          <w:sz w:val="19"/>
          <w:szCs w:val="19"/>
        </w:rPr>
        <w:t>organized</w:t>
      </w:r>
      <w:r w:rsidRPr="00EF0A76">
        <w:rPr>
          <w:rFonts w:ascii="Arial" w:hAnsi="Arial" w:cs="Arial"/>
          <w:color w:val="000000"/>
          <w:sz w:val="19"/>
          <w:szCs w:val="19"/>
        </w:rPr>
        <w:t xml:space="preserve"> in two-</w:t>
      </w:r>
      <w:r w:rsidR="005E4DE6" w:rsidRPr="00EF0A76">
        <w:rPr>
          <w:rFonts w:ascii="Arial" w:hAnsi="Arial" w:cs="Arial"/>
          <w:color w:val="000000"/>
          <w:sz w:val="19"/>
          <w:szCs w:val="19"/>
        </w:rPr>
        <w:t>dimensional</w:t>
      </w:r>
      <w:r w:rsidRPr="00EF0A76">
        <w:rPr>
          <w:rFonts w:ascii="Arial" w:hAnsi="Arial" w:cs="Arial"/>
          <w:color w:val="000000"/>
          <w:sz w:val="19"/>
          <w:szCs w:val="19"/>
        </w:rPr>
        <w:t xml:space="preserve"> tables called</w:t>
      </w:r>
      <w:r w:rsidRPr="00EF0A76">
        <w:rPr>
          <w:rStyle w:val="apple-converted-space"/>
          <w:rFonts w:ascii="Arial" w:hAnsi="Arial" w:cs="Arial"/>
          <w:color w:val="000000"/>
          <w:sz w:val="19"/>
          <w:szCs w:val="19"/>
        </w:rPr>
        <w:t> </w:t>
      </w:r>
      <w:r w:rsidRPr="00EF0A76">
        <w:rPr>
          <w:rFonts w:ascii="Arial" w:hAnsi="Arial" w:cs="Arial"/>
          <w:b/>
          <w:bCs/>
          <w:color w:val="000000"/>
          <w:sz w:val="19"/>
          <w:szCs w:val="19"/>
        </w:rPr>
        <w:t>relations</w:t>
      </w:r>
      <w:r w:rsidRPr="00EF0A76">
        <w:rPr>
          <w:rFonts w:ascii="Arial" w:hAnsi="Arial" w:cs="Arial"/>
          <w:color w:val="000000"/>
          <w:sz w:val="19"/>
          <w:szCs w:val="19"/>
        </w:rPr>
        <w:t>. The tables or relation are related to each other.</w:t>
      </w:r>
    </w:p>
    <w:p w:rsidR="00BC53B8" w:rsidRPr="00EF0A76" w:rsidRDefault="00BC53B8" w:rsidP="003324CB">
      <w:pPr>
        <w:pStyle w:val="center"/>
        <w:shd w:val="clear" w:color="auto" w:fill="FFFFFF"/>
        <w:spacing w:before="0" w:beforeAutospacing="0" w:after="136" w:afterAutospacing="0" w:line="326" w:lineRule="atLeast"/>
        <w:rPr>
          <w:rFonts w:ascii="Arial" w:hAnsi="Arial" w:cs="Arial"/>
          <w:color w:val="000000"/>
          <w:sz w:val="19"/>
          <w:szCs w:val="19"/>
        </w:rPr>
      </w:pPr>
      <w:r w:rsidRPr="00EF0A76">
        <w:rPr>
          <w:rFonts w:ascii="Arial" w:hAnsi="Arial" w:cs="Arial"/>
          <w:noProof/>
          <w:color w:val="000000"/>
          <w:sz w:val="19"/>
          <w:szCs w:val="19"/>
          <w:lang w:val="en-GB" w:eastAsia="en-GB"/>
        </w:rPr>
        <w:drawing>
          <wp:inline distT="0" distB="0" distL="0" distR="0">
            <wp:extent cx="5046345" cy="3631565"/>
            <wp:effectExtent l="19050" t="0" r="1905" b="0"/>
            <wp:docPr id="24" name="Picture 24" descr="Relation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lational Model of database"/>
                    <pic:cNvPicPr>
                      <a:picLocks noChangeAspect="1" noChangeArrowheads="1"/>
                    </pic:cNvPicPr>
                  </pic:nvPicPr>
                  <pic:blipFill>
                    <a:blip r:embed="rId13" cstate="print"/>
                    <a:srcRect/>
                    <a:stretch>
                      <a:fillRect/>
                    </a:stretch>
                  </pic:blipFill>
                  <pic:spPr bwMode="auto">
                    <a:xfrm>
                      <a:off x="0" y="0"/>
                      <a:ext cx="5046345" cy="3631565"/>
                    </a:xfrm>
                    <a:prstGeom prst="rect">
                      <a:avLst/>
                    </a:prstGeom>
                    <a:noFill/>
                    <a:ln w="9525">
                      <a:noFill/>
                      <a:miter lim="800000"/>
                      <a:headEnd/>
                      <a:tailEnd/>
                    </a:ln>
                  </pic:spPr>
                </pic:pic>
              </a:graphicData>
            </a:graphic>
          </wp:inline>
        </w:drawing>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Relational model stores the data in the form of table. It consists of three major components.</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1.) The set of relations and set of domains that defines the way data can be represented.</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2.) Integrity rules that defines the procedure to protect the data.</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3.) The operations that can be performed on the table.</w:t>
      </w:r>
    </w:p>
    <w:p w:rsidR="005E4DE6" w:rsidRPr="005E4DE6" w:rsidRDefault="005E4DE6" w:rsidP="005E4DE6">
      <w:pPr>
        <w:spacing w:after="0" w:line="240" w:lineRule="auto"/>
        <w:rPr>
          <w:rFonts w:ascii="Arial" w:eastAsia="Times New Roman" w:hAnsi="Arial" w:cs="Arial"/>
          <w:color w:val="000000"/>
          <w:sz w:val="19"/>
          <w:szCs w:val="19"/>
          <w:lang w:val="en-US"/>
        </w:rPr>
      </w:pP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CHARACTERISTICS-</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Characteristics of relational database are:-</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1.) All data is conceptually represented as an orderly arrangement of data into rows and column called a relation or table.</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 xml:space="preserve">2.) All the values are </w:t>
      </w:r>
      <w:r w:rsidR="00D035FD" w:rsidRPr="00EF0A76">
        <w:rPr>
          <w:rFonts w:ascii="Arial" w:eastAsia="Times New Roman" w:hAnsi="Arial" w:cs="Arial"/>
          <w:color w:val="000000"/>
          <w:sz w:val="19"/>
          <w:szCs w:val="19"/>
          <w:lang w:val="en-US"/>
        </w:rPr>
        <w:t>scalar</w:t>
      </w:r>
      <w:r w:rsidRPr="005E4DE6">
        <w:rPr>
          <w:rFonts w:ascii="Arial" w:eastAsia="Times New Roman" w:hAnsi="Arial" w:cs="Arial"/>
          <w:color w:val="000000"/>
          <w:sz w:val="19"/>
          <w:szCs w:val="19"/>
          <w:lang w:val="en-US"/>
        </w:rPr>
        <w:t xml:space="preserve"> i.e. at any given row or column position there is one and only one value.</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lastRenderedPageBreak/>
        <w:t>3.) All operations are performed on the entire relation and the result is an entire relation.</w:t>
      </w:r>
    </w:p>
    <w:p w:rsidR="005E4DE6" w:rsidRPr="005E4DE6" w:rsidRDefault="005E4DE6" w:rsidP="005E4DE6">
      <w:pPr>
        <w:spacing w:after="0" w:line="240" w:lineRule="auto"/>
        <w:rPr>
          <w:rFonts w:ascii="Arial" w:eastAsia="Times New Roman" w:hAnsi="Arial" w:cs="Arial"/>
          <w:color w:val="000000"/>
          <w:sz w:val="19"/>
          <w:szCs w:val="19"/>
          <w:lang w:val="en-US"/>
        </w:rPr>
      </w:pP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BASIC TERMINOLOGY OF RELATIONAL DATABASE-  </w:t>
      </w:r>
    </w:p>
    <w:p w:rsidR="005E4DE6" w:rsidRPr="005E4DE6" w:rsidRDefault="005E4DE6" w:rsidP="005E4DE6">
      <w:pPr>
        <w:spacing w:after="0" w:line="240" w:lineRule="auto"/>
        <w:rPr>
          <w:rFonts w:ascii="Arial" w:eastAsia="Times New Roman" w:hAnsi="Arial" w:cs="Arial"/>
          <w:color w:val="000000"/>
          <w:sz w:val="19"/>
          <w:szCs w:val="19"/>
          <w:lang w:val="en-US"/>
        </w:rPr>
      </w:pP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1.) TUPLE OF A RELATION-Each row in a table is known as tuple.</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2.) CARDINALITY OF A RELATION-  It is the no of tuples in the relation.</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3.) DEGREE OF A RELATION-No of columns is known as degree of a relation.</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 xml:space="preserve">4.) DOMAIN OF A RELATION-It defines the kind of data represented by the </w:t>
      </w:r>
      <w:r w:rsidR="00D035FD" w:rsidRPr="00EF0A76">
        <w:rPr>
          <w:rFonts w:ascii="Arial" w:eastAsia="Times New Roman" w:hAnsi="Arial" w:cs="Arial"/>
          <w:color w:val="000000"/>
          <w:sz w:val="19"/>
          <w:szCs w:val="19"/>
          <w:lang w:val="en-US"/>
        </w:rPr>
        <w:t>attribute. It</w:t>
      </w:r>
      <w:r w:rsidRPr="005E4DE6">
        <w:rPr>
          <w:rFonts w:ascii="Arial" w:eastAsia="Times New Roman" w:hAnsi="Arial" w:cs="Arial"/>
          <w:color w:val="000000"/>
          <w:sz w:val="19"/>
          <w:szCs w:val="19"/>
          <w:lang w:val="en-US"/>
        </w:rPr>
        <w:t xml:space="preserve"> is the set of all possible values that an attribute may contain.</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5.) BODY OF THE RELATION-It consists of an unordered set of 0 or more tuples.</w:t>
      </w:r>
    </w:p>
    <w:p w:rsidR="005E4DE6" w:rsidRPr="005E4DE6" w:rsidRDefault="005E4DE6" w:rsidP="005E4DE6">
      <w:pPr>
        <w:spacing w:after="0" w:line="240" w:lineRule="auto"/>
        <w:rPr>
          <w:rFonts w:ascii="Arial" w:eastAsia="Times New Roman" w:hAnsi="Arial" w:cs="Arial"/>
          <w:color w:val="000000"/>
          <w:sz w:val="19"/>
          <w:szCs w:val="19"/>
          <w:lang w:val="en-US"/>
        </w:rPr>
      </w:pP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EXAMPLE:-</w:t>
      </w:r>
      <w:r w:rsidRPr="00EF0A76">
        <w:rPr>
          <w:rFonts w:ascii="Arial" w:eastAsia="Times New Roman" w:hAnsi="Arial" w:cs="Arial"/>
          <w:color w:val="000000"/>
          <w:sz w:val="19"/>
          <w:szCs w:val="19"/>
          <w:lang w:val="en-US"/>
        </w:rPr>
        <w:t> </w:t>
      </w:r>
      <w:r w:rsidRPr="005E4DE6">
        <w:rPr>
          <w:rFonts w:ascii="Arial" w:eastAsia="Times New Roman" w:hAnsi="Arial" w:cs="Arial"/>
          <w:color w:val="000000"/>
          <w:sz w:val="19"/>
          <w:szCs w:val="19"/>
          <w:lang w:val="en-US"/>
        </w:rPr>
        <w:t>Consider a table</w:t>
      </w:r>
    </w:p>
    <w:p w:rsidR="005E4DE6" w:rsidRPr="005E4DE6" w:rsidRDefault="005E4DE6" w:rsidP="005E4DE6">
      <w:pPr>
        <w:spacing w:after="0" w:line="240" w:lineRule="auto"/>
        <w:rPr>
          <w:rFonts w:ascii="Arial" w:eastAsia="Times New Roman" w:hAnsi="Arial" w:cs="Arial"/>
          <w:color w:val="000000"/>
          <w:sz w:val="19"/>
          <w:szCs w:val="19"/>
          <w:lang w:val="en-US"/>
        </w:rPr>
      </w:pPr>
    </w:p>
    <w:p w:rsidR="005E4DE6" w:rsidRPr="005E4DE6" w:rsidRDefault="00386222" w:rsidP="005E4DE6">
      <w:pPr>
        <w:shd w:val="clear" w:color="auto" w:fill="FBFBFB"/>
        <w:spacing w:after="0" w:line="333" w:lineRule="atLeast"/>
        <w:jc w:val="center"/>
        <w:textAlignment w:val="baseline"/>
        <w:rPr>
          <w:rFonts w:ascii="Arial" w:eastAsia="Times New Roman" w:hAnsi="Arial" w:cs="Arial"/>
          <w:color w:val="000000"/>
          <w:sz w:val="19"/>
          <w:szCs w:val="19"/>
          <w:lang w:val="en-US"/>
        </w:rPr>
      </w:pPr>
      <w:r w:rsidRPr="00EF0A76">
        <w:rPr>
          <w:rFonts w:ascii="Arial" w:eastAsia="Times New Roman" w:hAnsi="Arial" w:cs="Arial"/>
          <w:noProof/>
          <w:color w:val="000000"/>
          <w:sz w:val="19"/>
          <w:szCs w:val="19"/>
          <w:lang w:val="en-GB" w:eastAsia="en-GB"/>
        </w:rPr>
        <w:drawing>
          <wp:inline distT="0" distB="0" distL="0" distR="0">
            <wp:extent cx="4658360" cy="2545080"/>
            <wp:effectExtent l="1905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4658360" cy="2545080"/>
                    </a:xfrm>
                    <a:prstGeom prst="rect">
                      <a:avLst/>
                    </a:prstGeom>
                    <a:noFill/>
                    <a:ln w="9525">
                      <a:noFill/>
                      <a:miter lim="800000"/>
                      <a:headEnd/>
                      <a:tailEnd/>
                    </a:ln>
                  </pic:spPr>
                </pic:pic>
              </a:graphicData>
            </a:graphic>
          </wp:inline>
        </w:drawing>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1.) TUPLE OF A RELATION-</w:t>
      </w:r>
      <w:r w:rsidR="007B167E" w:rsidRPr="00EF0A76">
        <w:rPr>
          <w:rFonts w:ascii="Arial" w:eastAsia="Times New Roman" w:hAnsi="Arial" w:cs="Arial"/>
          <w:color w:val="000000"/>
          <w:sz w:val="19"/>
          <w:szCs w:val="19"/>
          <w:lang w:val="en-US"/>
        </w:rPr>
        <w:t> 8</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2.) CARDINALITY OF A RELATION</w:t>
      </w:r>
      <w:r w:rsidR="007B167E" w:rsidRPr="00EF0A76">
        <w:rPr>
          <w:rFonts w:ascii="Arial" w:eastAsia="Times New Roman" w:hAnsi="Arial" w:cs="Arial"/>
          <w:color w:val="000000"/>
          <w:sz w:val="19"/>
          <w:szCs w:val="19"/>
          <w:lang w:val="en-US"/>
        </w:rPr>
        <w:t>- 8</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3.) DEGREE OF A RELATION- 5</w:t>
      </w: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4.) DOMAIN OF A RELATION-</w:t>
      </w:r>
      <w:r w:rsidRPr="00EF0A76">
        <w:rPr>
          <w:rFonts w:ascii="Arial" w:eastAsia="Times New Roman" w:hAnsi="Arial" w:cs="Arial"/>
          <w:color w:val="000000"/>
          <w:sz w:val="19"/>
          <w:szCs w:val="19"/>
          <w:lang w:val="en-US"/>
        </w:rPr>
        <w:t> </w:t>
      </w:r>
      <w:r w:rsidRPr="005E4DE6">
        <w:rPr>
          <w:rFonts w:ascii="Arial" w:eastAsia="Times New Roman" w:hAnsi="Arial" w:cs="Arial"/>
          <w:color w:val="000000"/>
          <w:sz w:val="19"/>
          <w:szCs w:val="19"/>
          <w:lang w:val="en-US"/>
        </w:rPr>
        <w:t>All the data entered in the table is the domain of a relation.</w:t>
      </w:r>
    </w:p>
    <w:p w:rsidR="005E4DE6" w:rsidRPr="005E4DE6" w:rsidRDefault="005E4DE6" w:rsidP="005E4DE6">
      <w:pPr>
        <w:spacing w:after="0" w:line="240" w:lineRule="auto"/>
        <w:rPr>
          <w:rFonts w:ascii="Arial" w:eastAsia="Times New Roman" w:hAnsi="Arial" w:cs="Arial"/>
          <w:color w:val="000000"/>
          <w:sz w:val="19"/>
          <w:szCs w:val="19"/>
          <w:lang w:val="en-US"/>
        </w:rPr>
      </w:pPr>
    </w:p>
    <w:p w:rsidR="005E4DE6" w:rsidRPr="005E4DE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KEYS OF A RELATION-</w:t>
      </w:r>
    </w:p>
    <w:p w:rsidR="005E4DE6" w:rsidRPr="005E4DE6" w:rsidRDefault="005E4DE6" w:rsidP="00B05BD5">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1.) PRIMARY KEY-</w:t>
      </w:r>
      <w:r w:rsidRPr="00EF0A76">
        <w:rPr>
          <w:rFonts w:ascii="Arial" w:eastAsia="Times New Roman" w:hAnsi="Arial" w:cs="Arial"/>
          <w:color w:val="000000"/>
          <w:sz w:val="19"/>
          <w:szCs w:val="19"/>
          <w:lang w:val="en-US"/>
        </w:rPr>
        <w:t> </w:t>
      </w:r>
      <w:r w:rsidRPr="005E4DE6">
        <w:rPr>
          <w:rFonts w:ascii="Arial" w:eastAsia="Times New Roman" w:hAnsi="Arial" w:cs="Arial"/>
          <w:color w:val="000000"/>
          <w:sz w:val="19"/>
          <w:szCs w:val="19"/>
          <w:lang w:val="en-US"/>
        </w:rPr>
        <w:t>It is the key that uniquely identifies a record. It doesn't have null values.</w:t>
      </w:r>
    </w:p>
    <w:p w:rsidR="005E4DE6" w:rsidRPr="00EF0A76" w:rsidRDefault="005E4DE6"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5E4DE6">
        <w:rPr>
          <w:rFonts w:ascii="Arial" w:eastAsia="Times New Roman" w:hAnsi="Arial" w:cs="Arial"/>
          <w:color w:val="000000"/>
          <w:sz w:val="19"/>
          <w:szCs w:val="19"/>
          <w:lang w:val="en-US"/>
        </w:rPr>
        <w:t>2.) FOREIGN KEY-</w:t>
      </w:r>
      <w:r w:rsidRPr="00EF0A76">
        <w:rPr>
          <w:rFonts w:ascii="Arial" w:eastAsia="Times New Roman" w:hAnsi="Arial" w:cs="Arial"/>
          <w:color w:val="000000"/>
          <w:sz w:val="19"/>
          <w:szCs w:val="19"/>
          <w:lang w:val="en-US"/>
        </w:rPr>
        <w:t> </w:t>
      </w:r>
      <w:r w:rsidRPr="005E4DE6">
        <w:rPr>
          <w:rFonts w:ascii="Arial" w:eastAsia="Times New Roman" w:hAnsi="Arial" w:cs="Arial"/>
          <w:color w:val="000000"/>
          <w:sz w:val="19"/>
          <w:szCs w:val="19"/>
          <w:lang w:val="en-US"/>
        </w:rPr>
        <w:t xml:space="preserve">It refers to the primary key of some other </w:t>
      </w:r>
      <w:r w:rsidR="00FA0728" w:rsidRPr="00EF0A76">
        <w:rPr>
          <w:rFonts w:ascii="Arial" w:eastAsia="Times New Roman" w:hAnsi="Arial" w:cs="Arial"/>
          <w:color w:val="000000"/>
          <w:sz w:val="19"/>
          <w:szCs w:val="19"/>
          <w:lang w:val="en-US"/>
        </w:rPr>
        <w:t>table. It</w:t>
      </w:r>
      <w:r w:rsidRPr="005E4DE6">
        <w:rPr>
          <w:rFonts w:ascii="Arial" w:eastAsia="Times New Roman" w:hAnsi="Arial" w:cs="Arial"/>
          <w:color w:val="000000"/>
          <w:sz w:val="19"/>
          <w:szCs w:val="19"/>
          <w:lang w:val="en-US"/>
        </w:rPr>
        <w:t xml:space="preserve"> permits only those values which appear in the primary key of the table to which it refers.</w:t>
      </w:r>
    </w:p>
    <w:p w:rsidR="00386222" w:rsidRPr="00EF0A76" w:rsidRDefault="00386222"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3) Super Key </w:t>
      </w:r>
      <w:r w:rsidR="00FA0728" w:rsidRPr="00EF0A76">
        <w:rPr>
          <w:rFonts w:ascii="Arial" w:eastAsia="Times New Roman" w:hAnsi="Arial" w:cs="Arial"/>
          <w:color w:val="000000"/>
          <w:sz w:val="19"/>
          <w:szCs w:val="19"/>
          <w:lang w:val="en-US"/>
        </w:rPr>
        <w:t>– A key used to identify uniquely the records in the table is called super key.</w:t>
      </w:r>
    </w:p>
    <w:p w:rsidR="00FA0728" w:rsidRPr="00EF0A76" w:rsidRDefault="00FA0728"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4) Candidate Keys – one or more keys which can uniquely identify records in the table is called Candidate keys.  One or more Candidate keys will act as Primary key.</w:t>
      </w:r>
    </w:p>
    <w:p w:rsidR="00FA0728" w:rsidRPr="00EF0A76" w:rsidRDefault="00FA0728"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5) </w:t>
      </w:r>
      <w:r w:rsidR="00686C4C" w:rsidRPr="00EF0A76">
        <w:rPr>
          <w:rFonts w:ascii="Arial" w:eastAsia="Times New Roman" w:hAnsi="Arial" w:cs="Arial"/>
          <w:color w:val="000000"/>
          <w:sz w:val="19"/>
          <w:szCs w:val="19"/>
          <w:lang w:val="en-US"/>
        </w:rPr>
        <w:t>Composite Key - One or more keys which act as Primary key is called as Composite Key.</w:t>
      </w:r>
    </w:p>
    <w:p w:rsidR="00686C4C" w:rsidRPr="00EF0A76" w:rsidRDefault="00686C4C"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6) Secondary Key - </w:t>
      </w:r>
      <w:r w:rsidR="00410782" w:rsidRPr="00EF0A76">
        <w:rPr>
          <w:rFonts w:ascii="Arial" w:eastAsia="Times New Roman" w:hAnsi="Arial" w:cs="Arial"/>
          <w:color w:val="000000"/>
          <w:sz w:val="19"/>
          <w:szCs w:val="19"/>
          <w:lang w:val="en-US"/>
        </w:rPr>
        <w:t xml:space="preserve"> A key used to retrieve the values of rows as an additional condition in combination with Primary key.</w:t>
      </w:r>
    </w:p>
    <w:p w:rsidR="00686C4C" w:rsidRPr="005E4DE6" w:rsidRDefault="00686C4C" w:rsidP="005E4DE6">
      <w:pPr>
        <w:shd w:val="clear" w:color="auto" w:fill="FBFBFB"/>
        <w:spacing w:after="0" w:line="333" w:lineRule="atLeast"/>
        <w:jc w:val="both"/>
        <w:textAlignment w:val="baseline"/>
        <w:rPr>
          <w:rFonts w:ascii="Arial" w:eastAsia="Times New Roman" w:hAnsi="Arial" w:cs="Arial"/>
          <w:color w:val="000000"/>
          <w:sz w:val="19"/>
          <w:szCs w:val="19"/>
          <w:lang w:val="en-US"/>
        </w:rPr>
      </w:pPr>
    </w:p>
    <w:p w:rsidR="008F5671" w:rsidRPr="00EF0A76" w:rsidRDefault="008F5671" w:rsidP="00283F00">
      <w:pPr>
        <w:pStyle w:val="Heading2"/>
        <w:rPr>
          <w:rFonts w:ascii="Arial" w:hAnsi="Arial" w:cs="Arial"/>
        </w:rPr>
      </w:pPr>
      <w:bookmarkStart w:id="11" w:name="_Toc436596611"/>
      <w:r w:rsidRPr="00EF0A76">
        <w:rPr>
          <w:rFonts w:ascii="Arial" w:hAnsi="Arial" w:cs="Arial"/>
        </w:rPr>
        <w:lastRenderedPageBreak/>
        <w:t>Object Relational Model</w:t>
      </w:r>
      <w:bookmarkEnd w:id="11"/>
    </w:p>
    <w:p w:rsidR="0054132D" w:rsidRPr="00EF0A76" w:rsidRDefault="0054132D" w:rsidP="00DF25D0">
      <w:pPr>
        <w:shd w:val="clear" w:color="auto" w:fill="FBFBFB"/>
        <w:spacing w:after="0" w:line="333" w:lineRule="atLeast"/>
        <w:jc w:val="both"/>
        <w:textAlignment w:val="baseline"/>
        <w:rPr>
          <w:rFonts w:ascii="Arial" w:eastAsia="Times New Roman" w:hAnsi="Arial" w:cs="Arial"/>
          <w:color w:val="000000"/>
          <w:sz w:val="19"/>
          <w:szCs w:val="19"/>
          <w:lang w:val="en-US"/>
        </w:rPr>
      </w:pPr>
    </w:p>
    <w:p w:rsidR="0021491B" w:rsidRPr="00EF0A76" w:rsidRDefault="006B38CF" w:rsidP="00DF25D0">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An ORDBMS supports an extended form of SQL called SQL3 that is still in the development stages. The extensions are needed because ORDBMSs have to support ADT's. </w:t>
      </w:r>
    </w:p>
    <w:p w:rsidR="0021491B" w:rsidRPr="00EF0A76" w:rsidRDefault="006B38CF" w:rsidP="00DF25D0">
      <w:pPr>
        <w:shd w:val="clear" w:color="auto" w:fill="FBFBFB"/>
        <w:spacing w:after="0" w:line="333" w:lineRule="atLeast"/>
        <w:jc w:val="both"/>
        <w:textAlignment w:val="baseline"/>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The ORDBMS has the relational model in it because the data is stored in the form of tables having rows and columns and SQL is used as the query language and the result of a query is also table or tuples (rows). </w:t>
      </w:r>
    </w:p>
    <w:p w:rsidR="00DF25D0" w:rsidRPr="00EF0A76" w:rsidRDefault="0054132D">
      <w:pPr>
        <w:rPr>
          <w:rFonts w:ascii="Arial" w:eastAsia="Times New Roman" w:hAnsi="Arial" w:cs="Arial"/>
          <w:color w:val="000000"/>
          <w:sz w:val="19"/>
          <w:szCs w:val="19"/>
        </w:rPr>
      </w:pPr>
      <w:r w:rsidRPr="00EF0A76">
        <w:rPr>
          <w:rFonts w:ascii="Arial" w:eastAsia="Times New Roman" w:hAnsi="Arial" w:cs="Arial"/>
          <w:color w:val="000000"/>
          <w:sz w:val="19"/>
          <w:szCs w:val="19"/>
          <w:lang w:val="en-US"/>
        </w:rPr>
        <w:br/>
      </w:r>
      <w:r w:rsidR="00DF25D0" w:rsidRPr="00EF0A76">
        <w:rPr>
          <w:rFonts w:ascii="Arial" w:eastAsia="Times New Roman" w:hAnsi="Arial" w:cs="Arial"/>
          <w:color w:val="000000"/>
          <w:sz w:val="19"/>
          <w:szCs w:val="19"/>
        </w:rPr>
        <w:t>Characteristics of an ORDBMS:</w:t>
      </w:r>
    </w:p>
    <w:p w:rsidR="0021491B" w:rsidRPr="00EF0A76" w:rsidRDefault="006B38CF" w:rsidP="00294397">
      <w:pPr>
        <w:numPr>
          <w:ilvl w:val="0"/>
          <w:numId w:val="3"/>
        </w:num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Base </w:t>
      </w:r>
      <w:r w:rsidR="00294397" w:rsidRPr="00EF0A76">
        <w:rPr>
          <w:rFonts w:ascii="Arial" w:eastAsia="Times New Roman" w:hAnsi="Arial" w:cs="Arial"/>
          <w:color w:val="000000"/>
          <w:sz w:val="19"/>
          <w:szCs w:val="19"/>
          <w:lang w:val="en-US"/>
        </w:rPr>
        <w:t>data type</w:t>
      </w:r>
      <w:r w:rsidRPr="00EF0A76">
        <w:rPr>
          <w:rFonts w:ascii="Arial" w:eastAsia="Times New Roman" w:hAnsi="Arial" w:cs="Arial"/>
          <w:color w:val="000000"/>
          <w:sz w:val="19"/>
          <w:szCs w:val="19"/>
          <w:lang w:val="en-US"/>
        </w:rPr>
        <w:t xml:space="preserve"> extension, </w:t>
      </w:r>
    </w:p>
    <w:p w:rsidR="0021491B" w:rsidRPr="00EF0A76" w:rsidRDefault="006B38CF" w:rsidP="00294397">
      <w:pPr>
        <w:numPr>
          <w:ilvl w:val="0"/>
          <w:numId w:val="3"/>
        </w:num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Support complex objects, </w:t>
      </w:r>
    </w:p>
    <w:p w:rsidR="0021491B" w:rsidRPr="00EF0A76" w:rsidRDefault="006B38CF" w:rsidP="00294397">
      <w:pPr>
        <w:numPr>
          <w:ilvl w:val="0"/>
          <w:numId w:val="3"/>
        </w:num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Inheritance, and </w:t>
      </w:r>
    </w:p>
    <w:p w:rsidR="0021491B" w:rsidRPr="00EF0A76" w:rsidRDefault="006B38CF" w:rsidP="00294397">
      <w:pPr>
        <w:numPr>
          <w:ilvl w:val="0"/>
          <w:numId w:val="3"/>
        </w:num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Rule Systems. </w:t>
      </w:r>
    </w:p>
    <w:p w:rsidR="00294397" w:rsidRPr="00EF0A76" w:rsidRDefault="00294397">
      <w:pPr>
        <w:rPr>
          <w:rFonts w:ascii="Arial" w:eastAsia="Times New Roman" w:hAnsi="Arial" w:cs="Arial"/>
          <w:color w:val="000000"/>
          <w:sz w:val="19"/>
          <w:szCs w:val="19"/>
        </w:rPr>
      </w:pPr>
    </w:p>
    <w:p w:rsidR="00294397" w:rsidRPr="00EF0A76" w:rsidRDefault="00294397">
      <w:pPr>
        <w:rPr>
          <w:rFonts w:ascii="Arial" w:eastAsia="Times New Roman" w:hAnsi="Arial" w:cs="Arial"/>
          <w:color w:val="000000"/>
          <w:sz w:val="19"/>
          <w:szCs w:val="19"/>
        </w:rPr>
      </w:pPr>
      <w:r w:rsidRPr="00EF0A76">
        <w:rPr>
          <w:rFonts w:ascii="Arial" w:eastAsia="Times New Roman" w:hAnsi="Arial" w:cs="Arial"/>
          <w:color w:val="000000"/>
          <w:sz w:val="19"/>
          <w:szCs w:val="19"/>
        </w:rPr>
        <w:t xml:space="preserve">Users define data types: </w:t>
      </w:r>
    </w:p>
    <w:p w:rsidR="0021491B" w:rsidRPr="00EF0A76" w:rsidRDefault="006B38CF" w:rsidP="00044537">
      <w:pPr>
        <w:numPr>
          <w:ilvl w:val="0"/>
          <w:numId w:val="5"/>
        </w:num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Object-Relational Database </w:t>
      </w:r>
      <w:r w:rsidR="00B927E8" w:rsidRPr="00EF0A76">
        <w:rPr>
          <w:rFonts w:ascii="Arial" w:eastAsia="Times New Roman" w:hAnsi="Arial" w:cs="Arial"/>
          <w:color w:val="000000"/>
          <w:sz w:val="19"/>
          <w:szCs w:val="19"/>
          <w:lang w:val="en-US"/>
        </w:rPr>
        <w:t>Management</w:t>
      </w:r>
      <w:r w:rsidRPr="00EF0A76">
        <w:rPr>
          <w:rFonts w:ascii="Arial" w:eastAsia="Times New Roman" w:hAnsi="Arial" w:cs="Arial"/>
          <w:color w:val="000000"/>
          <w:sz w:val="19"/>
          <w:szCs w:val="19"/>
          <w:lang w:val="en-US"/>
        </w:rPr>
        <w:t xml:space="preserve"> Systems (ORDBMSs) allow users to define </w:t>
      </w:r>
      <w:r w:rsidR="00B927E8" w:rsidRPr="00EF0A76">
        <w:rPr>
          <w:rFonts w:ascii="Arial" w:eastAsia="Times New Roman" w:hAnsi="Arial" w:cs="Arial"/>
          <w:color w:val="000000"/>
          <w:sz w:val="19"/>
          <w:szCs w:val="19"/>
          <w:lang w:val="en-US"/>
        </w:rPr>
        <w:t>data types</w:t>
      </w:r>
      <w:r w:rsidRPr="00EF0A76">
        <w:rPr>
          <w:rFonts w:ascii="Arial" w:eastAsia="Times New Roman" w:hAnsi="Arial" w:cs="Arial"/>
          <w:color w:val="000000"/>
          <w:sz w:val="19"/>
          <w:szCs w:val="19"/>
          <w:lang w:val="en-US"/>
        </w:rPr>
        <w:t xml:space="preserve">, functions and operators. As a result, the functionality of the ORDBMSs increases along with their performance. </w:t>
      </w:r>
    </w:p>
    <w:p w:rsidR="00044537" w:rsidRPr="00EF0A76" w:rsidRDefault="00B927E8">
      <w:pPr>
        <w:rPr>
          <w:rFonts w:ascii="Arial" w:eastAsia="Times New Roman" w:hAnsi="Arial" w:cs="Arial"/>
          <w:color w:val="000000"/>
          <w:sz w:val="19"/>
          <w:szCs w:val="19"/>
        </w:rPr>
      </w:pPr>
      <w:r w:rsidRPr="00EF0A76">
        <w:rPr>
          <w:rFonts w:ascii="Arial" w:eastAsia="Times New Roman" w:hAnsi="Arial" w:cs="Arial"/>
          <w:color w:val="000000"/>
          <w:sz w:val="19"/>
          <w:szCs w:val="19"/>
        </w:rPr>
        <w:t>An example schema of a student relation which ORDBMS supports</w:t>
      </w:r>
    </w:p>
    <w:p w:rsidR="00B927E8" w:rsidRPr="00EF0A76" w:rsidRDefault="00B927E8">
      <w:pPr>
        <w:rPr>
          <w:rFonts w:ascii="Arial" w:eastAsia="Times New Roman" w:hAnsi="Arial" w:cs="Arial"/>
          <w:color w:val="000000"/>
          <w:sz w:val="19"/>
          <w:szCs w:val="19"/>
        </w:rPr>
      </w:pPr>
    </w:p>
    <w:p w:rsidR="0021491B" w:rsidRPr="00EF0A76" w:rsidRDefault="006B38CF" w:rsidP="00B927E8">
      <w:pPr>
        <w:numPr>
          <w:ilvl w:val="0"/>
          <w:numId w:val="6"/>
        </w:num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STUDENT(fname,lname,ID,sex,major,address,dname,location,picture) </w:t>
      </w:r>
    </w:p>
    <w:p w:rsidR="0021491B" w:rsidRPr="00EF0A76" w:rsidRDefault="00B927E8" w:rsidP="00B927E8">
      <w:pPr>
        <w:numPr>
          <w:ilvl w:val="0"/>
          <w:numId w:val="6"/>
        </w:num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Notice:</w:t>
      </w:r>
      <w:r w:rsidR="006B38CF" w:rsidRPr="00EF0A76">
        <w:rPr>
          <w:rFonts w:ascii="Arial" w:eastAsia="Times New Roman" w:hAnsi="Arial" w:cs="Arial"/>
          <w:color w:val="000000"/>
          <w:sz w:val="19"/>
          <w:szCs w:val="19"/>
          <w:lang w:val="en-US"/>
        </w:rPr>
        <w:t xml:space="preserve"> extra attributes "location" and "picture" which are not present in the traditional EMPLOYEE relation of RDBMS. The </w:t>
      </w:r>
      <w:r w:rsidRPr="00EF0A76">
        <w:rPr>
          <w:rFonts w:ascii="Arial" w:eastAsia="Times New Roman" w:hAnsi="Arial" w:cs="Arial"/>
          <w:color w:val="000000"/>
          <w:sz w:val="19"/>
          <w:szCs w:val="19"/>
          <w:lang w:val="en-US"/>
        </w:rPr>
        <w:t>data type</w:t>
      </w:r>
      <w:r w:rsidR="006B38CF" w:rsidRPr="00EF0A76">
        <w:rPr>
          <w:rFonts w:ascii="Arial" w:eastAsia="Times New Roman" w:hAnsi="Arial" w:cs="Arial"/>
          <w:color w:val="000000"/>
          <w:sz w:val="19"/>
          <w:szCs w:val="19"/>
          <w:lang w:val="en-US"/>
        </w:rPr>
        <w:t xml:space="preserve"> of "location" is "geographic point" and "picture" is "image". </w:t>
      </w:r>
    </w:p>
    <w:p w:rsidR="00B927E8" w:rsidRPr="00EF0A76" w:rsidRDefault="00B927E8">
      <w:pPr>
        <w:rPr>
          <w:rFonts w:ascii="Arial" w:eastAsia="Times New Roman" w:hAnsi="Arial" w:cs="Arial"/>
          <w:color w:val="000000"/>
          <w:sz w:val="19"/>
          <w:szCs w:val="19"/>
        </w:rPr>
      </w:pPr>
    </w:p>
    <w:p w:rsidR="00C60D23" w:rsidRPr="00EF0A76" w:rsidRDefault="00C60D23">
      <w:pPr>
        <w:rPr>
          <w:rFonts w:ascii="Arial" w:eastAsia="Times New Roman" w:hAnsi="Arial" w:cs="Arial"/>
          <w:b/>
          <w:bCs/>
          <w:color w:val="000000"/>
          <w:sz w:val="19"/>
          <w:szCs w:val="19"/>
        </w:rPr>
      </w:pPr>
      <w:r w:rsidRPr="00EF0A76">
        <w:rPr>
          <w:rFonts w:ascii="Arial" w:eastAsia="Times New Roman" w:hAnsi="Arial" w:cs="Arial"/>
          <w:b/>
          <w:bCs/>
          <w:color w:val="000000"/>
          <w:sz w:val="19"/>
          <w:szCs w:val="19"/>
        </w:rPr>
        <w:t xml:space="preserve">The differences between the </w:t>
      </w:r>
      <w:r w:rsidR="0056098D" w:rsidRPr="00EF0A76">
        <w:rPr>
          <w:rFonts w:ascii="Arial" w:eastAsia="Times New Roman" w:hAnsi="Arial" w:cs="Arial"/>
          <w:b/>
          <w:bCs/>
          <w:color w:val="000000"/>
          <w:sz w:val="19"/>
          <w:szCs w:val="19"/>
        </w:rPr>
        <w:t>two</w:t>
      </w:r>
      <w:r w:rsidRPr="00EF0A76">
        <w:rPr>
          <w:rFonts w:ascii="Arial" w:eastAsia="Times New Roman" w:hAnsi="Arial" w:cs="Arial"/>
          <w:b/>
          <w:bCs/>
          <w:color w:val="000000"/>
          <w:sz w:val="19"/>
          <w:szCs w:val="19"/>
        </w:rPr>
        <w:t xml:space="preserve"> approaches</w:t>
      </w:r>
    </w:p>
    <w:p w:rsidR="00C60D23" w:rsidRPr="00EF0A76" w:rsidRDefault="00C60D23">
      <w:pPr>
        <w:rPr>
          <w:rFonts w:ascii="Arial" w:eastAsia="Times New Roman" w:hAnsi="Arial" w:cs="Arial"/>
          <w:b/>
          <w:bCs/>
          <w:color w:val="000000"/>
          <w:sz w:val="19"/>
          <w:szCs w:val="19"/>
        </w:rPr>
      </w:pPr>
    </w:p>
    <w:tbl>
      <w:tblPr>
        <w:tblW w:w="9615" w:type="dxa"/>
        <w:tblCellMar>
          <w:left w:w="0" w:type="dxa"/>
          <w:right w:w="0" w:type="dxa"/>
        </w:tblCellMar>
        <w:tblLook w:val="04A0"/>
      </w:tblPr>
      <w:tblGrid>
        <w:gridCol w:w="3205"/>
        <w:gridCol w:w="3205"/>
        <w:gridCol w:w="3205"/>
      </w:tblGrid>
      <w:tr w:rsidR="00C60D23" w:rsidRPr="00EF0A76" w:rsidTr="00C60D23">
        <w:trPr>
          <w:trHeight w:val="1190"/>
        </w:trPr>
        <w:tc>
          <w:tcPr>
            <w:tcW w:w="3205" w:type="dxa"/>
            <w:tcBorders>
              <w:top w:val="single" w:sz="1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b/>
                <w:bCs/>
                <w:color w:val="000000"/>
                <w:sz w:val="19"/>
                <w:szCs w:val="19"/>
                <w:lang w:val="en-US"/>
              </w:rPr>
              <w:t>Criteria</w:t>
            </w:r>
            <w:r w:rsidRPr="00EF0A76">
              <w:rPr>
                <w:rFonts w:ascii="Arial" w:eastAsia="Times New Roman" w:hAnsi="Arial" w:cs="Arial"/>
                <w:color w:val="000000"/>
                <w:sz w:val="19"/>
                <w:szCs w:val="19"/>
                <w:lang w:val="en-US"/>
              </w:rPr>
              <w:t xml:space="preserve"> </w:t>
            </w:r>
          </w:p>
        </w:tc>
        <w:tc>
          <w:tcPr>
            <w:tcW w:w="3205" w:type="dxa"/>
            <w:tcBorders>
              <w:top w:val="single" w:sz="1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b/>
                <w:bCs/>
                <w:color w:val="000000"/>
                <w:sz w:val="19"/>
                <w:szCs w:val="19"/>
                <w:lang w:val="en-US"/>
              </w:rPr>
              <w:t>RDBMS</w:t>
            </w:r>
            <w:r w:rsidRPr="00EF0A76">
              <w:rPr>
                <w:rFonts w:ascii="Arial" w:eastAsia="Times New Roman" w:hAnsi="Arial" w:cs="Arial"/>
                <w:color w:val="000000"/>
                <w:sz w:val="19"/>
                <w:szCs w:val="19"/>
                <w:lang w:val="en-US"/>
              </w:rPr>
              <w:t xml:space="preserve"> </w:t>
            </w:r>
          </w:p>
        </w:tc>
        <w:tc>
          <w:tcPr>
            <w:tcW w:w="3205" w:type="dxa"/>
            <w:tcBorders>
              <w:top w:val="single" w:sz="1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b/>
                <w:bCs/>
                <w:color w:val="000000"/>
                <w:sz w:val="19"/>
                <w:szCs w:val="19"/>
                <w:lang w:val="en-US"/>
              </w:rPr>
              <w:t>ORDBMS</w:t>
            </w:r>
            <w:r w:rsidRPr="00EF0A76">
              <w:rPr>
                <w:rFonts w:ascii="Arial" w:eastAsia="Times New Roman" w:hAnsi="Arial" w:cs="Arial"/>
                <w:color w:val="000000"/>
                <w:sz w:val="19"/>
                <w:szCs w:val="19"/>
                <w:lang w:val="en-US"/>
              </w:rPr>
              <w:t xml:space="preserve"> </w:t>
            </w:r>
          </w:p>
        </w:tc>
      </w:tr>
      <w:tr w:rsidR="00C60D23" w:rsidRPr="00EF0A76" w:rsidTr="00C60D23">
        <w:trPr>
          <w:trHeight w:val="898"/>
        </w:trPr>
        <w:tc>
          <w:tcPr>
            <w:tcW w:w="3205"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Defining standard </w:t>
            </w:r>
          </w:p>
        </w:tc>
        <w:tc>
          <w:tcPr>
            <w:tcW w:w="320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SQL2 </w:t>
            </w:r>
          </w:p>
        </w:tc>
        <w:tc>
          <w:tcPr>
            <w:tcW w:w="3205"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SQL3 (in process) </w:t>
            </w:r>
          </w:p>
        </w:tc>
      </w:tr>
      <w:tr w:rsidR="00C60D23" w:rsidRPr="00EF0A76" w:rsidTr="00C60D23">
        <w:trPr>
          <w:trHeight w:val="898"/>
        </w:trPr>
        <w:tc>
          <w:tcPr>
            <w:tcW w:w="3205"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Support for object-oriented features </w:t>
            </w:r>
          </w:p>
        </w:tc>
        <w:tc>
          <w:tcPr>
            <w:tcW w:w="320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Does not support; </w:t>
            </w:r>
          </w:p>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It is difficult to map program object to the database </w:t>
            </w:r>
          </w:p>
        </w:tc>
        <w:tc>
          <w:tcPr>
            <w:tcW w:w="3205"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Limited support; mostly to new data type </w:t>
            </w:r>
          </w:p>
        </w:tc>
      </w:tr>
      <w:tr w:rsidR="00C60D23" w:rsidRPr="00EF0A76" w:rsidTr="00C60D23">
        <w:trPr>
          <w:trHeight w:val="898"/>
        </w:trPr>
        <w:tc>
          <w:tcPr>
            <w:tcW w:w="3205"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Usage </w:t>
            </w:r>
          </w:p>
        </w:tc>
        <w:tc>
          <w:tcPr>
            <w:tcW w:w="320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Easy to use </w:t>
            </w:r>
          </w:p>
        </w:tc>
        <w:tc>
          <w:tcPr>
            <w:tcW w:w="3205"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Easy to use except for some extensions </w:t>
            </w:r>
          </w:p>
        </w:tc>
      </w:tr>
      <w:tr w:rsidR="00C60D23" w:rsidRPr="00EF0A76" w:rsidTr="00C60D23">
        <w:trPr>
          <w:trHeight w:val="900"/>
        </w:trPr>
        <w:tc>
          <w:tcPr>
            <w:tcW w:w="3205"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lastRenderedPageBreak/>
              <w:t xml:space="preserve">Support for complex relationships </w:t>
            </w:r>
          </w:p>
        </w:tc>
        <w:tc>
          <w:tcPr>
            <w:tcW w:w="320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Does not support abstract </w:t>
            </w:r>
            <w:r w:rsidR="00020A1E" w:rsidRPr="00EF0A76">
              <w:rPr>
                <w:rFonts w:ascii="Arial" w:eastAsia="Times New Roman" w:hAnsi="Arial" w:cs="Arial"/>
                <w:color w:val="000000"/>
                <w:sz w:val="19"/>
                <w:szCs w:val="19"/>
                <w:lang w:val="en-US"/>
              </w:rPr>
              <w:t>data types</w:t>
            </w:r>
            <w:r w:rsidRPr="00EF0A76">
              <w:rPr>
                <w:rFonts w:ascii="Arial" w:eastAsia="Times New Roman" w:hAnsi="Arial" w:cs="Arial"/>
                <w:color w:val="000000"/>
                <w:sz w:val="19"/>
                <w:szCs w:val="19"/>
                <w:lang w:val="en-US"/>
              </w:rPr>
              <w:t xml:space="preserve"> </w:t>
            </w:r>
          </w:p>
        </w:tc>
        <w:tc>
          <w:tcPr>
            <w:tcW w:w="3205"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Supports Abstract </w:t>
            </w:r>
            <w:r w:rsidR="00020A1E" w:rsidRPr="00EF0A76">
              <w:rPr>
                <w:rFonts w:ascii="Arial" w:eastAsia="Times New Roman" w:hAnsi="Arial" w:cs="Arial"/>
                <w:color w:val="000000"/>
                <w:sz w:val="19"/>
                <w:szCs w:val="19"/>
                <w:lang w:val="en-US"/>
              </w:rPr>
              <w:t>data types</w:t>
            </w:r>
            <w:r w:rsidRPr="00EF0A76">
              <w:rPr>
                <w:rFonts w:ascii="Arial" w:eastAsia="Times New Roman" w:hAnsi="Arial" w:cs="Arial"/>
                <w:color w:val="000000"/>
                <w:sz w:val="19"/>
                <w:szCs w:val="19"/>
                <w:lang w:val="en-US"/>
              </w:rPr>
              <w:t xml:space="preserve"> and complex relationships </w:t>
            </w:r>
          </w:p>
        </w:tc>
      </w:tr>
      <w:tr w:rsidR="00C60D23" w:rsidRPr="00EF0A76" w:rsidTr="00C60D23">
        <w:trPr>
          <w:trHeight w:val="888"/>
        </w:trPr>
        <w:tc>
          <w:tcPr>
            <w:tcW w:w="3205"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Performance </w:t>
            </w:r>
          </w:p>
        </w:tc>
        <w:tc>
          <w:tcPr>
            <w:tcW w:w="3205" w:type="dxa"/>
            <w:tcBorders>
              <w:top w:val="single" w:sz="8" w:space="0" w:color="FFFFFF"/>
              <w:left w:val="single" w:sz="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Very good performance </w:t>
            </w:r>
          </w:p>
        </w:tc>
        <w:tc>
          <w:tcPr>
            <w:tcW w:w="3205"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hideMark/>
          </w:tcPr>
          <w:p w:rsidR="00C60D23" w:rsidRPr="00EF0A76" w:rsidRDefault="00C60D23" w:rsidP="00C60D23">
            <w:pP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 xml:space="preserve">Expected to perform very well </w:t>
            </w:r>
          </w:p>
        </w:tc>
      </w:tr>
    </w:tbl>
    <w:p w:rsidR="00EF0A76" w:rsidRPr="00EF0A76" w:rsidRDefault="00EF0A76" w:rsidP="00EF0A76">
      <w:pPr>
        <w:pStyle w:val="Heading1"/>
        <w:rPr>
          <w:rFonts w:ascii="Arial" w:eastAsia="Times New Roman" w:hAnsi="Arial" w:cs="Arial"/>
          <w:lang w:val="en-US"/>
        </w:rPr>
      </w:pPr>
      <w:bookmarkStart w:id="12" w:name="_Toc436596612"/>
      <w:r w:rsidRPr="00EF0A76">
        <w:rPr>
          <w:rFonts w:ascii="Arial" w:eastAsia="Times New Roman" w:hAnsi="Arial" w:cs="Arial"/>
          <w:lang w:val="en-US"/>
        </w:rPr>
        <w:t>Codd Rules</w:t>
      </w:r>
      <w:bookmarkEnd w:id="12"/>
    </w:p>
    <w:p w:rsidR="00EF0A76" w:rsidRPr="00EF0A76" w:rsidRDefault="00EF0A76" w:rsidP="00EF0A76">
      <w:pPr>
        <w:rPr>
          <w:rFonts w:ascii="Arial" w:hAnsi="Arial" w:cs="Arial"/>
          <w:lang w:val="en-US"/>
        </w:rPr>
      </w:pPr>
    </w:p>
    <w:p w:rsidR="00EF0A76" w:rsidRPr="00EF0A76" w:rsidRDefault="00EF0A76" w:rsidP="00EF0A76">
      <w:pPr>
        <w:rPr>
          <w:rFonts w:ascii="Arial" w:hAnsi="Arial" w:cs="Arial"/>
          <w:lang w:val="en-US"/>
        </w:rPr>
      </w:pPr>
      <w:r w:rsidRPr="00EF0A76">
        <w:rPr>
          <w:rFonts w:ascii="Arial" w:hAnsi="Arial" w:cs="Arial"/>
          <w:color w:val="333333"/>
          <w:sz w:val="23"/>
          <w:szCs w:val="23"/>
          <w:shd w:val="clear" w:color="auto" w:fill="FFFFFF"/>
        </w:rPr>
        <w:t>Dr. Edgar Frank Codd (August 19, 1923 – April 18, 2003) was an computer scientist, while working for IBM he invented the relational model for database management ( theoretical basis for relational databases). Codd proposed thirteen rules (numbered zero to twelve) and said that if a Database Management System meets these rules, it can be called as a Relational Database Management System. These rules are called as Codd's12 rules. Hardly any commercial product follows all.</w:t>
      </w:r>
    </w:p>
    <w:p w:rsidR="00EF0A76" w:rsidRPr="00EF0A76" w:rsidRDefault="00EF0A76" w:rsidP="00EF0A76">
      <w:pPr>
        <w:rPr>
          <w:rFonts w:ascii="Arial" w:eastAsia="Times New Roman" w:hAnsi="Arial" w:cs="Arial"/>
          <w:color w:val="000000"/>
          <w:sz w:val="19"/>
          <w:szCs w:val="19"/>
          <w:lang w:val="en-US"/>
        </w:rPr>
      </w:pP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1:</w:t>
      </w:r>
      <w:r w:rsidRPr="00EF0A76">
        <w:rPr>
          <w:rStyle w:val="apple-converted-space"/>
          <w:rFonts w:ascii="Arial" w:hAnsi="Arial" w:cs="Arial"/>
          <w:color w:val="333333"/>
          <w:sz w:val="23"/>
          <w:szCs w:val="23"/>
        </w:rPr>
        <w:t> </w:t>
      </w:r>
      <w:r w:rsidRPr="00EF0A76">
        <w:rPr>
          <w:rFonts w:ascii="Arial" w:hAnsi="Arial" w:cs="Arial"/>
          <w:color w:val="333333"/>
          <w:sz w:val="23"/>
          <w:szCs w:val="23"/>
        </w:rPr>
        <w:t>The information rule: All information in the database is to be represented in one and only one way, namely by values in column positions within rows of tables.</w:t>
      </w: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2:</w:t>
      </w:r>
      <w:r w:rsidRPr="00EF0A76">
        <w:rPr>
          <w:rStyle w:val="apple-converted-space"/>
          <w:rFonts w:ascii="Arial" w:hAnsi="Arial" w:cs="Arial"/>
          <w:color w:val="333333"/>
          <w:sz w:val="23"/>
          <w:szCs w:val="23"/>
        </w:rPr>
        <w:t> </w:t>
      </w:r>
      <w:r w:rsidRPr="00EF0A76">
        <w:rPr>
          <w:rFonts w:ascii="Arial" w:hAnsi="Arial" w:cs="Arial"/>
          <w:color w:val="333333"/>
          <w:sz w:val="23"/>
          <w:szCs w:val="23"/>
        </w:rPr>
        <w:t>The guaranteed access rule: All data must be accessible. This rule is essentially a restatement of the fundamental requirement for primary keys. It says that every individual scalar value in the database must be logically addressable by specifying the name of the containing table, the name of the containing column and the primary key value of the containing row.</w:t>
      </w: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3:</w:t>
      </w:r>
      <w:r w:rsidRPr="00EF0A76">
        <w:rPr>
          <w:rStyle w:val="apple-converted-space"/>
          <w:rFonts w:ascii="Arial" w:hAnsi="Arial" w:cs="Arial"/>
          <w:color w:val="333333"/>
          <w:sz w:val="23"/>
          <w:szCs w:val="23"/>
        </w:rPr>
        <w:t> </w:t>
      </w:r>
      <w:r w:rsidRPr="00EF0A76">
        <w:rPr>
          <w:rFonts w:ascii="Arial" w:hAnsi="Arial" w:cs="Arial"/>
          <w:color w:val="333333"/>
          <w:sz w:val="23"/>
          <w:szCs w:val="23"/>
        </w:rPr>
        <w:t>Systematic treatment of null values: The DBMS must allow each field to remain null (or empty). Specifically, it must support a representation of "missing information and inapplicable information" that is systematic, distinct from all regular values (for example, "distinct from zero or any other number", in the case of numeric values), and independent of data type. It is also implied that such representations must be manipulated by the DBMS in a systematic way.</w:t>
      </w: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4:</w:t>
      </w:r>
      <w:r w:rsidRPr="00EF0A76">
        <w:rPr>
          <w:rStyle w:val="apple-converted-space"/>
          <w:rFonts w:ascii="Arial" w:hAnsi="Arial" w:cs="Arial"/>
          <w:color w:val="333333"/>
          <w:sz w:val="23"/>
          <w:szCs w:val="23"/>
        </w:rPr>
        <w:t> </w:t>
      </w:r>
      <w:r w:rsidRPr="00EF0A76">
        <w:rPr>
          <w:rFonts w:ascii="Arial" w:hAnsi="Arial" w:cs="Arial"/>
          <w:color w:val="333333"/>
          <w:sz w:val="23"/>
          <w:szCs w:val="23"/>
        </w:rPr>
        <w:t>Active online catalog based on the relational model: The system must support an online, inline, relational catalog that is accessible to authorized users by means of their regular query language. That is, users must be able to access the database's structure (catalog) using the same query language that they use to access the database's data.</w:t>
      </w: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5:</w:t>
      </w:r>
      <w:r w:rsidRPr="00EF0A76">
        <w:rPr>
          <w:rStyle w:val="apple-converted-space"/>
          <w:rFonts w:ascii="Arial" w:hAnsi="Arial" w:cs="Arial"/>
          <w:color w:val="333333"/>
          <w:sz w:val="23"/>
          <w:szCs w:val="23"/>
        </w:rPr>
        <w:t> </w:t>
      </w:r>
      <w:r w:rsidRPr="00EF0A76">
        <w:rPr>
          <w:rFonts w:ascii="Arial" w:hAnsi="Arial" w:cs="Arial"/>
          <w:color w:val="333333"/>
          <w:sz w:val="23"/>
          <w:szCs w:val="23"/>
        </w:rPr>
        <w:t>The comprehensive data sub language rule: The system must support at least one relational language that</w:t>
      </w:r>
    </w:p>
    <w:p w:rsidR="00EF0A76" w:rsidRPr="00EF0A76" w:rsidRDefault="00EF0A76" w:rsidP="00EF0A76">
      <w:pPr>
        <w:pStyle w:val="NormalWeb"/>
        <w:shd w:val="clear" w:color="auto" w:fill="FFFFFF"/>
        <w:spacing w:before="0" w:beforeAutospacing="0" w:after="122" w:afterAutospacing="0"/>
        <w:rPr>
          <w:rFonts w:ascii="Arial" w:hAnsi="Arial" w:cs="Arial"/>
          <w:color w:val="333333"/>
          <w:sz w:val="23"/>
          <w:szCs w:val="23"/>
        </w:rPr>
      </w:pPr>
      <w:r w:rsidRPr="00EF0A76">
        <w:rPr>
          <w:rFonts w:ascii="Arial" w:hAnsi="Arial" w:cs="Arial"/>
          <w:color w:val="333333"/>
          <w:sz w:val="23"/>
          <w:szCs w:val="23"/>
        </w:rPr>
        <w:t xml:space="preserve">1. Has </w:t>
      </w:r>
      <w:r>
        <w:rPr>
          <w:rFonts w:ascii="Arial" w:hAnsi="Arial" w:cs="Arial"/>
          <w:color w:val="333333"/>
          <w:sz w:val="23"/>
          <w:szCs w:val="23"/>
        </w:rPr>
        <w:t>a</w:t>
      </w:r>
      <w:r w:rsidRPr="00EF0A76">
        <w:rPr>
          <w:rFonts w:ascii="Arial" w:hAnsi="Arial" w:cs="Arial"/>
          <w:color w:val="333333"/>
          <w:sz w:val="23"/>
          <w:szCs w:val="23"/>
        </w:rPr>
        <w:t xml:space="preserve"> linear syntax</w:t>
      </w:r>
    </w:p>
    <w:p w:rsidR="00EF0A76" w:rsidRPr="00EF0A76" w:rsidRDefault="00EF0A76" w:rsidP="00EF0A76">
      <w:pPr>
        <w:pStyle w:val="NormalWeb"/>
        <w:shd w:val="clear" w:color="auto" w:fill="FFFFFF"/>
        <w:spacing w:before="0" w:beforeAutospacing="0" w:after="122" w:afterAutospacing="0"/>
        <w:rPr>
          <w:rFonts w:ascii="Arial" w:hAnsi="Arial" w:cs="Arial"/>
          <w:color w:val="333333"/>
          <w:sz w:val="23"/>
          <w:szCs w:val="23"/>
        </w:rPr>
      </w:pPr>
      <w:r w:rsidRPr="00EF0A76">
        <w:rPr>
          <w:rFonts w:ascii="Arial" w:hAnsi="Arial" w:cs="Arial"/>
          <w:color w:val="333333"/>
          <w:sz w:val="23"/>
          <w:szCs w:val="23"/>
        </w:rPr>
        <w:t>2. Can be used both interactively and within application programs,</w:t>
      </w:r>
    </w:p>
    <w:p w:rsidR="00EF0A76" w:rsidRPr="00EF0A76" w:rsidRDefault="00EF0A76" w:rsidP="00EF0A76">
      <w:pPr>
        <w:pStyle w:val="NormalWeb"/>
        <w:shd w:val="clear" w:color="auto" w:fill="FFFFFF"/>
        <w:spacing w:before="0" w:beforeAutospacing="0" w:after="122" w:afterAutospacing="0"/>
        <w:rPr>
          <w:rFonts w:ascii="Arial" w:hAnsi="Arial" w:cs="Arial"/>
          <w:color w:val="333333"/>
          <w:sz w:val="23"/>
          <w:szCs w:val="23"/>
        </w:rPr>
      </w:pPr>
      <w:r w:rsidRPr="00EF0A76">
        <w:rPr>
          <w:rFonts w:ascii="Arial" w:hAnsi="Arial" w:cs="Arial"/>
          <w:color w:val="333333"/>
          <w:sz w:val="23"/>
          <w:szCs w:val="23"/>
        </w:rPr>
        <w:t>3. Supports data definition operations (including view definitions), data manipulation operations (update as well as retrieval), security and integrity constraints, and transaction management operations (begin, commit, and rollback).</w:t>
      </w: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6:</w:t>
      </w:r>
      <w:r w:rsidRPr="00EF0A76">
        <w:rPr>
          <w:rStyle w:val="apple-converted-space"/>
          <w:rFonts w:ascii="Arial" w:hAnsi="Arial" w:cs="Arial"/>
          <w:color w:val="333333"/>
          <w:sz w:val="23"/>
          <w:szCs w:val="23"/>
        </w:rPr>
        <w:t> </w:t>
      </w:r>
      <w:r w:rsidRPr="00EF0A76">
        <w:rPr>
          <w:rFonts w:ascii="Arial" w:hAnsi="Arial" w:cs="Arial"/>
          <w:color w:val="333333"/>
          <w:sz w:val="23"/>
          <w:szCs w:val="23"/>
        </w:rPr>
        <w:t>The view updating rule: All views those can be updated theoretically, must be updated by the system.</w:t>
      </w: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7:</w:t>
      </w:r>
      <w:r w:rsidRPr="00EF0A76">
        <w:rPr>
          <w:rStyle w:val="apple-converted-space"/>
          <w:rFonts w:ascii="Arial" w:hAnsi="Arial" w:cs="Arial"/>
          <w:color w:val="333333"/>
          <w:sz w:val="23"/>
          <w:szCs w:val="23"/>
        </w:rPr>
        <w:t> </w:t>
      </w:r>
      <w:r w:rsidRPr="00EF0A76">
        <w:rPr>
          <w:rFonts w:ascii="Arial" w:hAnsi="Arial" w:cs="Arial"/>
          <w:color w:val="333333"/>
          <w:sz w:val="23"/>
          <w:szCs w:val="23"/>
        </w:rPr>
        <w:t xml:space="preserve">High-level insert, update, and delete: The system must support set-at-a-time insert, update, and delete operators. This means that data can be retrieved from a </w:t>
      </w:r>
      <w:r w:rsidRPr="00EF0A76">
        <w:rPr>
          <w:rFonts w:ascii="Arial" w:hAnsi="Arial" w:cs="Arial"/>
          <w:color w:val="333333"/>
          <w:sz w:val="23"/>
          <w:szCs w:val="23"/>
        </w:rPr>
        <w:lastRenderedPageBreak/>
        <w:t>relational database in sets constructed of data from multiple rows and/or multiple tables. This rule states that insert, update, and delete operations should be supported for any retrievable set rather than just for a single row in a single table.</w:t>
      </w: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8:</w:t>
      </w:r>
      <w:r w:rsidRPr="00EF0A76">
        <w:rPr>
          <w:rStyle w:val="apple-converted-space"/>
          <w:rFonts w:ascii="Arial" w:hAnsi="Arial" w:cs="Arial"/>
          <w:color w:val="333333"/>
          <w:sz w:val="23"/>
          <w:szCs w:val="23"/>
        </w:rPr>
        <w:t> </w:t>
      </w:r>
      <w:r w:rsidRPr="00EF0A76">
        <w:rPr>
          <w:rFonts w:ascii="Arial" w:hAnsi="Arial" w:cs="Arial"/>
          <w:color w:val="333333"/>
          <w:sz w:val="23"/>
          <w:szCs w:val="23"/>
        </w:rPr>
        <w:t>Physical data independence: Changes to the physical level (how the data is stored, whether in arrays or linked lists etc.) must not require a change to an application based on the structure.</w:t>
      </w: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9:</w:t>
      </w:r>
      <w:r w:rsidRPr="00EF0A76">
        <w:rPr>
          <w:rStyle w:val="apple-converted-space"/>
          <w:rFonts w:ascii="Arial" w:hAnsi="Arial" w:cs="Arial"/>
          <w:color w:val="333333"/>
          <w:sz w:val="23"/>
          <w:szCs w:val="23"/>
        </w:rPr>
        <w:t> </w:t>
      </w:r>
      <w:r w:rsidRPr="00EF0A76">
        <w:rPr>
          <w:rFonts w:ascii="Arial" w:hAnsi="Arial" w:cs="Arial"/>
          <w:color w:val="333333"/>
          <w:sz w:val="23"/>
          <w:szCs w:val="23"/>
        </w:rPr>
        <w:t>Logical data independence: Changes to the logical level (tables, columns, rows, and so on) must not require a change to an application based on the structure. Logical data independence is more difficult to achieve than physical data independence.</w:t>
      </w: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10:</w:t>
      </w:r>
      <w:r w:rsidRPr="00EF0A76">
        <w:rPr>
          <w:rStyle w:val="apple-converted-space"/>
          <w:rFonts w:ascii="Arial" w:hAnsi="Arial" w:cs="Arial"/>
          <w:color w:val="333333"/>
          <w:sz w:val="23"/>
          <w:szCs w:val="23"/>
        </w:rPr>
        <w:t> </w:t>
      </w:r>
      <w:r w:rsidRPr="00EF0A76">
        <w:rPr>
          <w:rFonts w:ascii="Arial" w:hAnsi="Arial" w:cs="Arial"/>
          <w:color w:val="333333"/>
          <w:sz w:val="23"/>
          <w:szCs w:val="23"/>
        </w:rPr>
        <w:t>Integrity independence: Integrity constraints must be specified separately from application programs and stored in the catalog. It must be possible to change such constraints as and when appropriate without unnecessarily affecting existing applications.</w:t>
      </w: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11:</w:t>
      </w:r>
      <w:r w:rsidRPr="00EF0A76">
        <w:rPr>
          <w:rStyle w:val="apple-converted-space"/>
          <w:rFonts w:ascii="Arial" w:hAnsi="Arial" w:cs="Arial"/>
          <w:color w:val="333333"/>
          <w:sz w:val="23"/>
          <w:szCs w:val="23"/>
        </w:rPr>
        <w:t> </w:t>
      </w:r>
      <w:r w:rsidRPr="00EF0A76">
        <w:rPr>
          <w:rFonts w:ascii="Arial" w:hAnsi="Arial" w:cs="Arial"/>
          <w:color w:val="333333"/>
          <w:sz w:val="23"/>
          <w:szCs w:val="23"/>
        </w:rPr>
        <w:t>Distribution independence: The distribution of portions of the database to various locations should be invisible to users of the database. Existing applications should continue to operate successfully:</w:t>
      </w:r>
    </w:p>
    <w:p w:rsidR="00EF0A76" w:rsidRPr="00EF0A76" w:rsidRDefault="00EF0A76" w:rsidP="00EF0A76">
      <w:pPr>
        <w:pStyle w:val="NormalWeb"/>
        <w:shd w:val="clear" w:color="auto" w:fill="FFFFFF"/>
        <w:spacing w:before="0" w:beforeAutospacing="0" w:after="122" w:afterAutospacing="0"/>
        <w:rPr>
          <w:rFonts w:ascii="Arial" w:hAnsi="Arial" w:cs="Arial"/>
          <w:color w:val="333333"/>
          <w:sz w:val="23"/>
          <w:szCs w:val="23"/>
        </w:rPr>
      </w:pPr>
      <w:r w:rsidRPr="00EF0A76">
        <w:rPr>
          <w:rFonts w:ascii="Arial" w:hAnsi="Arial" w:cs="Arial"/>
          <w:color w:val="333333"/>
          <w:sz w:val="23"/>
          <w:szCs w:val="23"/>
        </w:rPr>
        <w:t>1. When a distributed version of the DBMS is first introduced; and</w:t>
      </w:r>
    </w:p>
    <w:p w:rsidR="00EF0A76" w:rsidRPr="00EF0A76" w:rsidRDefault="00EF0A76" w:rsidP="00EF0A76">
      <w:pPr>
        <w:pStyle w:val="NormalWeb"/>
        <w:shd w:val="clear" w:color="auto" w:fill="FFFFFF"/>
        <w:spacing w:before="0" w:beforeAutospacing="0" w:after="122" w:afterAutospacing="0"/>
        <w:rPr>
          <w:rFonts w:ascii="Arial" w:hAnsi="Arial" w:cs="Arial"/>
          <w:color w:val="333333"/>
          <w:sz w:val="23"/>
          <w:szCs w:val="23"/>
        </w:rPr>
      </w:pPr>
      <w:r w:rsidRPr="00EF0A76">
        <w:rPr>
          <w:rFonts w:ascii="Arial" w:hAnsi="Arial" w:cs="Arial"/>
          <w:color w:val="333333"/>
          <w:sz w:val="23"/>
          <w:szCs w:val="23"/>
        </w:rPr>
        <w:t>2. When existing distributed data are redistributed around the system.</w:t>
      </w:r>
    </w:p>
    <w:p w:rsidR="00EF0A76" w:rsidRPr="00EF0A76" w:rsidRDefault="00EF0A76" w:rsidP="00EF0A76">
      <w:pPr>
        <w:pStyle w:val="NormalWeb"/>
        <w:shd w:val="clear" w:color="auto" w:fill="FFFFFF"/>
        <w:spacing w:before="0" w:beforeAutospacing="0" w:after="0" w:afterAutospacing="0"/>
        <w:rPr>
          <w:rFonts w:ascii="Arial" w:hAnsi="Arial" w:cs="Arial"/>
          <w:color w:val="333333"/>
          <w:sz w:val="23"/>
          <w:szCs w:val="23"/>
        </w:rPr>
      </w:pPr>
      <w:r w:rsidRPr="00EF0A76">
        <w:rPr>
          <w:rStyle w:val="Strong"/>
          <w:rFonts w:ascii="Arial" w:hAnsi="Arial" w:cs="Arial"/>
          <w:color w:val="333333"/>
          <w:sz w:val="23"/>
          <w:szCs w:val="23"/>
        </w:rPr>
        <w:t>Rule 12</w:t>
      </w:r>
      <w:r w:rsidRPr="00EF0A76">
        <w:rPr>
          <w:rFonts w:ascii="Arial" w:hAnsi="Arial" w:cs="Arial"/>
          <w:color w:val="333333"/>
          <w:sz w:val="23"/>
          <w:szCs w:val="23"/>
        </w:rPr>
        <w:t>: The non subversion rule: If the system provides a low-level (record-at-a-time) interface, then that interface cannot be used to subvert the system, for example, bypassing a relational security or integrity constraint</w:t>
      </w:r>
    </w:p>
    <w:p w:rsidR="00EF0A76" w:rsidRPr="00EF0A76" w:rsidRDefault="00EF0A76" w:rsidP="00EF0A76">
      <w:pPr>
        <w:rPr>
          <w:rFonts w:ascii="Arial" w:eastAsia="Times New Roman" w:hAnsi="Arial" w:cs="Arial"/>
          <w:color w:val="000000"/>
          <w:sz w:val="19"/>
          <w:szCs w:val="19"/>
          <w:lang w:val="en-US"/>
        </w:rPr>
      </w:pPr>
    </w:p>
    <w:p w:rsidR="00EF0A76" w:rsidRPr="00EF0A76" w:rsidRDefault="00EF0A76" w:rsidP="00EF0A76">
      <w:pPr>
        <w:rPr>
          <w:rFonts w:ascii="Arial" w:eastAsia="Times New Roman" w:hAnsi="Arial" w:cs="Arial"/>
          <w:color w:val="000000"/>
          <w:sz w:val="19"/>
          <w:szCs w:val="19"/>
          <w:lang w:val="en-US"/>
        </w:rPr>
      </w:pPr>
    </w:p>
    <w:p w:rsidR="00BB2577" w:rsidRPr="00EF0A76" w:rsidRDefault="00CF4286" w:rsidP="004832FF">
      <w:pPr>
        <w:jc w:val="center"/>
        <w:rPr>
          <w:rFonts w:ascii="Arial" w:eastAsia="Times New Roman" w:hAnsi="Arial" w:cs="Arial"/>
          <w:color w:val="000000"/>
          <w:sz w:val="19"/>
          <w:szCs w:val="19"/>
          <w:lang w:val="en-US"/>
        </w:rPr>
      </w:pPr>
      <w:r w:rsidRPr="00EF0A76">
        <w:rPr>
          <w:rFonts w:ascii="Arial" w:eastAsia="Times New Roman" w:hAnsi="Arial" w:cs="Arial"/>
          <w:color w:val="000000"/>
          <w:sz w:val="19"/>
          <w:szCs w:val="19"/>
          <w:lang w:val="en-US"/>
        </w:rPr>
        <w:t>******************************************************</w:t>
      </w:r>
    </w:p>
    <w:sectPr w:rsidR="00BB2577" w:rsidRPr="00EF0A76" w:rsidSect="004D1461">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CFF" w:rsidRDefault="00442CFF" w:rsidP="00BC53B8">
      <w:pPr>
        <w:spacing w:after="0" w:line="240" w:lineRule="auto"/>
      </w:pPr>
      <w:r>
        <w:separator/>
      </w:r>
    </w:p>
  </w:endnote>
  <w:endnote w:type="continuationSeparator" w:id="0">
    <w:p w:rsidR="00442CFF" w:rsidRDefault="00442CFF" w:rsidP="00BC53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D0D" w:rsidRDefault="008F7D0D">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E740C4" w:rsidRPr="00E740C4">
        <w:rPr>
          <w:rFonts w:asciiTheme="majorHAnsi" w:hAnsiTheme="majorHAnsi"/>
          <w:noProof/>
        </w:rPr>
        <w:t>8</w:t>
      </w:r>
    </w:fldSimple>
  </w:p>
  <w:p w:rsidR="0042608C" w:rsidRPr="0042608C" w:rsidRDefault="0042608C" w:rsidP="004260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CFF" w:rsidRDefault="00442CFF" w:rsidP="00BC53B8">
      <w:pPr>
        <w:spacing w:after="0" w:line="240" w:lineRule="auto"/>
      </w:pPr>
      <w:r>
        <w:separator/>
      </w:r>
    </w:p>
  </w:footnote>
  <w:footnote w:type="continuationSeparator" w:id="0">
    <w:p w:rsidR="00442CFF" w:rsidRDefault="00442CFF" w:rsidP="00BC53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08C" w:rsidRDefault="0042608C">
    <w:pPr>
      <w:pStyle w:val="Header"/>
    </w:pPr>
    <w:r>
      <w:t>Oracle SQL-PLSQL Training – Database Models</w:t>
    </w:r>
  </w:p>
  <w:p w:rsidR="00BC53B8" w:rsidRDefault="00BC53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42EAB"/>
    <w:multiLevelType w:val="multilevel"/>
    <w:tmpl w:val="3DD0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808C3"/>
    <w:multiLevelType w:val="hybridMultilevel"/>
    <w:tmpl w:val="B4244066"/>
    <w:lvl w:ilvl="0" w:tplc="EDA2E910">
      <w:start w:val="1"/>
      <w:numFmt w:val="bullet"/>
      <w:lvlText w:val=""/>
      <w:lvlJc w:val="left"/>
      <w:pPr>
        <w:tabs>
          <w:tab w:val="num" w:pos="720"/>
        </w:tabs>
        <w:ind w:left="720" w:hanging="360"/>
      </w:pPr>
      <w:rPr>
        <w:rFonts w:ascii="Wingdings" w:hAnsi="Wingdings" w:hint="default"/>
      </w:rPr>
    </w:lvl>
    <w:lvl w:ilvl="1" w:tplc="913C5740" w:tentative="1">
      <w:start w:val="1"/>
      <w:numFmt w:val="bullet"/>
      <w:lvlText w:val=""/>
      <w:lvlJc w:val="left"/>
      <w:pPr>
        <w:tabs>
          <w:tab w:val="num" w:pos="1440"/>
        </w:tabs>
        <w:ind w:left="1440" w:hanging="360"/>
      </w:pPr>
      <w:rPr>
        <w:rFonts w:ascii="Wingdings" w:hAnsi="Wingdings" w:hint="default"/>
      </w:rPr>
    </w:lvl>
    <w:lvl w:ilvl="2" w:tplc="B484C582" w:tentative="1">
      <w:start w:val="1"/>
      <w:numFmt w:val="bullet"/>
      <w:lvlText w:val=""/>
      <w:lvlJc w:val="left"/>
      <w:pPr>
        <w:tabs>
          <w:tab w:val="num" w:pos="2160"/>
        </w:tabs>
        <w:ind w:left="2160" w:hanging="360"/>
      </w:pPr>
      <w:rPr>
        <w:rFonts w:ascii="Wingdings" w:hAnsi="Wingdings" w:hint="default"/>
      </w:rPr>
    </w:lvl>
    <w:lvl w:ilvl="3" w:tplc="7D92AEEA" w:tentative="1">
      <w:start w:val="1"/>
      <w:numFmt w:val="bullet"/>
      <w:lvlText w:val=""/>
      <w:lvlJc w:val="left"/>
      <w:pPr>
        <w:tabs>
          <w:tab w:val="num" w:pos="2880"/>
        </w:tabs>
        <w:ind w:left="2880" w:hanging="360"/>
      </w:pPr>
      <w:rPr>
        <w:rFonts w:ascii="Wingdings" w:hAnsi="Wingdings" w:hint="default"/>
      </w:rPr>
    </w:lvl>
    <w:lvl w:ilvl="4" w:tplc="DA2C4BAE" w:tentative="1">
      <w:start w:val="1"/>
      <w:numFmt w:val="bullet"/>
      <w:lvlText w:val=""/>
      <w:lvlJc w:val="left"/>
      <w:pPr>
        <w:tabs>
          <w:tab w:val="num" w:pos="3600"/>
        </w:tabs>
        <w:ind w:left="3600" w:hanging="360"/>
      </w:pPr>
      <w:rPr>
        <w:rFonts w:ascii="Wingdings" w:hAnsi="Wingdings" w:hint="default"/>
      </w:rPr>
    </w:lvl>
    <w:lvl w:ilvl="5" w:tplc="AD38B0FC" w:tentative="1">
      <w:start w:val="1"/>
      <w:numFmt w:val="bullet"/>
      <w:lvlText w:val=""/>
      <w:lvlJc w:val="left"/>
      <w:pPr>
        <w:tabs>
          <w:tab w:val="num" w:pos="4320"/>
        </w:tabs>
        <w:ind w:left="4320" w:hanging="360"/>
      </w:pPr>
      <w:rPr>
        <w:rFonts w:ascii="Wingdings" w:hAnsi="Wingdings" w:hint="default"/>
      </w:rPr>
    </w:lvl>
    <w:lvl w:ilvl="6" w:tplc="2CE6C16C" w:tentative="1">
      <w:start w:val="1"/>
      <w:numFmt w:val="bullet"/>
      <w:lvlText w:val=""/>
      <w:lvlJc w:val="left"/>
      <w:pPr>
        <w:tabs>
          <w:tab w:val="num" w:pos="5040"/>
        </w:tabs>
        <w:ind w:left="5040" w:hanging="360"/>
      </w:pPr>
      <w:rPr>
        <w:rFonts w:ascii="Wingdings" w:hAnsi="Wingdings" w:hint="default"/>
      </w:rPr>
    </w:lvl>
    <w:lvl w:ilvl="7" w:tplc="058E8CB0" w:tentative="1">
      <w:start w:val="1"/>
      <w:numFmt w:val="bullet"/>
      <w:lvlText w:val=""/>
      <w:lvlJc w:val="left"/>
      <w:pPr>
        <w:tabs>
          <w:tab w:val="num" w:pos="5760"/>
        </w:tabs>
        <w:ind w:left="5760" w:hanging="360"/>
      </w:pPr>
      <w:rPr>
        <w:rFonts w:ascii="Wingdings" w:hAnsi="Wingdings" w:hint="default"/>
      </w:rPr>
    </w:lvl>
    <w:lvl w:ilvl="8" w:tplc="CA50087C" w:tentative="1">
      <w:start w:val="1"/>
      <w:numFmt w:val="bullet"/>
      <w:lvlText w:val=""/>
      <w:lvlJc w:val="left"/>
      <w:pPr>
        <w:tabs>
          <w:tab w:val="num" w:pos="6480"/>
        </w:tabs>
        <w:ind w:left="6480" w:hanging="360"/>
      </w:pPr>
      <w:rPr>
        <w:rFonts w:ascii="Wingdings" w:hAnsi="Wingdings" w:hint="default"/>
      </w:rPr>
    </w:lvl>
  </w:abstractNum>
  <w:abstractNum w:abstractNumId="2">
    <w:nsid w:val="398C778C"/>
    <w:multiLevelType w:val="hybridMultilevel"/>
    <w:tmpl w:val="87DA3626"/>
    <w:lvl w:ilvl="0" w:tplc="04090013">
      <w:start w:val="1"/>
      <w:numFmt w:val="upperRoman"/>
      <w:lvlText w:val="%1."/>
      <w:lvlJc w:val="right"/>
      <w:pPr>
        <w:tabs>
          <w:tab w:val="num" w:pos="720"/>
        </w:tabs>
        <w:ind w:left="720" w:hanging="360"/>
      </w:pPr>
      <w:rPr>
        <w:rFonts w:hint="default"/>
      </w:rPr>
    </w:lvl>
    <w:lvl w:ilvl="1" w:tplc="6868F2BC" w:tentative="1">
      <w:start w:val="1"/>
      <w:numFmt w:val="bullet"/>
      <w:lvlText w:val=""/>
      <w:lvlJc w:val="left"/>
      <w:pPr>
        <w:tabs>
          <w:tab w:val="num" w:pos="1440"/>
        </w:tabs>
        <w:ind w:left="1440" w:hanging="360"/>
      </w:pPr>
      <w:rPr>
        <w:rFonts w:ascii="Wingdings" w:hAnsi="Wingdings" w:hint="default"/>
      </w:rPr>
    </w:lvl>
    <w:lvl w:ilvl="2" w:tplc="D98C82E2" w:tentative="1">
      <w:start w:val="1"/>
      <w:numFmt w:val="bullet"/>
      <w:lvlText w:val=""/>
      <w:lvlJc w:val="left"/>
      <w:pPr>
        <w:tabs>
          <w:tab w:val="num" w:pos="2160"/>
        </w:tabs>
        <w:ind w:left="2160" w:hanging="360"/>
      </w:pPr>
      <w:rPr>
        <w:rFonts w:ascii="Wingdings" w:hAnsi="Wingdings" w:hint="default"/>
      </w:rPr>
    </w:lvl>
    <w:lvl w:ilvl="3" w:tplc="B75CF3EA" w:tentative="1">
      <w:start w:val="1"/>
      <w:numFmt w:val="bullet"/>
      <w:lvlText w:val=""/>
      <w:lvlJc w:val="left"/>
      <w:pPr>
        <w:tabs>
          <w:tab w:val="num" w:pos="2880"/>
        </w:tabs>
        <w:ind w:left="2880" w:hanging="360"/>
      </w:pPr>
      <w:rPr>
        <w:rFonts w:ascii="Wingdings" w:hAnsi="Wingdings" w:hint="default"/>
      </w:rPr>
    </w:lvl>
    <w:lvl w:ilvl="4" w:tplc="000AE856" w:tentative="1">
      <w:start w:val="1"/>
      <w:numFmt w:val="bullet"/>
      <w:lvlText w:val=""/>
      <w:lvlJc w:val="left"/>
      <w:pPr>
        <w:tabs>
          <w:tab w:val="num" w:pos="3600"/>
        </w:tabs>
        <w:ind w:left="3600" w:hanging="360"/>
      </w:pPr>
      <w:rPr>
        <w:rFonts w:ascii="Wingdings" w:hAnsi="Wingdings" w:hint="default"/>
      </w:rPr>
    </w:lvl>
    <w:lvl w:ilvl="5" w:tplc="D71AA52C" w:tentative="1">
      <w:start w:val="1"/>
      <w:numFmt w:val="bullet"/>
      <w:lvlText w:val=""/>
      <w:lvlJc w:val="left"/>
      <w:pPr>
        <w:tabs>
          <w:tab w:val="num" w:pos="4320"/>
        </w:tabs>
        <w:ind w:left="4320" w:hanging="360"/>
      </w:pPr>
      <w:rPr>
        <w:rFonts w:ascii="Wingdings" w:hAnsi="Wingdings" w:hint="default"/>
      </w:rPr>
    </w:lvl>
    <w:lvl w:ilvl="6" w:tplc="3BD84D70" w:tentative="1">
      <w:start w:val="1"/>
      <w:numFmt w:val="bullet"/>
      <w:lvlText w:val=""/>
      <w:lvlJc w:val="left"/>
      <w:pPr>
        <w:tabs>
          <w:tab w:val="num" w:pos="5040"/>
        </w:tabs>
        <w:ind w:left="5040" w:hanging="360"/>
      </w:pPr>
      <w:rPr>
        <w:rFonts w:ascii="Wingdings" w:hAnsi="Wingdings" w:hint="default"/>
      </w:rPr>
    </w:lvl>
    <w:lvl w:ilvl="7" w:tplc="5A222608" w:tentative="1">
      <w:start w:val="1"/>
      <w:numFmt w:val="bullet"/>
      <w:lvlText w:val=""/>
      <w:lvlJc w:val="left"/>
      <w:pPr>
        <w:tabs>
          <w:tab w:val="num" w:pos="5760"/>
        </w:tabs>
        <w:ind w:left="5760" w:hanging="360"/>
      </w:pPr>
      <w:rPr>
        <w:rFonts w:ascii="Wingdings" w:hAnsi="Wingdings" w:hint="default"/>
      </w:rPr>
    </w:lvl>
    <w:lvl w:ilvl="8" w:tplc="58A40A14" w:tentative="1">
      <w:start w:val="1"/>
      <w:numFmt w:val="bullet"/>
      <w:lvlText w:val=""/>
      <w:lvlJc w:val="left"/>
      <w:pPr>
        <w:tabs>
          <w:tab w:val="num" w:pos="6480"/>
        </w:tabs>
        <w:ind w:left="6480" w:hanging="360"/>
      </w:pPr>
      <w:rPr>
        <w:rFonts w:ascii="Wingdings" w:hAnsi="Wingdings" w:hint="default"/>
      </w:rPr>
    </w:lvl>
  </w:abstractNum>
  <w:abstractNum w:abstractNumId="3">
    <w:nsid w:val="4EB528B1"/>
    <w:multiLevelType w:val="hybridMultilevel"/>
    <w:tmpl w:val="59AA59AE"/>
    <w:lvl w:ilvl="0" w:tplc="04090013">
      <w:start w:val="1"/>
      <w:numFmt w:val="upperRoman"/>
      <w:lvlText w:val="%1."/>
      <w:lvlJc w:val="right"/>
      <w:pPr>
        <w:tabs>
          <w:tab w:val="num" w:pos="720"/>
        </w:tabs>
        <w:ind w:left="720" w:hanging="360"/>
      </w:pPr>
      <w:rPr>
        <w:rFonts w:hint="default"/>
      </w:rPr>
    </w:lvl>
    <w:lvl w:ilvl="1" w:tplc="EFF089E4" w:tentative="1">
      <w:start w:val="1"/>
      <w:numFmt w:val="bullet"/>
      <w:lvlText w:val=""/>
      <w:lvlJc w:val="left"/>
      <w:pPr>
        <w:tabs>
          <w:tab w:val="num" w:pos="1440"/>
        </w:tabs>
        <w:ind w:left="1440" w:hanging="360"/>
      </w:pPr>
      <w:rPr>
        <w:rFonts w:ascii="Wingdings" w:hAnsi="Wingdings" w:hint="default"/>
      </w:rPr>
    </w:lvl>
    <w:lvl w:ilvl="2" w:tplc="9496B17A" w:tentative="1">
      <w:start w:val="1"/>
      <w:numFmt w:val="bullet"/>
      <w:lvlText w:val=""/>
      <w:lvlJc w:val="left"/>
      <w:pPr>
        <w:tabs>
          <w:tab w:val="num" w:pos="2160"/>
        </w:tabs>
        <w:ind w:left="2160" w:hanging="360"/>
      </w:pPr>
      <w:rPr>
        <w:rFonts w:ascii="Wingdings" w:hAnsi="Wingdings" w:hint="default"/>
      </w:rPr>
    </w:lvl>
    <w:lvl w:ilvl="3" w:tplc="049E928A" w:tentative="1">
      <w:start w:val="1"/>
      <w:numFmt w:val="bullet"/>
      <w:lvlText w:val=""/>
      <w:lvlJc w:val="left"/>
      <w:pPr>
        <w:tabs>
          <w:tab w:val="num" w:pos="2880"/>
        </w:tabs>
        <w:ind w:left="2880" w:hanging="360"/>
      </w:pPr>
      <w:rPr>
        <w:rFonts w:ascii="Wingdings" w:hAnsi="Wingdings" w:hint="default"/>
      </w:rPr>
    </w:lvl>
    <w:lvl w:ilvl="4" w:tplc="631206FE" w:tentative="1">
      <w:start w:val="1"/>
      <w:numFmt w:val="bullet"/>
      <w:lvlText w:val=""/>
      <w:lvlJc w:val="left"/>
      <w:pPr>
        <w:tabs>
          <w:tab w:val="num" w:pos="3600"/>
        </w:tabs>
        <w:ind w:left="3600" w:hanging="360"/>
      </w:pPr>
      <w:rPr>
        <w:rFonts w:ascii="Wingdings" w:hAnsi="Wingdings" w:hint="default"/>
      </w:rPr>
    </w:lvl>
    <w:lvl w:ilvl="5" w:tplc="9F24AFAC" w:tentative="1">
      <w:start w:val="1"/>
      <w:numFmt w:val="bullet"/>
      <w:lvlText w:val=""/>
      <w:lvlJc w:val="left"/>
      <w:pPr>
        <w:tabs>
          <w:tab w:val="num" w:pos="4320"/>
        </w:tabs>
        <w:ind w:left="4320" w:hanging="360"/>
      </w:pPr>
      <w:rPr>
        <w:rFonts w:ascii="Wingdings" w:hAnsi="Wingdings" w:hint="default"/>
      </w:rPr>
    </w:lvl>
    <w:lvl w:ilvl="6" w:tplc="06FAE048" w:tentative="1">
      <w:start w:val="1"/>
      <w:numFmt w:val="bullet"/>
      <w:lvlText w:val=""/>
      <w:lvlJc w:val="left"/>
      <w:pPr>
        <w:tabs>
          <w:tab w:val="num" w:pos="5040"/>
        </w:tabs>
        <w:ind w:left="5040" w:hanging="360"/>
      </w:pPr>
      <w:rPr>
        <w:rFonts w:ascii="Wingdings" w:hAnsi="Wingdings" w:hint="default"/>
      </w:rPr>
    </w:lvl>
    <w:lvl w:ilvl="7" w:tplc="D0049E26" w:tentative="1">
      <w:start w:val="1"/>
      <w:numFmt w:val="bullet"/>
      <w:lvlText w:val=""/>
      <w:lvlJc w:val="left"/>
      <w:pPr>
        <w:tabs>
          <w:tab w:val="num" w:pos="5760"/>
        </w:tabs>
        <w:ind w:left="5760" w:hanging="360"/>
      </w:pPr>
      <w:rPr>
        <w:rFonts w:ascii="Wingdings" w:hAnsi="Wingdings" w:hint="default"/>
      </w:rPr>
    </w:lvl>
    <w:lvl w:ilvl="8" w:tplc="AB3E0652" w:tentative="1">
      <w:start w:val="1"/>
      <w:numFmt w:val="bullet"/>
      <w:lvlText w:val=""/>
      <w:lvlJc w:val="left"/>
      <w:pPr>
        <w:tabs>
          <w:tab w:val="num" w:pos="6480"/>
        </w:tabs>
        <w:ind w:left="6480" w:hanging="360"/>
      </w:pPr>
      <w:rPr>
        <w:rFonts w:ascii="Wingdings" w:hAnsi="Wingdings" w:hint="default"/>
      </w:rPr>
    </w:lvl>
  </w:abstractNum>
  <w:abstractNum w:abstractNumId="4">
    <w:nsid w:val="50D70057"/>
    <w:multiLevelType w:val="hybridMultilevel"/>
    <w:tmpl w:val="90C67C62"/>
    <w:lvl w:ilvl="0" w:tplc="52725472">
      <w:start w:val="1"/>
      <w:numFmt w:val="bullet"/>
      <w:lvlText w:val=""/>
      <w:lvlJc w:val="left"/>
      <w:pPr>
        <w:tabs>
          <w:tab w:val="num" w:pos="720"/>
        </w:tabs>
        <w:ind w:left="720" w:hanging="360"/>
      </w:pPr>
      <w:rPr>
        <w:rFonts w:ascii="Wingdings" w:hAnsi="Wingdings" w:hint="default"/>
      </w:rPr>
    </w:lvl>
    <w:lvl w:ilvl="1" w:tplc="182EF62A" w:tentative="1">
      <w:start w:val="1"/>
      <w:numFmt w:val="bullet"/>
      <w:lvlText w:val=""/>
      <w:lvlJc w:val="left"/>
      <w:pPr>
        <w:tabs>
          <w:tab w:val="num" w:pos="1440"/>
        </w:tabs>
        <w:ind w:left="1440" w:hanging="360"/>
      </w:pPr>
      <w:rPr>
        <w:rFonts w:ascii="Wingdings" w:hAnsi="Wingdings" w:hint="default"/>
      </w:rPr>
    </w:lvl>
    <w:lvl w:ilvl="2" w:tplc="6C24F916" w:tentative="1">
      <w:start w:val="1"/>
      <w:numFmt w:val="bullet"/>
      <w:lvlText w:val=""/>
      <w:lvlJc w:val="left"/>
      <w:pPr>
        <w:tabs>
          <w:tab w:val="num" w:pos="2160"/>
        </w:tabs>
        <w:ind w:left="2160" w:hanging="360"/>
      </w:pPr>
      <w:rPr>
        <w:rFonts w:ascii="Wingdings" w:hAnsi="Wingdings" w:hint="default"/>
      </w:rPr>
    </w:lvl>
    <w:lvl w:ilvl="3" w:tplc="76CE265A" w:tentative="1">
      <w:start w:val="1"/>
      <w:numFmt w:val="bullet"/>
      <w:lvlText w:val=""/>
      <w:lvlJc w:val="left"/>
      <w:pPr>
        <w:tabs>
          <w:tab w:val="num" w:pos="2880"/>
        </w:tabs>
        <w:ind w:left="2880" w:hanging="360"/>
      </w:pPr>
      <w:rPr>
        <w:rFonts w:ascii="Wingdings" w:hAnsi="Wingdings" w:hint="default"/>
      </w:rPr>
    </w:lvl>
    <w:lvl w:ilvl="4" w:tplc="CC6AB228" w:tentative="1">
      <w:start w:val="1"/>
      <w:numFmt w:val="bullet"/>
      <w:lvlText w:val=""/>
      <w:lvlJc w:val="left"/>
      <w:pPr>
        <w:tabs>
          <w:tab w:val="num" w:pos="3600"/>
        </w:tabs>
        <w:ind w:left="3600" w:hanging="360"/>
      </w:pPr>
      <w:rPr>
        <w:rFonts w:ascii="Wingdings" w:hAnsi="Wingdings" w:hint="default"/>
      </w:rPr>
    </w:lvl>
    <w:lvl w:ilvl="5" w:tplc="2BBAD21C" w:tentative="1">
      <w:start w:val="1"/>
      <w:numFmt w:val="bullet"/>
      <w:lvlText w:val=""/>
      <w:lvlJc w:val="left"/>
      <w:pPr>
        <w:tabs>
          <w:tab w:val="num" w:pos="4320"/>
        </w:tabs>
        <w:ind w:left="4320" w:hanging="360"/>
      </w:pPr>
      <w:rPr>
        <w:rFonts w:ascii="Wingdings" w:hAnsi="Wingdings" w:hint="default"/>
      </w:rPr>
    </w:lvl>
    <w:lvl w:ilvl="6" w:tplc="34FAE702" w:tentative="1">
      <w:start w:val="1"/>
      <w:numFmt w:val="bullet"/>
      <w:lvlText w:val=""/>
      <w:lvlJc w:val="left"/>
      <w:pPr>
        <w:tabs>
          <w:tab w:val="num" w:pos="5040"/>
        </w:tabs>
        <w:ind w:left="5040" w:hanging="360"/>
      </w:pPr>
      <w:rPr>
        <w:rFonts w:ascii="Wingdings" w:hAnsi="Wingdings" w:hint="default"/>
      </w:rPr>
    </w:lvl>
    <w:lvl w:ilvl="7" w:tplc="D932E5B6" w:tentative="1">
      <w:start w:val="1"/>
      <w:numFmt w:val="bullet"/>
      <w:lvlText w:val=""/>
      <w:lvlJc w:val="left"/>
      <w:pPr>
        <w:tabs>
          <w:tab w:val="num" w:pos="5760"/>
        </w:tabs>
        <w:ind w:left="5760" w:hanging="360"/>
      </w:pPr>
      <w:rPr>
        <w:rFonts w:ascii="Wingdings" w:hAnsi="Wingdings" w:hint="default"/>
      </w:rPr>
    </w:lvl>
    <w:lvl w:ilvl="8" w:tplc="247ACA40" w:tentative="1">
      <w:start w:val="1"/>
      <w:numFmt w:val="bullet"/>
      <w:lvlText w:val=""/>
      <w:lvlJc w:val="left"/>
      <w:pPr>
        <w:tabs>
          <w:tab w:val="num" w:pos="6480"/>
        </w:tabs>
        <w:ind w:left="6480" w:hanging="360"/>
      </w:pPr>
      <w:rPr>
        <w:rFonts w:ascii="Wingdings" w:hAnsi="Wingdings" w:hint="default"/>
      </w:rPr>
    </w:lvl>
  </w:abstractNum>
  <w:abstractNum w:abstractNumId="5">
    <w:nsid w:val="5FD1228C"/>
    <w:multiLevelType w:val="hybridMultilevel"/>
    <w:tmpl w:val="3BD0F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BC53B8"/>
    <w:rsid w:val="00020A1E"/>
    <w:rsid w:val="00044537"/>
    <w:rsid w:val="00075D81"/>
    <w:rsid w:val="000A50CA"/>
    <w:rsid w:val="000D6E7C"/>
    <w:rsid w:val="0021491B"/>
    <w:rsid w:val="00283F00"/>
    <w:rsid w:val="00294397"/>
    <w:rsid w:val="003324CB"/>
    <w:rsid w:val="00351E0B"/>
    <w:rsid w:val="00367321"/>
    <w:rsid w:val="00386222"/>
    <w:rsid w:val="00410782"/>
    <w:rsid w:val="0042608C"/>
    <w:rsid w:val="00442CFF"/>
    <w:rsid w:val="004832FF"/>
    <w:rsid w:val="004D1461"/>
    <w:rsid w:val="004F16FD"/>
    <w:rsid w:val="0054132D"/>
    <w:rsid w:val="0056098D"/>
    <w:rsid w:val="00583195"/>
    <w:rsid w:val="005E4DE6"/>
    <w:rsid w:val="005E5249"/>
    <w:rsid w:val="00686C4C"/>
    <w:rsid w:val="006B38CF"/>
    <w:rsid w:val="0073184F"/>
    <w:rsid w:val="007A3FC2"/>
    <w:rsid w:val="007B167E"/>
    <w:rsid w:val="007F099D"/>
    <w:rsid w:val="008C7AB4"/>
    <w:rsid w:val="008D7BEE"/>
    <w:rsid w:val="008F5671"/>
    <w:rsid w:val="008F7D0D"/>
    <w:rsid w:val="009169F8"/>
    <w:rsid w:val="00A14D21"/>
    <w:rsid w:val="00A5519F"/>
    <w:rsid w:val="00B05BD5"/>
    <w:rsid w:val="00B63726"/>
    <w:rsid w:val="00B75655"/>
    <w:rsid w:val="00B85566"/>
    <w:rsid w:val="00B927E8"/>
    <w:rsid w:val="00BB2577"/>
    <w:rsid w:val="00BC53B8"/>
    <w:rsid w:val="00C27B4A"/>
    <w:rsid w:val="00C60D23"/>
    <w:rsid w:val="00CA3FC3"/>
    <w:rsid w:val="00CD0AE1"/>
    <w:rsid w:val="00CF4286"/>
    <w:rsid w:val="00D035FD"/>
    <w:rsid w:val="00D63529"/>
    <w:rsid w:val="00D8723E"/>
    <w:rsid w:val="00DF25D0"/>
    <w:rsid w:val="00E111C9"/>
    <w:rsid w:val="00E47F81"/>
    <w:rsid w:val="00E740C4"/>
    <w:rsid w:val="00EA4650"/>
    <w:rsid w:val="00EF0A76"/>
    <w:rsid w:val="00FA072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461"/>
  </w:style>
  <w:style w:type="paragraph" w:styleId="Heading1">
    <w:name w:val="heading 1"/>
    <w:basedOn w:val="Normal"/>
    <w:next w:val="Normal"/>
    <w:link w:val="Heading1Char"/>
    <w:uiPriority w:val="9"/>
    <w:qFormat/>
    <w:rsid w:val="00283F0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83F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C53B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BC53B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53B8"/>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BC53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C53B8"/>
  </w:style>
  <w:style w:type="paragraph" w:customStyle="1" w:styleId="center">
    <w:name w:val="center"/>
    <w:basedOn w:val="Normal"/>
    <w:rsid w:val="00BC53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C5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3B8"/>
    <w:rPr>
      <w:rFonts w:ascii="Tahoma" w:hAnsi="Tahoma" w:cs="Tahoma"/>
      <w:sz w:val="16"/>
      <w:szCs w:val="16"/>
    </w:rPr>
  </w:style>
  <w:style w:type="character" w:customStyle="1" w:styleId="Heading3Char">
    <w:name w:val="Heading 3 Char"/>
    <w:basedOn w:val="DefaultParagraphFont"/>
    <w:link w:val="Heading3"/>
    <w:uiPriority w:val="9"/>
    <w:semiHidden/>
    <w:rsid w:val="00BC53B8"/>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BC5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B8"/>
  </w:style>
  <w:style w:type="paragraph" w:styleId="Footer">
    <w:name w:val="footer"/>
    <w:basedOn w:val="Normal"/>
    <w:link w:val="FooterChar"/>
    <w:uiPriority w:val="99"/>
    <w:unhideWhenUsed/>
    <w:rsid w:val="00BC5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B8"/>
  </w:style>
  <w:style w:type="character" w:customStyle="1" w:styleId="Heading1Char">
    <w:name w:val="Heading 1 Char"/>
    <w:basedOn w:val="DefaultParagraphFont"/>
    <w:link w:val="Heading1"/>
    <w:uiPriority w:val="9"/>
    <w:rsid w:val="00283F0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83F00"/>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EF0A76"/>
    <w:rPr>
      <w:b/>
      <w:bCs/>
    </w:rPr>
  </w:style>
  <w:style w:type="paragraph" w:styleId="TOC1">
    <w:name w:val="toc 1"/>
    <w:basedOn w:val="Normal"/>
    <w:next w:val="Normal"/>
    <w:autoRedefine/>
    <w:uiPriority w:val="39"/>
    <w:unhideWhenUsed/>
    <w:rsid w:val="00B85566"/>
    <w:pPr>
      <w:spacing w:after="100"/>
    </w:pPr>
  </w:style>
  <w:style w:type="paragraph" w:styleId="TOC2">
    <w:name w:val="toc 2"/>
    <w:basedOn w:val="Normal"/>
    <w:next w:val="Normal"/>
    <w:autoRedefine/>
    <w:uiPriority w:val="39"/>
    <w:unhideWhenUsed/>
    <w:rsid w:val="00B85566"/>
    <w:pPr>
      <w:spacing w:after="100"/>
      <w:ind w:left="220"/>
    </w:pPr>
  </w:style>
  <w:style w:type="paragraph" w:styleId="TOC3">
    <w:name w:val="toc 3"/>
    <w:basedOn w:val="Normal"/>
    <w:next w:val="Normal"/>
    <w:autoRedefine/>
    <w:uiPriority w:val="39"/>
    <w:unhideWhenUsed/>
    <w:rsid w:val="00B85566"/>
    <w:pPr>
      <w:spacing w:after="100"/>
      <w:ind w:left="440"/>
    </w:pPr>
  </w:style>
  <w:style w:type="character" w:styleId="Hyperlink">
    <w:name w:val="Hyperlink"/>
    <w:basedOn w:val="DefaultParagraphFont"/>
    <w:uiPriority w:val="99"/>
    <w:unhideWhenUsed/>
    <w:rsid w:val="00B8556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1068616">
      <w:bodyDiv w:val="1"/>
      <w:marLeft w:val="0"/>
      <w:marRight w:val="0"/>
      <w:marTop w:val="0"/>
      <w:marBottom w:val="0"/>
      <w:divBdr>
        <w:top w:val="none" w:sz="0" w:space="0" w:color="auto"/>
        <w:left w:val="none" w:sz="0" w:space="0" w:color="auto"/>
        <w:bottom w:val="none" w:sz="0" w:space="0" w:color="auto"/>
        <w:right w:val="none" w:sz="0" w:space="0" w:color="auto"/>
      </w:divBdr>
    </w:div>
    <w:div w:id="120346850">
      <w:bodyDiv w:val="1"/>
      <w:marLeft w:val="0"/>
      <w:marRight w:val="0"/>
      <w:marTop w:val="0"/>
      <w:marBottom w:val="0"/>
      <w:divBdr>
        <w:top w:val="none" w:sz="0" w:space="0" w:color="auto"/>
        <w:left w:val="none" w:sz="0" w:space="0" w:color="auto"/>
        <w:bottom w:val="none" w:sz="0" w:space="0" w:color="auto"/>
        <w:right w:val="none" w:sz="0" w:space="0" w:color="auto"/>
      </w:divBdr>
    </w:div>
    <w:div w:id="153571822">
      <w:bodyDiv w:val="1"/>
      <w:marLeft w:val="0"/>
      <w:marRight w:val="0"/>
      <w:marTop w:val="0"/>
      <w:marBottom w:val="0"/>
      <w:divBdr>
        <w:top w:val="none" w:sz="0" w:space="0" w:color="auto"/>
        <w:left w:val="none" w:sz="0" w:space="0" w:color="auto"/>
        <w:bottom w:val="none" w:sz="0" w:space="0" w:color="auto"/>
        <w:right w:val="none" w:sz="0" w:space="0" w:color="auto"/>
      </w:divBdr>
      <w:divsChild>
        <w:div w:id="1880849054">
          <w:marLeft w:val="547"/>
          <w:marRight w:val="0"/>
          <w:marTop w:val="134"/>
          <w:marBottom w:val="0"/>
          <w:divBdr>
            <w:top w:val="none" w:sz="0" w:space="0" w:color="auto"/>
            <w:left w:val="none" w:sz="0" w:space="0" w:color="auto"/>
            <w:bottom w:val="none" w:sz="0" w:space="0" w:color="auto"/>
            <w:right w:val="none" w:sz="0" w:space="0" w:color="auto"/>
          </w:divBdr>
        </w:div>
        <w:div w:id="983045892">
          <w:marLeft w:val="547"/>
          <w:marRight w:val="0"/>
          <w:marTop w:val="134"/>
          <w:marBottom w:val="0"/>
          <w:divBdr>
            <w:top w:val="none" w:sz="0" w:space="0" w:color="auto"/>
            <w:left w:val="none" w:sz="0" w:space="0" w:color="auto"/>
            <w:bottom w:val="none" w:sz="0" w:space="0" w:color="auto"/>
            <w:right w:val="none" w:sz="0" w:space="0" w:color="auto"/>
          </w:divBdr>
        </w:div>
      </w:divsChild>
    </w:div>
    <w:div w:id="693731271">
      <w:bodyDiv w:val="1"/>
      <w:marLeft w:val="0"/>
      <w:marRight w:val="0"/>
      <w:marTop w:val="0"/>
      <w:marBottom w:val="0"/>
      <w:divBdr>
        <w:top w:val="none" w:sz="0" w:space="0" w:color="auto"/>
        <w:left w:val="none" w:sz="0" w:space="0" w:color="auto"/>
        <w:bottom w:val="none" w:sz="0" w:space="0" w:color="auto"/>
        <w:right w:val="none" w:sz="0" w:space="0" w:color="auto"/>
      </w:divBdr>
    </w:div>
    <w:div w:id="937758996">
      <w:bodyDiv w:val="1"/>
      <w:marLeft w:val="0"/>
      <w:marRight w:val="0"/>
      <w:marTop w:val="0"/>
      <w:marBottom w:val="0"/>
      <w:divBdr>
        <w:top w:val="none" w:sz="0" w:space="0" w:color="auto"/>
        <w:left w:val="none" w:sz="0" w:space="0" w:color="auto"/>
        <w:bottom w:val="none" w:sz="0" w:space="0" w:color="auto"/>
        <w:right w:val="none" w:sz="0" w:space="0" w:color="auto"/>
      </w:divBdr>
    </w:div>
    <w:div w:id="991522106">
      <w:bodyDiv w:val="1"/>
      <w:marLeft w:val="0"/>
      <w:marRight w:val="0"/>
      <w:marTop w:val="0"/>
      <w:marBottom w:val="0"/>
      <w:divBdr>
        <w:top w:val="none" w:sz="0" w:space="0" w:color="auto"/>
        <w:left w:val="none" w:sz="0" w:space="0" w:color="auto"/>
        <w:bottom w:val="none" w:sz="0" w:space="0" w:color="auto"/>
        <w:right w:val="none" w:sz="0" w:space="0" w:color="auto"/>
      </w:divBdr>
    </w:div>
    <w:div w:id="1137793804">
      <w:bodyDiv w:val="1"/>
      <w:marLeft w:val="0"/>
      <w:marRight w:val="0"/>
      <w:marTop w:val="0"/>
      <w:marBottom w:val="0"/>
      <w:divBdr>
        <w:top w:val="none" w:sz="0" w:space="0" w:color="auto"/>
        <w:left w:val="none" w:sz="0" w:space="0" w:color="auto"/>
        <w:bottom w:val="none" w:sz="0" w:space="0" w:color="auto"/>
        <w:right w:val="none" w:sz="0" w:space="0" w:color="auto"/>
      </w:divBdr>
    </w:div>
    <w:div w:id="1253705399">
      <w:bodyDiv w:val="1"/>
      <w:marLeft w:val="0"/>
      <w:marRight w:val="0"/>
      <w:marTop w:val="0"/>
      <w:marBottom w:val="0"/>
      <w:divBdr>
        <w:top w:val="none" w:sz="0" w:space="0" w:color="auto"/>
        <w:left w:val="none" w:sz="0" w:space="0" w:color="auto"/>
        <w:bottom w:val="none" w:sz="0" w:space="0" w:color="auto"/>
        <w:right w:val="none" w:sz="0" w:space="0" w:color="auto"/>
      </w:divBdr>
    </w:div>
    <w:div w:id="1580139910">
      <w:bodyDiv w:val="1"/>
      <w:marLeft w:val="0"/>
      <w:marRight w:val="0"/>
      <w:marTop w:val="0"/>
      <w:marBottom w:val="0"/>
      <w:divBdr>
        <w:top w:val="none" w:sz="0" w:space="0" w:color="auto"/>
        <w:left w:val="none" w:sz="0" w:space="0" w:color="auto"/>
        <w:bottom w:val="none" w:sz="0" w:space="0" w:color="auto"/>
        <w:right w:val="none" w:sz="0" w:space="0" w:color="auto"/>
      </w:divBdr>
      <w:divsChild>
        <w:div w:id="1065646615">
          <w:marLeft w:val="547"/>
          <w:marRight w:val="0"/>
          <w:marTop w:val="154"/>
          <w:marBottom w:val="0"/>
          <w:divBdr>
            <w:top w:val="none" w:sz="0" w:space="0" w:color="auto"/>
            <w:left w:val="none" w:sz="0" w:space="0" w:color="auto"/>
            <w:bottom w:val="none" w:sz="0" w:space="0" w:color="auto"/>
            <w:right w:val="none" w:sz="0" w:space="0" w:color="auto"/>
          </w:divBdr>
        </w:div>
      </w:divsChild>
    </w:div>
    <w:div w:id="1729062466">
      <w:bodyDiv w:val="1"/>
      <w:marLeft w:val="0"/>
      <w:marRight w:val="0"/>
      <w:marTop w:val="0"/>
      <w:marBottom w:val="0"/>
      <w:divBdr>
        <w:top w:val="none" w:sz="0" w:space="0" w:color="auto"/>
        <w:left w:val="none" w:sz="0" w:space="0" w:color="auto"/>
        <w:bottom w:val="none" w:sz="0" w:space="0" w:color="auto"/>
        <w:right w:val="none" w:sz="0" w:space="0" w:color="auto"/>
      </w:divBdr>
      <w:divsChild>
        <w:div w:id="1670909223">
          <w:marLeft w:val="0"/>
          <w:marRight w:val="0"/>
          <w:marTop w:val="0"/>
          <w:marBottom w:val="0"/>
          <w:divBdr>
            <w:top w:val="none" w:sz="0" w:space="0" w:color="auto"/>
            <w:left w:val="none" w:sz="0" w:space="0" w:color="auto"/>
            <w:bottom w:val="none" w:sz="0" w:space="0" w:color="auto"/>
            <w:right w:val="none" w:sz="0" w:space="0" w:color="auto"/>
          </w:divBdr>
        </w:div>
        <w:div w:id="559092743">
          <w:marLeft w:val="0"/>
          <w:marRight w:val="0"/>
          <w:marTop w:val="0"/>
          <w:marBottom w:val="0"/>
          <w:divBdr>
            <w:top w:val="none" w:sz="0" w:space="0" w:color="auto"/>
            <w:left w:val="none" w:sz="0" w:space="0" w:color="auto"/>
            <w:bottom w:val="none" w:sz="0" w:space="0" w:color="auto"/>
            <w:right w:val="none" w:sz="0" w:space="0" w:color="auto"/>
          </w:divBdr>
        </w:div>
      </w:divsChild>
    </w:div>
    <w:div w:id="1732607223">
      <w:bodyDiv w:val="1"/>
      <w:marLeft w:val="0"/>
      <w:marRight w:val="0"/>
      <w:marTop w:val="0"/>
      <w:marBottom w:val="0"/>
      <w:divBdr>
        <w:top w:val="none" w:sz="0" w:space="0" w:color="auto"/>
        <w:left w:val="none" w:sz="0" w:space="0" w:color="auto"/>
        <w:bottom w:val="none" w:sz="0" w:space="0" w:color="auto"/>
        <w:right w:val="none" w:sz="0" w:space="0" w:color="auto"/>
      </w:divBdr>
      <w:divsChild>
        <w:div w:id="2077504828">
          <w:marLeft w:val="547"/>
          <w:marRight w:val="0"/>
          <w:marTop w:val="134"/>
          <w:marBottom w:val="0"/>
          <w:divBdr>
            <w:top w:val="none" w:sz="0" w:space="0" w:color="auto"/>
            <w:left w:val="none" w:sz="0" w:space="0" w:color="auto"/>
            <w:bottom w:val="none" w:sz="0" w:space="0" w:color="auto"/>
            <w:right w:val="none" w:sz="0" w:space="0" w:color="auto"/>
          </w:divBdr>
        </w:div>
        <w:div w:id="1457719573">
          <w:marLeft w:val="547"/>
          <w:marRight w:val="0"/>
          <w:marTop w:val="134"/>
          <w:marBottom w:val="0"/>
          <w:divBdr>
            <w:top w:val="none" w:sz="0" w:space="0" w:color="auto"/>
            <w:left w:val="none" w:sz="0" w:space="0" w:color="auto"/>
            <w:bottom w:val="none" w:sz="0" w:space="0" w:color="auto"/>
            <w:right w:val="none" w:sz="0" w:space="0" w:color="auto"/>
          </w:divBdr>
        </w:div>
      </w:divsChild>
    </w:div>
    <w:div w:id="2012443475">
      <w:bodyDiv w:val="1"/>
      <w:marLeft w:val="0"/>
      <w:marRight w:val="0"/>
      <w:marTop w:val="0"/>
      <w:marBottom w:val="0"/>
      <w:divBdr>
        <w:top w:val="none" w:sz="0" w:space="0" w:color="auto"/>
        <w:left w:val="none" w:sz="0" w:space="0" w:color="auto"/>
        <w:bottom w:val="none" w:sz="0" w:space="0" w:color="auto"/>
        <w:right w:val="none" w:sz="0" w:space="0" w:color="auto"/>
      </w:divBdr>
      <w:divsChild>
        <w:div w:id="189682845">
          <w:marLeft w:val="547"/>
          <w:marRight w:val="0"/>
          <w:marTop w:val="154"/>
          <w:marBottom w:val="0"/>
          <w:divBdr>
            <w:top w:val="none" w:sz="0" w:space="0" w:color="auto"/>
            <w:left w:val="none" w:sz="0" w:space="0" w:color="auto"/>
            <w:bottom w:val="none" w:sz="0" w:space="0" w:color="auto"/>
            <w:right w:val="none" w:sz="0" w:space="0" w:color="auto"/>
          </w:divBdr>
        </w:div>
        <w:div w:id="780958206">
          <w:marLeft w:val="547"/>
          <w:marRight w:val="0"/>
          <w:marTop w:val="154"/>
          <w:marBottom w:val="0"/>
          <w:divBdr>
            <w:top w:val="none" w:sz="0" w:space="0" w:color="auto"/>
            <w:left w:val="none" w:sz="0" w:space="0" w:color="auto"/>
            <w:bottom w:val="none" w:sz="0" w:space="0" w:color="auto"/>
            <w:right w:val="none" w:sz="0" w:space="0" w:color="auto"/>
          </w:divBdr>
        </w:div>
        <w:div w:id="1046641061">
          <w:marLeft w:val="547"/>
          <w:marRight w:val="0"/>
          <w:marTop w:val="154"/>
          <w:marBottom w:val="0"/>
          <w:divBdr>
            <w:top w:val="none" w:sz="0" w:space="0" w:color="auto"/>
            <w:left w:val="none" w:sz="0" w:space="0" w:color="auto"/>
            <w:bottom w:val="none" w:sz="0" w:space="0" w:color="auto"/>
            <w:right w:val="none" w:sz="0" w:space="0" w:color="auto"/>
          </w:divBdr>
        </w:div>
        <w:div w:id="1714236038">
          <w:marLeft w:val="547"/>
          <w:marRight w:val="0"/>
          <w:marTop w:val="154"/>
          <w:marBottom w:val="0"/>
          <w:divBdr>
            <w:top w:val="none" w:sz="0" w:space="0" w:color="auto"/>
            <w:left w:val="none" w:sz="0" w:space="0" w:color="auto"/>
            <w:bottom w:val="none" w:sz="0" w:space="0" w:color="auto"/>
            <w:right w:val="none" w:sz="0" w:space="0" w:color="auto"/>
          </w:divBdr>
        </w:div>
      </w:divsChild>
    </w:div>
    <w:div w:id="211073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04B67-15CD-47AA-8D04-7064CB1D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MyTectra Learning Solutions Private Limited</Company>
  <LinksUpToDate>false</LinksUpToDate>
  <CharactersWithSpaces>15754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RaviMadhuShree</dc:creator>
  <cp:lastModifiedBy>madhu</cp:lastModifiedBy>
  <cp:revision>2</cp:revision>
  <dcterms:created xsi:type="dcterms:W3CDTF">2018-01-18T17:33:00Z</dcterms:created>
  <dcterms:modified xsi:type="dcterms:W3CDTF">2018-01-18T17:33:00Z</dcterms:modified>
</cp:coreProperties>
</file>