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0211C" w14:textId="77777777" w:rsidR="00C976E3" w:rsidRDefault="00BE767E">
      <w:r>
        <w:t>完成四个模块</w:t>
      </w:r>
    </w:p>
    <w:p w14:paraId="4D42DB14" w14:textId="77777777" w:rsidR="00BE767E" w:rsidRDefault="00BE767E" w:rsidP="00BE76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前台</w:t>
      </w:r>
      <w:r>
        <w:t>，</w:t>
      </w:r>
      <w:r>
        <w:rPr>
          <w:rFonts w:hint="eastAsia"/>
        </w:rPr>
        <w:t>进行</w:t>
      </w:r>
      <w:r>
        <w:t>订餐管理（预定情况查询），</w:t>
      </w:r>
      <w:r>
        <w:rPr>
          <w:rFonts w:hint="eastAsia"/>
        </w:rPr>
        <w:t>利用固定</w:t>
      </w:r>
      <w:r>
        <w:t>的菜单数据库进行</w:t>
      </w:r>
      <w:r>
        <w:rPr>
          <w:rFonts w:hint="eastAsia"/>
        </w:rPr>
        <w:t>操作</w:t>
      </w:r>
      <w:r>
        <w:t>，</w:t>
      </w:r>
      <w:r>
        <w:rPr>
          <w:rFonts w:hint="eastAsia"/>
        </w:rPr>
        <w:t>区别每个台</w:t>
      </w:r>
      <w:r>
        <w:t>位点餐要求。</w:t>
      </w:r>
    </w:p>
    <w:p w14:paraId="18DB790B" w14:textId="77777777" w:rsidR="00BE767E" w:rsidRDefault="00BE767E" w:rsidP="00BE76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>
        <w:t>，</w:t>
      </w:r>
      <w:r>
        <w:rPr>
          <w:rFonts w:hint="eastAsia"/>
        </w:rPr>
        <w:t>进行</w:t>
      </w:r>
      <w:r>
        <w:t>前台</w:t>
      </w:r>
      <w:r>
        <w:rPr>
          <w:rFonts w:hint="eastAsia"/>
        </w:rPr>
        <w:t>所点</w:t>
      </w:r>
      <w:r>
        <w:t>的菜品</w:t>
      </w:r>
      <w:r>
        <w:rPr>
          <w:rFonts w:hint="eastAsia"/>
        </w:rPr>
        <w:t>查询</w:t>
      </w:r>
      <w:r>
        <w:t>（菜名、</w:t>
      </w:r>
      <w:r>
        <w:rPr>
          <w:rFonts w:hint="eastAsia"/>
        </w:rPr>
        <w:t>桌位号码</w:t>
      </w:r>
      <w:r>
        <w:t>），</w:t>
      </w:r>
      <w:r>
        <w:rPr>
          <w:rFonts w:hint="eastAsia"/>
        </w:rPr>
        <w:t>订餐</w:t>
      </w:r>
      <w:r>
        <w:t>情况查询</w:t>
      </w:r>
    </w:p>
    <w:p w14:paraId="36BF4841" w14:textId="77777777" w:rsidR="00BE767E" w:rsidRDefault="00BE767E" w:rsidP="00BE76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财务</w:t>
      </w:r>
      <w:r>
        <w:t>管理：</w:t>
      </w:r>
      <w:r>
        <w:rPr>
          <w:rFonts w:hint="eastAsia"/>
        </w:rPr>
        <w:t>对</w:t>
      </w:r>
      <w:r>
        <w:t>每天消耗菜品数量查询，</w:t>
      </w:r>
      <w:r>
        <w:rPr>
          <w:rFonts w:hint="eastAsia"/>
        </w:rPr>
        <w:t>以及</w:t>
      </w:r>
      <w:r>
        <w:t>销售额查询</w:t>
      </w:r>
    </w:p>
    <w:p w14:paraId="6343B45C" w14:textId="77777777" w:rsidR="00BE767E" w:rsidRDefault="00BE767E" w:rsidP="00BE76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</w:t>
      </w:r>
      <w:r>
        <w:t>管理：</w:t>
      </w:r>
      <w:r>
        <w:rPr>
          <w:rFonts w:hint="eastAsia"/>
        </w:rPr>
        <w:t>只需</w:t>
      </w:r>
      <w:r>
        <w:t>数据库查询和写入操作，</w:t>
      </w:r>
      <w:r>
        <w:rPr>
          <w:rFonts w:hint="eastAsia"/>
        </w:rPr>
        <w:t>能够</w:t>
      </w:r>
      <w:r>
        <w:t>对会员信息查询</w:t>
      </w:r>
    </w:p>
    <w:p w14:paraId="376B29F4" w14:textId="77777777" w:rsidR="00BE767E" w:rsidRDefault="00BE767E" w:rsidP="00BE767E"/>
    <w:p w14:paraId="25354B23" w14:textId="77777777" w:rsidR="00BE767E" w:rsidRDefault="00BE767E" w:rsidP="00BE767E">
      <w:pPr>
        <w:rPr>
          <w:rFonts w:hint="eastAsia"/>
        </w:rPr>
      </w:pPr>
    </w:p>
    <w:p w14:paraId="08903ADC" w14:textId="77777777" w:rsidR="00BE767E" w:rsidRDefault="00BE767E" w:rsidP="00BE767E">
      <w:r>
        <w:rPr>
          <w:rFonts w:hint="eastAsia"/>
        </w:rPr>
        <w:t>难点</w:t>
      </w:r>
      <w:r>
        <w:t>：</w:t>
      </w:r>
    </w:p>
    <w:p w14:paraId="202EC5CB" w14:textId="77777777" w:rsidR="00BE767E" w:rsidRDefault="00BE767E" w:rsidP="00BE76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结构</w:t>
      </w:r>
      <w:r>
        <w:t>采用</w:t>
      </w:r>
      <w:r>
        <w:t>BS</w:t>
      </w:r>
      <w:r>
        <w:rPr>
          <w:rFonts w:hint="eastAsia"/>
        </w:rPr>
        <w:t>结构</w:t>
      </w:r>
      <w:r>
        <w:t>进行开发</w:t>
      </w:r>
    </w:p>
    <w:p w14:paraId="3D66B53E" w14:textId="77777777" w:rsidR="00BE767E" w:rsidRDefault="00BE767E" w:rsidP="00BE76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连接</w:t>
      </w:r>
      <w:r>
        <w:t>数据库，</w:t>
      </w:r>
      <w:r>
        <w:rPr>
          <w:rFonts w:hint="eastAsia"/>
        </w:rPr>
        <w:t>对</w:t>
      </w:r>
      <w:r>
        <w:t>数据库进行操作</w:t>
      </w:r>
    </w:p>
    <w:p w14:paraId="2843E3B7" w14:textId="77777777" w:rsidR="00BE767E" w:rsidRDefault="00BE767E" w:rsidP="00BE76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</w:t>
      </w:r>
      <w:r>
        <w:t>表间数据利用</w:t>
      </w:r>
    </w:p>
    <w:p w14:paraId="4F83B54D" w14:textId="77777777" w:rsidR="00BE767E" w:rsidRDefault="00BE767E" w:rsidP="00BE76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整体</w:t>
      </w:r>
      <w:r>
        <w:t>页面设计</w:t>
      </w:r>
    </w:p>
    <w:p w14:paraId="0ACF324D" w14:textId="77777777" w:rsidR="00BE767E" w:rsidRDefault="00BE767E" w:rsidP="00BE76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保证</w:t>
      </w:r>
      <w:r>
        <w:t>稳定性</w:t>
      </w:r>
    </w:p>
    <w:p w14:paraId="49C979F5" w14:textId="77777777" w:rsidR="00BE767E" w:rsidRPr="00BE767E" w:rsidRDefault="00BE767E" w:rsidP="00BE76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sectPr w:rsidR="00BE767E" w:rsidRPr="00BE767E" w:rsidSect="00655B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61E03"/>
    <w:multiLevelType w:val="hybridMultilevel"/>
    <w:tmpl w:val="B0846EC0"/>
    <w:lvl w:ilvl="0" w:tplc="1798A4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EE95479"/>
    <w:multiLevelType w:val="hybridMultilevel"/>
    <w:tmpl w:val="BE1A8F1E"/>
    <w:lvl w:ilvl="0" w:tplc="35AA110E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7E"/>
    <w:rsid w:val="00655BD4"/>
    <w:rsid w:val="00BE767E"/>
    <w:rsid w:val="00C9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49D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6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166</Characters>
  <Application>Microsoft Macintosh Word</Application>
  <DocSecurity>0</DocSecurity>
  <Lines>1</Lines>
  <Paragraphs>1</Paragraphs>
  <ScaleCrop>false</ScaleCrop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2016-03-20T07:26:00Z</dcterms:created>
  <dcterms:modified xsi:type="dcterms:W3CDTF">2016-03-20T07:34:00Z</dcterms:modified>
</cp:coreProperties>
</file>