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C296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Java</w:t>
      </w:r>
      <w:r>
        <w:rPr>
          <w:rFonts w:ascii="微软雅黑" w:eastAsia="微软雅黑" w:hAnsi="微软雅黑" w:cs="Calibri" w:hint="eastAsia"/>
          <w:sz w:val="40"/>
          <w:szCs w:val="40"/>
        </w:rPr>
        <w:t>开发是参考</w:t>
      </w:r>
    </w:p>
    <w:p w:rsidR="00000000" w:rsidRDefault="006C296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C296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23:50</w:t>
      </w:r>
    </w:p>
    <w:p w:rsidR="00000000" w:rsidRDefault="006C296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包名：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5736"/>
      </w:tblGrid>
      <w:tr w:rsidR="00000000">
        <w:trPr>
          <w:divId w:val="122448483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控制层，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MVC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架构里的控制层</w:t>
            </w:r>
          </w:p>
        </w:tc>
      </w:tr>
      <w:tr w:rsidR="00000000">
        <w:trPr>
          <w:divId w:val="122448483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数据访问层</w:t>
            </w:r>
          </w:p>
        </w:tc>
      </w:tr>
      <w:tr w:rsidR="00000000">
        <w:trPr>
          <w:divId w:val="122448483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服务层</w:t>
            </w:r>
          </w:p>
        </w:tc>
      </w:tr>
      <w:tr w:rsidR="00000000">
        <w:trPr>
          <w:divId w:val="122448483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 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 </w:t>
            </w:r>
          </w:p>
        </w:tc>
      </w:tr>
    </w:tbl>
    <w:p w:rsidR="00000000" w:rsidRDefault="006C296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C296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文件名：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8"/>
        <w:gridCol w:w="4478"/>
      </w:tblGrid>
      <w:tr w:rsidR="00000000">
        <w:trPr>
          <w:divId w:val="473062950"/>
        </w:trPr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</w:p>
        </w:tc>
        <w:tc>
          <w:tcPr>
            <w:tcW w:w="20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配置核心文件</w:t>
            </w:r>
          </w:p>
        </w:tc>
      </w:tr>
    </w:tbl>
    <w:p w:rsidR="00000000" w:rsidRDefault="006C2966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C296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组件说明：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2"/>
        <w:gridCol w:w="5674"/>
      </w:tblGrid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@Autowired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  <w:r>
              <w:rPr>
                <w:rStyle w:val="HTML"/>
                <w:rFonts w:hint="eastAsia"/>
                <w:sz w:val="28"/>
                <w:szCs w:val="28"/>
              </w:rPr>
              <w:t>。名字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@Qualifier(value="ID")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，配合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@Autowired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使用。指定一个唯一的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对象注入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@Resource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  <w:r>
              <w:rPr>
                <w:rStyle w:val="HTML"/>
                <w:rFonts w:hint="eastAsia"/>
                <w:sz w:val="28"/>
                <w:szCs w:val="28"/>
              </w:rPr>
              <w:t>。类型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等价于在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中写入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&lt;bean id = "byname" class = "bytype"/&gt;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@Value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@Value("")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，相当于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&lt;bean id ="byname" class ="bytype" p:"name"  value ="Arvin"/&gt;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，它相当于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Property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lastRenderedPageBreak/>
              <w:t>@Repository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@Service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@Controller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protoype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）原型模式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或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 xml:space="preserve"> 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singleton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）单例模式。可以改变一个类的作用域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</w:p>
        </w:tc>
        <w:tc>
          <w:tcPr>
            <w:tcW w:w="20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也会被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容器托管，注册到容器中，因为它本身就是一个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代表这是一个配置类，和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一样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@ComponentScan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@ComponentScan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"com.Dem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o.pojo"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），扫描包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@Bean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注册一个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标签，方法的名称就是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ID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属性，返回值就是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Class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属性</w:t>
            </w:r>
          </w:p>
        </w:tc>
      </w:tr>
      <w:tr w:rsidR="00000000">
        <w:trPr>
          <w:divId w:val="1335187112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@Import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@Import(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类名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.class)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，导入配置类或多个配置类</w:t>
            </w:r>
          </w:p>
        </w:tc>
      </w:tr>
    </w:tbl>
    <w:p w:rsidR="00000000" w:rsidRDefault="006C2966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6C296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代码：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94"/>
        <w:gridCol w:w="2792"/>
      </w:tblGrid>
      <w:tr w:rsidR="00000000">
        <w:trPr>
          <w:divId w:val="582642256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new CPX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加载配置文件代码</w:t>
            </w:r>
          </w:p>
        </w:tc>
      </w:tr>
      <w:tr w:rsidR="00000000">
        <w:trPr>
          <w:divId w:val="582642256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new AnnotationConfigApplicationContext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注解获取上下文</w:t>
            </w:r>
          </w:p>
        </w:tc>
      </w:tr>
      <w:tr w:rsidR="00000000">
        <w:trPr>
          <w:divId w:val="582642256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 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C2966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 </w:t>
            </w:r>
          </w:p>
        </w:tc>
      </w:tr>
    </w:tbl>
    <w:p w:rsidR="00000000" w:rsidRDefault="006C2966">
      <w:pPr>
        <w:divId w:val="582642256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2966" w:rsidRDefault="006C2966"/>
  </w:endnote>
  <w:endnote w:type="continuationSeparator" w:id="0">
    <w:p w:rsidR="006C2966" w:rsidRDefault="006C2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2966" w:rsidRDefault="006C2966"/>
  </w:footnote>
  <w:footnote w:type="continuationSeparator" w:id="0">
    <w:p w:rsidR="006C2966" w:rsidRDefault="006C296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revisionView w:inkAnnotations="0"/>
  <w:defaultTabStop w:val="4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6"/>
    <w:rsid w:val="006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C941ACF-AE4D-484E-B327-5096EB50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 Arvin</dc:creator>
  <cp:keywords/>
  <dc:description/>
  <cp:lastModifiedBy>Road Arvin</cp:lastModifiedBy>
  <cp:revision>2</cp:revision>
  <dcterms:created xsi:type="dcterms:W3CDTF">2021-01-21T15:53:00Z</dcterms:created>
  <dcterms:modified xsi:type="dcterms:W3CDTF">2021-01-21T15:53:00Z</dcterms:modified>
</cp:coreProperties>
</file>