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mix16y01bs7" w:id="0"/>
      <w:bookmarkEnd w:id="0"/>
      <w:r w:rsidDel="00000000" w:rsidR="00000000" w:rsidRPr="00000000">
        <w:rPr/>
        <w:drawing>
          <wp:inline distB="114300" distT="114300" distL="114300" distR="114300">
            <wp:extent cx="514350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Student Reference Sheet: Apache Spark Tuning and Best Practices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0x0ip56a0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Bookmark This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e0jsmzgjjya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ic0ko6odk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rbbulopz7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Surveys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csh0pnqgb5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Databricks Community Edition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5cr8zz61i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Labs and Materials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87rzswstlb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Sharing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k0iruvh98w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Getting Help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dbc10va2blm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Instructor Notes &amp; Student Instructions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0x0ip56a0fe" w:id="1"/>
      <w:bookmarkEnd w:id="1"/>
      <w:r w:rsidDel="00000000" w:rsidR="00000000" w:rsidRPr="00000000">
        <w:rPr>
          <w:rtl w:val="0"/>
        </w:rPr>
        <w:t xml:space="preserve">Bookmark This Page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bookmark this Student Reference Sheet as all important notes for class will be added here.</w:t>
        <w:br w:type="textWrapping"/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https://tinyurl.com/SparkTuning102417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0jsmzgjjya5" w:id="2"/>
      <w:bookmarkEnd w:id="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rPr/>
      </w:pPr>
      <w:r w:rsidDel="00000000" w:rsidR="00000000" w:rsidRPr="00000000">
        <w:rPr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30 minute Breaks: 10:30am &amp; 3pm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  <w:tab w:val="left" w:pos="234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</w:t>
      </w:r>
      <w:r w:rsidDel="00000000" w:rsidR="00000000" w:rsidRPr="00000000">
        <w:rPr>
          <w:rtl w:val="0"/>
        </w:rPr>
        <w:t xml:space="preserve">: 12:00pm - 1:00pm</w:t>
      </w:r>
    </w:p>
    <w:p w:rsidR="00000000" w:rsidDel="00000000" w:rsidP="00000000" w:rsidRDefault="00000000" w:rsidRPr="00000000">
      <w:pPr>
        <w:pStyle w:val="Heading1"/>
        <w:tabs>
          <w:tab w:val="left" w:pos="2610"/>
          <w:tab w:val="left" w:pos="2340"/>
        </w:tabs>
        <w:contextualSpacing w:val="0"/>
        <w:rPr/>
      </w:pPr>
      <w:bookmarkStart w:colFirst="0" w:colLast="0" w:name="_dab9fjhhjgl2" w:id="3"/>
      <w:bookmarkEnd w:id="3"/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SparkTraining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 Password needed- not locked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  <w:tab w:val="left" w:pos="23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c0ko6odkux" w:id="4"/>
      <w:bookmarkEnd w:id="4"/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Lyuben Todorov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bbulopz70e" w:id="5"/>
      <w:bookmarkEnd w:id="5"/>
      <w:r w:rsidDel="00000000" w:rsidR="00000000" w:rsidRPr="00000000">
        <w:rPr>
          <w:rtl w:val="0"/>
        </w:rPr>
        <w:t xml:space="preserve">Class Surveys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Pre-class Survey</w:t>
        </w:r>
      </w:hyperlink>
      <w:r w:rsidDel="00000000" w:rsidR="00000000" w:rsidRPr="00000000">
        <w:rPr>
          <w:rtl w:val="0"/>
        </w:rPr>
        <w:t xml:space="preserve"> (please complete if you haven’t done so already)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Feedback Survey</w:t>
        </w:r>
      </w:hyperlink>
      <w:r w:rsidDel="00000000" w:rsidR="00000000" w:rsidRPr="00000000">
        <w:rPr>
          <w:rtl w:val="0"/>
        </w:rPr>
        <w:t xml:space="preserve"> (the instructor will ask you to complete prior to the end of class)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Our goal is to get a 95% feedback rate.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bookmarkStart w:colFirst="0" w:colLast="0" w:name="_csh0pnqgb5le" w:id="6"/>
      <w:bookmarkEnd w:id="6"/>
      <w:r w:rsidDel="00000000" w:rsidR="00000000" w:rsidRPr="00000000">
        <w:rPr>
          <w:rtl w:val="0"/>
        </w:rPr>
        <w:t xml:space="preserve">Databricks Community </w:t>
      </w:r>
      <w:r w:rsidDel="00000000" w:rsidR="00000000" w:rsidRPr="00000000">
        <w:rPr>
          <w:rtl w:val="0"/>
        </w:rPr>
        <w:t xml:space="preserve">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sign-up for a free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Databricks Community Edition account</w:t>
        </w:r>
      </w:hyperlink>
      <w:r w:rsidDel="00000000" w:rsidR="00000000" w:rsidRPr="00000000">
        <w:rPr>
          <w:rtl w:val="0"/>
        </w:rPr>
        <w:t xml:space="preserve"> if you have not done so already.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the start of class, the instructor will show you how to import the various labs and materials into your Community Edition account.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http://files.training.databricks.com/events/summit-2017-10/spark-tuning/Labs.dbc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7rzswstlb96" w:id="7"/>
      <w:bookmarkEnd w:id="7"/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class file share folder is located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  <w:t xml:space="preserve">(any files we upload will be put in this folder).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k0iruvh98wy" w:id="8"/>
      <w:bookmarkEnd w:id="8"/>
      <w:r w:rsidDel="00000000" w:rsidR="00000000" w:rsidRPr="00000000">
        <w:rPr>
          <w:rtl w:val="0"/>
        </w:rPr>
        <w:t xml:space="preserve">Getting Help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to the lab environment or launching clusters, email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please reach out to the instructor (and TA, if applicable)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you may ask via this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let the instructor know immediately if...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presentation font size is too small and you can’t see the screen;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am speaking too fast or it is hard to follow; or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 main idea of the concepts just covered are unclear.  (Please put more advanced follow-up questions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 so we can keep the pace moving.)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bc10va2blmm" w:id="9"/>
      <w:bookmarkEnd w:id="9"/>
      <w:r w:rsidDel="00000000" w:rsidR="00000000" w:rsidRPr="00000000">
        <w:rPr>
          <w:rtl w:val="0"/>
        </w:rPr>
        <w:t xml:space="preserve">Instructor Notes &amp; Student Instructions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additional Instructor notes or instructions will go here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 link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https://join.slack.com/t/class171024-tune/shared_invite/enQtMjU1ODA3MDM4ODA2LTIwMDJkMTQzYzEwY2I4MjFjYjc3MDJhYTM1MDE0YTIzN2JlOTk3ZGRlZTk0YTA1MzAxMjJhMTU3M2RmNWIyZDk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raining-support@databricks.com" TargetMode="External"/><Relationship Id="rId10" Type="http://schemas.openxmlformats.org/officeDocument/2006/relationships/hyperlink" Target="https://drive.google.com/drive/folders/0B7SbRWOMvBHTMmNrS3gzWmhzbzQ?usp=sharing" TargetMode="External"/><Relationship Id="rId13" Type="http://schemas.openxmlformats.org/officeDocument/2006/relationships/hyperlink" Target="https://docs.google.com/document/d/1CNdkKS4XxmTu0em6vP-ka6X2XQN-Jt88l7xqEB7jMV4/edit#heading=h.w3lj5ts4zjk7" TargetMode="External"/><Relationship Id="rId12" Type="http://schemas.openxmlformats.org/officeDocument/2006/relationships/hyperlink" Target="https://docs.google.com/document/d/1CNdkKS4XxmTu0em6vP-ka6X2XQN-Jt88l7xqEB7jMV4/edit#heading=h.w3lj5ts4zjk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ccounts.cloud.databricks.com/registration.html#signup/community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join.slack.com/t/class171024-tune/shared_invite/enQtMjU1ODA3MDM4ODA2LTIwMDJkMTQzYzEwY2I4MjFjYjc3MDJhYTM1MDE0YTIzN2JlOTk3ZGRlZTk0YTA1MzAxMjJhMTU3M2RmNWIyZDk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tinyurl.com/SparkTuning102417" TargetMode="External"/><Relationship Id="rId7" Type="http://schemas.openxmlformats.org/officeDocument/2006/relationships/hyperlink" Target="https://docs.google.com/forms/d/e/1FAIpQLSf_kbXhCScYoJCI8e638BwD5PBYGAa44r5w6wxD8ZJkOuzFbg/viewform" TargetMode="External"/><Relationship Id="rId8" Type="http://schemas.openxmlformats.org/officeDocument/2006/relationships/hyperlink" Target="https://tinyurl.com/ybwuwbz9" TargetMode="External"/></Relationships>
</file>