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7400" w:type="dxa"/>
        <w:tblInd w:w="-1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13056"/>
      </w:tblGrid>
      <w:tr w:rsidR="00474FFC" w:rsidRPr="00474FFC" w14:paraId="05A24CA1" w14:textId="77777777" w:rsidTr="00916B24">
        <w:tc>
          <w:tcPr>
            <w:tcW w:w="4344" w:type="dxa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69E12ABA" w14:textId="77777777" w:rsidR="00474FFC" w:rsidRPr="00474FFC" w:rsidRDefault="00474FFC" w:rsidP="00474FFC">
            <w:pPr>
              <w:rPr>
                <w:b/>
                <w:bCs/>
              </w:rPr>
            </w:pPr>
            <w:r w:rsidRPr="00474FFC">
              <w:rPr>
                <w:b/>
                <w:bCs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1060C" w14:textId="77777777" w:rsidR="00474FFC" w:rsidRPr="00474FFC" w:rsidRDefault="00474FFC" w:rsidP="00474FFC">
            <w:r w:rsidRPr="00474FFC">
              <w:rPr>
                <w:b/>
                <w:bCs/>
              </w:rPr>
              <w:t>Weight (G)</w:t>
            </w:r>
            <w:r w:rsidRPr="00474FFC">
              <w:t>: 530g</w:t>
            </w:r>
            <w:r w:rsidRPr="00474FFC">
              <w:rPr>
                <w:rFonts w:ascii="MS Gothic" w:eastAsia="MS Gothic" w:hAnsi="MS Gothic" w:cs="MS Gothic" w:hint="eastAsia"/>
              </w:rPr>
              <w:t>（</w:t>
            </w:r>
            <w:r w:rsidRPr="00474FFC">
              <w:t>Included battery</w:t>
            </w:r>
            <w:r w:rsidRPr="00474FFC">
              <w:rPr>
                <w:rFonts w:ascii="MS Gothic" w:eastAsia="MS Gothic" w:hAnsi="MS Gothic" w:cs="MS Gothic" w:hint="eastAsia"/>
              </w:rPr>
              <w:t>）</w:t>
            </w:r>
          </w:p>
          <w:p w14:paraId="39C1EA74" w14:textId="77777777" w:rsidR="00474FFC" w:rsidRPr="00474FFC" w:rsidRDefault="00474FFC" w:rsidP="00474FFC">
            <w:r w:rsidRPr="00474FFC">
              <w:rPr>
                <w:b/>
                <w:bCs/>
              </w:rPr>
              <w:t>Material</w:t>
            </w:r>
            <w:r w:rsidRPr="00474FFC">
              <w:t xml:space="preserve">: High strength Nylon + Glass </w:t>
            </w:r>
            <w:proofErr w:type="spellStart"/>
            <w:r w:rsidRPr="00474FFC">
              <w:t>Fiber</w:t>
            </w:r>
            <w:proofErr w:type="spellEnd"/>
          </w:p>
          <w:p w14:paraId="5F4C33CA" w14:textId="77777777" w:rsidR="00474FFC" w:rsidRPr="00474FFC" w:rsidRDefault="00474FFC" w:rsidP="00474FFC">
            <w:r w:rsidRPr="00474FFC">
              <w:rPr>
                <w:b/>
                <w:bCs/>
              </w:rPr>
              <w:t>Payload</w:t>
            </w:r>
            <w:r w:rsidRPr="00474FFC">
              <w:t>: 400g</w:t>
            </w:r>
          </w:p>
          <w:p w14:paraId="096BA973" w14:textId="77777777" w:rsidR="00474FFC" w:rsidRPr="00474FFC" w:rsidRDefault="00474FFC" w:rsidP="00474FFC">
            <w:proofErr w:type="spellStart"/>
            <w:r w:rsidRPr="00474FFC">
              <w:rPr>
                <w:b/>
                <w:bCs/>
              </w:rPr>
              <w:t>Color</w:t>
            </w:r>
            <w:proofErr w:type="spellEnd"/>
            <w:r w:rsidRPr="00474FFC">
              <w:t>: Black</w:t>
            </w:r>
          </w:p>
          <w:p w14:paraId="025044D2" w14:textId="77777777" w:rsidR="00474FFC" w:rsidRPr="00474FFC" w:rsidRDefault="00474FFC" w:rsidP="00474FFC">
            <w:r w:rsidRPr="00474FFC">
              <w:rPr>
                <w:b/>
                <w:bCs/>
              </w:rPr>
              <w:t>Camera Compatibility</w:t>
            </w:r>
            <w:r w:rsidRPr="00474FFC">
              <w:t>: Perfectly compatible with the</w:t>
            </w:r>
          </w:p>
          <w:p w14:paraId="5C6CEDED" w14:textId="77777777" w:rsidR="00474FFC" w:rsidRPr="00474FFC" w:rsidRDefault="00474FFC" w:rsidP="00474FFC">
            <w:r w:rsidRPr="00474FFC">
              <w:t xml:space="preserve"> digital camera, action camera and smartphone</w:t>
            </w:r>
          </w:p>
          <w:p w14:paraId="59F07B6F" w14:textId="77777777" w:rsidR="00474FFC" w:rsidRPr="00474FFC" w:rsidRDefault="00474FFC" w:rsidP="00474FFC">
            <w:r w:rsidRPr="00474FFC">
              <w:t xml:space="preserve"> with weight within a range of 80g~400g. </w:t>
            </w:r>
          </w:p>
          <w:p w14:paraId="79BC3619" w14:textId="77777777" w:rsidR="00474FFC" w:rsidRPr="00474FFC" w:rsidRDefault="00474FFC" w:rsidP="00474FFC">
            <w:r w:rsidRPr="00474FFC">
              <w:t>Installed with quick release plate and thumbscrew.</w:t>
            </w:r>
          </w:p>
          <w:p w14:paraId="4474690C" w14:textId="77777777" w:rsidR="00474FFC" w:rsidRPr="00474FFC" w:rsidRDefault="00474FFC" w:rsidP="00474FFC">
            <w:r w:rsidRPr="00474FFC">
              <w:t xml:space="preserve"> Come with the Sony Multi cable to make it the best </w:t>
            </w:r>
          </w:p>
          <w:p w14:paraId="40EED6E3" w14:textId="77777777" w:rsidR="00474FFC" w:rsidRPr="00474FFC" w:rsidRDefault="00474FFC" w:rsidP="00474FFC">
            <w:r w:rsidRPr="00474FFC">
              <w:t>choice for Sony camera users</w:t>
            </w:r>
          </w:p>
          <w:p w14:paraId="25B6A107" w14:textId="77777777" w:rsidR="00474FFC" w:rsidRPr="00474FFC" w:rsidRDefault="00474FFC" w:rsidP="00474FFC">
            <w:r w:rsidRPr="00474FFC">
              <w:rPr>
                <w:b/>
                <w:bCs/>
              </w:rPr>
              <w:t>Rotation Range</w:t>
            </w:r>
            <w:r w:rsidRPr="00474FFC">
              <w:t>:</w:t>
            </w:r>
            <w:r w:rsidRPr="00474FFC">
              <w:br/>
              <w:t>Tilt Angle: 320°</w:t>
            </w:r>
            <w:r w:rsidRPr="00474FFC">
              <w:br/>
              <w:t>Roll Angle: 320°</w:t>
            </w:r>
            <w:r w:rsidRPr="00474FFC">
              <w:br/>
              <w:t xml:space="preserve">Pan </w:t>
            </w:r>
            <w:proofErr w:type="gramStart"/>
            <w:r w:rsidRPr="00474FFC">
              <w:t>Angle :</w:t>
            </w:r>
            <w:proofErr w:type="gramEnd"/>
            <w:r w:rsidRPr="00474FFC">
              <w:t xml:space="preserve"> 600°</w:t>
            </w:r>
          </w:p>
          <w:p w14:paraId="6A4C45DC" w14:textId="77777777" w:rsidR="00474FFC" w:rsidRPr="00474FFC" w:rsidRDefault="00474FFC" w:rsidP="00474FFC">
            <w:r w:rsidRPr="00474FFC">
              <w:rPr>
                <w:b/>
                <w:bCs/>
              </w:rPr>
              <w:t>Camera Control</w:t>
            </w:r>
            <w:r w:rsidRPr="00474FFC">
              <w:t>: Take picture/ Start video/Zoom</w:t>
            </w:r>
          </w:p>
          <w:p w14:paraId="0B20EB3B" w14:textId="77777777" w:rsidR="00474FFC" w:rsidRPr="00474FFC" w:rsidRDefault="00474FFC" w:rsidP="00474FFC">
            <w:r w:rsidRPr="00474FFC">
              <w:t>(Support SONY camera series) with SONY Multi cable</w:t>
            </w:r>
          </w:p>
          <w:p w14:paraId="08ECF5E7" w14:textId="77777777" w:rsidR="00474FFC" w:rsidRPr="00474FFC" w:rsidRDefault="00474FFC" w:rsidP="00474FFC">
            <w:r w:rsidRPr="00474FFC">
              <w:rPr>
                <w:b/>
                <w:bCs/>
              </w:rPr>
              <w:t>Waterproof level</w:t>
            </w:r>
            <w:r w:rsidRPr="00474FFC">
              <w:t>: IPX5</w:t>
            </w:r>
          </w:p>
        </w:tc>
      </w:tr>
      <w:tr w:rsidR="00474FFC" w:rsidRPr="00474FFC" w14:paraId="7E4427CE" w14:textId="77777777" w:rsidTr="00916B24">
        <w:tc>
          <w:tcPr>
            <w:tcW w:w="4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3E626852" w14:textId="77777777" w:rsidR="00474FFC" w:rsidRPr="00474FFC" w:rsidRDefault="00474FFC" w:rsidP="00474FFC">
            <w:pPr>
              <w:rPr>
                <w:b/>
                <w:bCs/>
              </w:rPr>
            </w:pPr>
            <w:r w:rsidRPr="00474FFC">
              <w:rPr>
                <w:b/>
                <w:bCs/>
              </w:rPr>
              <w:t>Battery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8F598" w14:textId="77777777" w:rsidR="00474FFC" w:rsidRPr="00474FFC" w:rsidRDefault="00474FFC" w:rsidP="00474FFC">
            <w:r w:rsidRPr="00474FFC">
              <w:rPr>
                <w:b/>
                <w:bCs/>
              </w:rPr>
              <w:t>Type</w:t>
            </w:r>
            <w:r w:rsidRPr="00474FFC">
              <w:t>: 18650 Li-on</w:t>
            </w:r>
          </w:p>
          <w:p w14:paraId="6A029FF5" w14:textId="77777777" w:rsidR="00474FFC" w:rsidRPr="00474FFC" w:rsidRDefault="00474FFC" w:rsidP="00474FFC">
            <w:r w:rsidRPr="00474FFC">
              <w:rPr>
                <w:b/>
                <w:bCs/>
              </w:rPr>
              <w:t>Capacity (</w:t>
            </w:r>
            <w:proofErr w:type="spellStart"/>
            <w:r w:rsidRPr="00474FFC">
              <w:rPr>
                <w:b/>
                <w:bCs/>
              </w:rPr>
              <w:t>mAh</w:t>
            </w:r>
            <w:proofErr w:type="spellEnd"/>
            <w:r w:rsidRPr="00474FFC">
              <w:rPr>
                <w:b/>
                <w:bCs/>
              </w:rPr>
              <w:t>)</w:t>
            </w:r>
            <w:r w:rsidRPr="00474FFC">
              <w:t>: 3600mA</w:t>
            </w:r>
          </w:p>
          <w:p w14:paraId="01BF6EBF" w14:textId="77777777" w:rsidR="00474FFC" w:rsidRPr="00474FFC" w:rsidRDefault="00474FFC" w:rsidP="00474FFC">
            <w:r w:rsidRPr="00474FFC">
              <w:rPr>
                <w:b/>
                <w:bCs/>
              </w:rPr>
              <w:t>Voltage (V)</w:t>
            </w:r>
            <w:r w:rsidRPr="00474FFC">
              <w:t>: 3.7V</w:t>
            </w:r>
          </w:p>
          <w:p w14:paraId="280848B7" w14:textId="77777777" w:rsidR="00474FFC" w:rsidRPr="00474FFC" w:rsidRDefault="00474FFC" w:rsidP="00474FFC">
            <w:r w:rsidRPr="00474FFC">
              <w:rPr>
                <w:b/>
                <w:bCs/>
              </w:rPr>
              <w:t>Operating Time(hrs)</w:t>
            </w:r>
            <w:r w:rsidRPr="00474FFC">
              <w:t>: 8</w:t>
            </w:r>
          </w:p>
          <w:p w14:paraId="60DA5837" w14:textId="77777777" w:rsidR="00474FFC" w:rsidRPr="00474FFC" w:rsidRDefault="00474FFC" w:rsidP="00474FFC">
            <w:r w:rsidRPr="00474FFC">
              <w:rPr>
                <w:b/>
                <w:bCs/>
              </w:rPr>
              <w:t>Charging Time (hrs)</w:t>
            </w:r>
            <w:r w:rsidRPr="00474FFC">
              <w:t>: 3.5</w:t>
            </w:r>
          </w:p>
          <w:p w14:paraId="33772E9E" w14:textId="77777777" w:rsidR="00474FFC" w:rsidRPr="00474FFC" w:rsidRDefault="00474FFC" w:rsidP="00474FFC">
            <w:r w:rsidRPr="00474FFC">
              <w:rPr>
                <w:b/>
                <w:bCs/>
              </w:rPr>
              <w:t xml:space="preserve">Working </w:t>
            </w:r>
            <w:proofErr w:type="spellStart"/>
            <w:r w:rsidRPr="00474FFC">
              <w:rPr>
                <w:b/>
                <w:bCs/>
              </w:rPr>
              <w:t>Temprature</w:t>
            </w:r>
            <w:proofErr w:type="spellEnd"/>
            <w:r w:rsidRPr="00474FFC">
              <w:t>: -10~45</w:t>
            </w:r>
            <w:r w:rsidRPr="00474FFC">
              <w:rPr>
                <w:rFonts w:ascii="Cambria Math" w:hAnsi="Cambria Math" w:cs="Cambria Math"/>
              </w:rPr>
              <w:t>℃</w:t>
            </w:r>
          </w:p>
        </w:tc>
      </w:tr>
      <w:tr w:rsidR="00474FFC" w:rsidRPr="00474FFC" w14:paraId="435F7BCD" w14:textId="77777777" w:rsidTr="00916B24">
        <w:tc>
          <w:tcPr>
            <w:tcW w:w="4344" w:type="dxa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17B803D2" w14:textId="77777777" w:rsidR="00474FFC" w:rsidRPr="00474FFC" w:rsidRDefault="00474FFC" w:rsidP="00474FFC">
            <w:pPr>
              <w:rPr>
                <w:b/>
                <w:bCs/>
              </w:rPr>
            </w:pPr>
            <w:r w:rsidRPr="00474FFC">
              <w:rPr>
                <w:b/>
                <w:bCs/>
              </w:rPr>
              <w:t>Others</w:t>
            </w:r>
          </w:p>
        </w:tc>
        <w:tc>
          <w:tcPr>
            <w:tcW w:w="0" w:type="auto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75E0B" w14:textId="77777777" w:rsidR="00474FFC" w:rsidRPr="00474FFC" w:rsidRDefault="00474FFC" w:rsidP="00474FFC">
            <w:r w:rsidRPr="00474FFC">
              <w:rPr>
                <w:b/>
                <w:bCs/>
              </w:rPr>
              <w:t>Wireless</w:t>
            </w:r>
            <w:r w:rsidRPr="00474FFC">
              <w:t>: Bluetooth</w:t>
            </w:r>
          </w:p>
        </w:tc>
      </w:tr>
    </w:tbl>
    <w:p w14:paraId="776AA188" w14:textId="77777777" w:rsidR="0009447A" w:rsidRDefault="0009447A"/>
    <w:sectPr w:rsidR="000944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7E8F13" w14:textId="77777777" w:rsidR="00C330C3" w:rsidRDefault="00C330C3" w:rsidP="00474FFC">
      <w:pPr>
        <w:spacing w:after="0" w:line="240" w:lineRule="auto"/>
      </w:pPr>
      <w:r>
        <w:separator/>
      </w:r>
    </w:p>
  </w:endnote>
  <w:endnote w:type="continuationSeparator" w:id="0">
    <w:p w14:paraId="3EB146F7" w14:textId="77777777" w:rsidR="00C330C3" w:rsidRDefault="00C330C3" w:rsidP="00474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773C64" w14:textId="77777777" w:rsidR="00C330C3" w:rsidRDefault="00C330C3" w:rsidP="00474FFC">
      <w:pPr>
        <w:spacing w:after="0" w:line="240" w:lineRule="auto"/>
      </w:pPr>
      <w:r>
        <w:separator/>
      </w:r>
    </w:p>
  </w:footnote>
  <w:footnote w:type="continuationSeparator" w:id="0">
    <w:p w14:paraId="691F8C6D" w14:textId="77777777" w:rsidR="00C330C3" w:rsidRDefault="00C330C3" w:rsidP="00474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9B5F23" w14:textId="5F9446FF" w:rsidR="00474FFC" w:rsidRPr="00474FFC" w:rsidRDefault="00474FFC">
    <w:pPr>
      <w:pStyle w:val="Header"/>
      <w:rPr>
        <w:rFonts w:ascii="Arial Black" w:hAnsi="Arial Black"/>
        <w:sz w:val="44"/>
        <w:szCs w:val="44"/>
        <w:lang w:val="en-US"/>
      </w:rPr>
    </w:pPr>
    <w:r>
      <w:rPr>
        <w:rFonts w:ascii="Arial Black" w:hAnsi="Arial Black"/>
        <w:sz w:val="44"/>
        <w:szCs w:val="44"/>
        <w:lang w:val="en-US"/>
      </w:rPr>
      <w:t xml:space="preserve">                </w:t>
    </w:r>
    <w:r w:rsidRPr="00474FFC">
      <w:rPr>
        <w:rFonts w:ascii="Arial Black" w:hAnsi="Arial Black"/>
        <w:sz w:val="44"/>
        <w:szCs w:val="44"/>
        <w:lang w:val="en-US"/>
      </w:rPr>
      <w:t>ISTEADY MULTI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FC"/>
    <w:rsid w:val="0009447A"/>
    <w:rsid w:val="00474FFC"/>
    <w:rsid w:val="00C3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8BC0"/>
  <w15:chartTrackingRefBased/>
  <w15:docId w15:val="{EE9D6A61-5EBB-49D9-916F-8412D9FE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4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FFC"/>
  </w:style>
  <w:style w:type="paragraph" w:styleId="Footer">
    <w:name w:val="footer"/>
    <w:basedOn w:val="Normal"/>
    <w:link w:val="FooterChar"/>
    <w:uiPriority w:val="99"/>
    <w:unhideWhenUsed/>
    <w:rsid w:val="00474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dubey</dc:creator>
  <cp:keywords/>
  <dc:description/>
  <cp:lastModifiedBy>shivam dubey</cp:lastModifiedBy>
  <cp:revision>1</cp:revision>
  <dcterms:created xsi:type="dcterms:W3CDTF">2020-07-18T08:55:00Z</dcterms:created>
  <dcterms:modified xsi:type="dcterms:W3CDTF">2020-07-18T08:57:00Z</dcterms:modified>
</cp:coreProperties>
</file>