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F2" w:rsidRDefault="000652E0">
      <w:r>
        <w:rPr>
          <w:noProof/>
        </w:rPr>
        <w:drawing>
          <wp:inline distT="0" distB="0" distL="0" distR="0" wp14:anchorId="044179C9" wp14:editId="09272B95">
            <wp:extent cx="43434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97" w:rsidRDefault="00BF5897">
      <w:r>
        <w:rPr>
          <w:noProof/>
        </w:rPr>
        <w:drawing>
          <wp:inline distT="0" distB="0" distL="0" distR="0" wp14:anchorId="789C1221" wp14:editId="09E6BF28">
            <wp:extent cx="5076825" cy="149712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513" cy="15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3E" w:rsidRDefault="003F573E"/>
    <w:p w:rsidR="003F573E" w:rsidRDefault="003F573E">
      <w:r>
        <w:rPr>
          <w:noProof/>
        </w:rPr>
        <w:drawing>
          <wp:inline distT="0" distB="0" distL="0" distR="0" wp14:anchorId="6DC64699" wp14:editId="1579A588">
            <wp:extent cx="55245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3E" w:rsidRPr="003F573E" w:rsidRDefault="003F573E">
      <w:pPr>
        <w:rPr>
          <w:b/>
          <w:u w:val="single"/>
        </w:rPr>
      </w:pPr>
      <w:r w:rsidRPr="003F573E">
        <w:rPr>
          <w:b/>
          <w:u w:val="single"/>
        </w:rPr>
        <w:t>Naming service</w:t>
      </w:r>
    </w:p>
    <w:p w:rsidR="003F573E" w:rsidRDefault="003F573E">
      <w:r>
        <w:t xml:space="preserve">Service registration </w:t>
      </w:r>
    </w:p>
    <w:p w:rsidR="003F573E" w:rsidRDefault="003F573E">
      <w:r>
        <w:t>Service discovery</w:t>
      </w:r>
    </w:p>
    <w:p w:rsidR="003F573E" w:rsidRDefault="003F573E">
      <w:pPr>
        <w:rPr>
          <w:b/>
          <w:u w:val="single"/>
        </w:rPr>
      </w:pPr>
      <w:r w:rsidRPr="003F573E">
        <w:rPr>
          <w:b/>
          <w:u w:val="single"/>
        </w:rPr>
        <w:t xml:space="preserve">Ribbon </w:t>
      </w:r>
    </w:p>
    <w:p w:rsidR="003F573E" w:rsidRDefault="003F573E">
      <w:proofErr w:type="gramStart"/>
      <w:r>
        <w:lastRenderedPageBreak/>
        <w:t>client</w:t>
      </w:r>
      <w:proofErr w:type="gramEnd"/>
      <w:r>
        <w:t xml:space="preserve"> side load balancing</w:t>
      </w:r>
    </w:p>
    <w:p w:rsidR="00CF2894" w:rsidRDefault="00CF2894"/>
    <w:p w:rsidR="00CF2894" w:rsidRDefault="00CF2894">
      <w:pPr>
        <w:rPr>
          <w:b/>
          <w:u w:val="single"/>
        </w:rPr>
      </w:pPr>
      <w:r w:rsidRPr="00CF2894">
        <w:rPr>
          <w:b/>
          <w:u w:val="single"/>
        </w:rPr>
        <w:t>Feign Client</w:t>
      </w:r>
    </w:p>
    <w:p w:rsidR="00CF2894" w:rsidRPr="00CF2894" w:rsidRDefault="00CF2894">
      <w:r w:rsidRPr="00CF2894">
        <w:t>Rest client</w:t>
      </w:r>
    </w:p>
    <w:p w:rsidR="00CF2894" w:rsidRDefault="00CF2894">
      <w:r>
        <w:rPr>
          <w:noProof/>
        </w:rPr>
        <w:drawing>
          <wp:inline distT="0" distB="0" distL="0" distR="0" wp14:anchorId="4B058EB4" wp14:editId="3C46C21D">
            <wp:extent cx="4010025" cy="11718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586" cy="11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0" w:rsidRDefault="00914E40"/>
    <w:p w:rsidR="00914E40" w:rsidRDefault="00914E40">
      <w:r>
        <w:rPr>
          <w:noProof/>
        </w:rPr>
        <w:drawing>
          <wp:inline distT="0" distB="0" distL="0" distR="0" wp14:anchorId="7175CA05" wp14:editId="056594D5">
            <wp:extent cx="2962275" cy="89385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567" cy="90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3E" w:rsidRPr="003F573E" w:rsidRDefault="003F573E"/>
    <w:p w:rsidR="003F573E" w:rsidRDefault="00232B48">
      <w:r>
        <w:rPr>
          <w:noProof/>
        </w:rPr>
        <w:drawing>
          <wp:inline distT="0" distB="0" distL="0" distR="0" wp14:anchorId="72FAD485" wp14:editId="5C23C70A">
            <wp:extent cx="5943600" cy="3260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6F" w:rsidRDefault="00CD696F"/>
    <w:p w:rsidR="00CD696F" w:rsidRDefault="00CD696F">
      <w:r>
        <w:rPr>
          <w:noProof/>
        </w:rPr>
        <w:lastRenderedPageBreak/>
        <w:drawing>
          <wp:inline distT="0" distB="0" distL="0" distR="0" wp14:anchorId="275D805A" wp14:editId="4AB0EAD7">
            <wp:extent cx="4029075" cy="22692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552" cy="22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6F" w:rsidRDefault="00CD696F"/>
    <w:p w:rsidR="00CD696F" w:rsidRDefault="00CD696F">
      <w:r>
        <w:rPr>
          <w:noProof/>
        </w:rPr>
        <w:drawing>
          <wp:inline distT="0" distB="0" distL="0" distR="0" wp14:anchorId="4A9F083E" wp14:editId="17D040EE">
            <wp:extent cx="4270937" cy="2867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711" cy="28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28" w:rsidRDefault="002B7528">
      <w:r>
        <w:rPr>
          <w:noProof/>
        </w:rPr>
        <w:drawing>
          <wp:inline distT="0" distB="0" distL="0" distR="0" wp14:anchorId="4436E7E3" wp14:editId="5E51EBEE">
            <wp:extent cx="547687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7F" w:rsidRDefault="00D40D7F">
      <w:r>
        <w:rPr>
          <w:noProof/>
        </w:rPr>
        <w:lastRenderedPageBreak/>
        <w:drawing>
          <wp:inline distT="0" distB="0" distL="0" distR="0" wp14:anchorId="54E66F12" wp14:editId="5C5D3063">
            <wp:extent cx="3867150" cy="200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D1" w:rsidRDefault="001532D1"/>
    <w:p w:rsidR="001532D1" w:rsidRDefault="001532D1">
      <w:r>
        <w:t>Ribbon helps in accessing services in load balanced way</w:t>
      </w:r>
    </w:p>
    <w:p w:rsidR="00211D12" w:rsidRDefault="00211D12"/>
    <w:p w:rsidR="00211D12" w:rsidRDefault="00211D12">
      <w:r>
        <w:t>Naming server is useful we need auto scale up or down.</w:t>
      </w:r>
      <w:r w:rsidR="007A3729">
        <w:t xml:space="preserve"> All the </w:t>
      </w:r>
      <w:r w:rsidR="00244E13">
        <w:t>micro services</w:t>
      </w:r>
      <w:r w:rsidR="007A3729">
        <w:t xml:space="preserve"> will register </w:t>
      </w:r>
      <w:r w:rsidR="00244E13">
        <w:t>themselves</w:t>
      </w:r>
      <w:r w:rsidR="007A3729">
        <w:t xml:space="preserve"> with the naming </w:t>
      </w:r>
      <w:r w:rsidR="0010136D">
        <w:t>server (service</w:t>
      </w:r>
      <w:r w:rsidR="00244E13">
        <w:t xml:space="preserve"> registration</w:t>
      </w:r>
      <w:r w:rsidR="00DD3E94">
        <w:t>) service1</w:t>
      </w:r>
      <w:r w:rsidR="0044522D">
        <w:t xml:space="preserve"> contacts with naming server to find out how many instances of service2 are running currently.</w:t>
      </w:r>
      <w:r w:rsidR="00DD3E94">
        <w:t>(this is called service discovery)</w:t>
      </w:r>
    </w:p>
    <w:p w:rsidR="005E25A7" w:rsidRDefault="005E25A7"/>
    <w:p w:rsidR="005E25A7" w:rsidRDefault="005E25A7"/>
    <w:p w:rsidR="005E25A7" w:rsidRDefault="005E25A7">
      <w:r>
        <w:t xml:space="preserve">These should be done at </w:t>
      </w:r>
      <w:proofErr w:type="gramStart"/>
      <w:r>
        <w:t>api</w:t>
      </w:r>
      <w:proofErr w:type="gramEnd"/>
      <w:r>
        <w:t xml:space="preserve"> gateway level</w:t>
      </w:r>
    </w:p>
    <w:p w:rsidR="005E25A7" w:rsidRDefault="005E25A7">
      <w:r>
        <w:rPr>
          <w:noProof/>
        </w:rPr>
        <w:drawing>
          <wp:inline distT="0" distB="0" distL="0" distR="0" wp14:anchorId="72F6886E" wp14:editId="694A8840">
            <wp:extent cx="4162425" cy="17913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950" cy="18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F7" w:rsidRDefault="00DB0BF7"/>
    <w:p w:rsidR="001A7B00" w:rsidRDefault="001A7B00" w:rsidP="00412812">
      <w:pPr>
        <w:rPr>
          <w:b/>
          <w:u w:val="single"/>
        </w:rPr>
      </w:pPr>
    </w:p>
    <w:p w:rsidR="001A7B00" w:rsidRDefault="001A7B00" w:rsidP="00412812">
      <w:pPr>
        <w:rPr>
          <w:b/>
          <w:u w:val="single"/>
        </w:rPr>
      </w:pPr>
      <w:r>
        <w:rPr>
          <w:b/>
          <w:u w:val="single"/>
        </w:rPr>
        <w:t xml:space="preserve">Starting Cassandra </w:t>
      </w:r>
      <w:r w:rsidR="001210D9">
        <w:rPr>
          <w:b/>
          <w:u w:val="single"/>
        </w:rPr>
        <w:t>NoSQL</w:t>
      </w:r>
      <w:r>
        <w:rPr>
          <w:b/>
          <w:u w:val="single"/>
        </w:rPr>
        <w:t xml:space="preserve"> db</w:t>
      </w:r>
    </w:p>
    <w:p w:rsidR="001A7B00" w:rsidRDefault="008A6A1A" w:rsidP="00412812">
      <w:r w:rsidRPr="008A6A1A">
        <w:t xml:space="preserve">C:\project\softwares\apache-cassandra-3.11.4\bin&gt;cassandra </w:t>
      </w:r>
      <w:r w:rsidR="00953702">
        <w:t>–</w:t>
      </w:r>
      <w:r w:rsidRPr="008A6A1A">
        <w:t>f</w:t>
      </w:r>
    </w:p>
    <w:p w:rsidR="00250EA0" w:rsidRDefault="00250EA0" w:rsidP="00412812"/>
    <w:p w:rsidR="00250EA0" w:rsidRDefault="00250EA0" w:rsidP="00412812"/>
    <w:p w:rsidR="00250EA0" w:rsidRDefault="00250EA0" w:rsidP="00412812"/>
    <w:p w:rsidR="00250EA0" w:rsidRDefault="00250EA0" w:rsidP="00412812"/>
    <w:p w:rsidR="00250EA0" w:rsidRDefault="00250EA0" w:rsidP="00412812"/>
    <w:p w:rsidR="00250EA0" w:rsidRPr="00250EA0" w:rsidRDefault="00250EA0" w:rsidP="00250E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250EA0">
        <w:rPr>
          <w:rFonts w:ascii="Helvetica" w:eastAsia="Times New Roman" w:hAnsi="Helvetica" w:cs="Helvetica"/>
          <w:color w:val="29303B"/>
          <w:sz w:val="54"/>
          <w:szCs w:val="54"/>
        </w:rPr>
        <w:t xml:space="preserve">Updates to Step </w:t>
      </w:r>
      <w:proofErr w:type="gramStart"/>
      <w:r w:rsidRPr="00250EA0">
        <w:rPr>
          <w:rFonts w:ascii="Helvetica" w:eastAsia="Times New Roman" w:hAnsi="Helvetica" w:cs="Helvetica"/>
          <w:color w:val="29303B"/>
          <w:sz w:val="54"/>
          <w:szCs w:val="54"/>
        </w:rPr>
        <w:t>40 :</w:t>
      </w:r>
      <w:proofErr w:type="gramEnd"/>
      <w:r w:rsidRPr="00250EA0">
        <w:rPr>
          <w:rFonts w:ascii="Helvetica" w:eastAsia="Times New Roman" w:hAnsi="Helvetica" w:cs="Helvetica"/>
          <w:color w:val="29303B"/>
          <w:sz w:val="54"/>
          <w:szCs w:val="54"/>
        </w:rPr>
        <w:t xml:space="preserve"> Use spring-cloud-starter-zipkin and spring-rabbit</w:t>
      </w:r>
    </w:p>
    <w:p w:rsidR="00250EA0" w:rsidRPr="00250EA0" w:rsidRDefault="00250EA0" w:rsidP="00250E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0EA0">
        <w:rPr>
          <w:rFonts w:ascii="Helvetica" w:eastAsia="Times New Roman" w:hAnsi="Helvetica" w:cs="Helvetica"/>
          <w:i/>
          <w:iCs/>
          <w:color w:val="29303B"/>
          <w:sz w:val="27"/>
          <w:szCs w:val="27"/>
        </w:rPr>
        <w:t>The dependencies are ever changing with Spring Cloud and Spring Boot.</w:t>
      </w:r>
    </w:p>
    <w:p w:rsidR="00250EA0" w:rsidRPr="00250EA0" w:rsidRDefault="00250EA0" w:rsidP="00250E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0EA0">
        <w:rPr>
          <w:rFonts w:ascii="Helvetica" w:eastAsia="Times New Roman" w:hAnsi="Helvetica" w:cs="Helvetica"/>
          <w:color w:val="29303B"/>
          <w:sz w:val="27"/>
          <w:szCs w:val="27"/>
        </w:rPr>
        <w:t>If you are using Spring Boot Release &gt;= 2.1.*, you would need to use spring-cloud-starter-zipkin and spring-rabbit instead of spring-cloud-sleuth-zipkin and spring-cloud-starter-bus-</w:t>
      </w:r>
      <w:proofErr w:type="spellStart"/>
      <w:r w:rsidRPr="00250EA0">
        <w:rPr>
          <w:rFonts w:ascii="Helvetica" w:eastAsia="Times New Roman" w:hAnsi="Helvetica" w:cs="Helvetica"/>
          <w:color w:val="29303B"/>
          <w:sz w:val="27"/>
          <w:szCs w:val="27"/>
        </w:rPr>
        <w:t>amqp</w:t>
      </w:r>
      <w:proofErr w:type="spellEnd"/>
      <w:r w:rsidRPr="00250EA0">
        <w:rPr>
          <w:rFonts w:ascii="Helvetica" w:eastAsia="Times New Roman" w:hAnsi="Helvetica" w:cs="Helvetica"/>
          <w:color w:val="29303B"/>
          <w:sz w:val="27"/>
          <w:szCs w:val="27"/>
        </w:rPr>
        <w:t>.</w:t>
      </w:r>
    </w:p>
    <w:p w:rsidR="00250EA0" w:rsidRPr="00250EA0" w:rsidRDefault="00250EA0" w:rsidP="00250E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0EA0">
        <w:rPr>
          <w:rFonts w:ascii="Helvetica" w:eastAsia="Times New Roman" w:hAnsi="Helvetica" w:cs="Helvetica"/>
          <w:color w:val="29303B"/>
          <w:sz w:val="27"/>
          <w:szCs w:val="27"/>
        </w:rPr>
        <w:t>You would need to make this change in THREE </w:t>
      </w:r>
      <w:proofErr w:type="spellStart"/>
      <w:r w:rsidRPr="00250EA0">
        <w:rPr>
          <w:rFonts w:ascii="Helvetica" w:eastAsia="Times New Roman" w:hAnsi="Helvetica" w:cs="Helvetica"/>
          <w:color w:val="29303B"/>
          <w:sz w:val="27"/>
          <w:szCs w:val="27"/>
        </w:rPr>
        <w:t>pom.xmls</w:t>
      </w:r>
      <w:proofErr w:type="spellEnd"/>
      <w:r w:rsidRPr="00250EA0">
        <w:rPr>
          <w:rFonts w:ascii="Helvetica" w:eastAsia="Times New Roman" w:hAnsi="Helvetica" w:cs="Helvetica"/>
          <w:color w:val="29303B"/>
          <w:sz w:val="27"/>
          <w:szCs w:val="27"/>
        </w:rPr>
        <w:t xml:space="preserve"> - in currency-conversion-service, currency-exchange-service and </w:t>
      </w:r>
      <w:proofErr w:type="spellStart"/>
      <w:r w:rsidRPr="00250EA0">
        <w:rPr>
          <w:rFonts w:ascii="Helvetica" w:eastAsia="Times New Roman" w:hAnsi="Helvetica" w:cs="Helvetica"/>
          <w:color w:val="29303B"/>
          <w:sz w:val="27"/>
          <w:szCs w:val="27"/>
        </w:rPr>
        <w:t>zuul</w:t>
      </w:r>
      <w:proofErr w:type="spellEnd"/>
      <w:r w:rsidRPr="00250EA0">
        <w:rPr>
          <w:rFonts w:ascii="Helvetica" w:eastAsia="Times New Roman" w:hAnsi="Helvetica" w:cs="Helvetica"/>
          <w:color w:val="29303B"/>
          <w:sz w:val="27"/>
          <w:szCs w:val="27"/>
        </w:rPr>
        <w:t>-api-gateway projects</w:t>
      </w:r>
    </w:p>
    <w:p w:rsidR="00250EA0" w:rsidRPr="00250EA0" w:rsidRDefault="00250EA0" w:rsidP="00250E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0EA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New Dependencies</w:t>
      </w:r>
    </w:p>
    <w:p w:rsidR="00250EA0" w:rsidRPr="00250EA0" w:rsidRDefault="00250EA0" w:rsidP="00250EA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&lt;dependency&gt;</w:t>
      </w:r>
    </w:p>
    <w:p w:rsidR="00250EA0" w:rsidRPr="00250EA0" w:rsidRDefault="00250EA0" w:rsidP="00250EA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groupId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proofErr w:type="spellStart"/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>org.springframework.cloud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&lt;/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groupId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</w:p>
    <w:p w:rsidR="00250EA0" w:rsidRPr="00250EA0" w:rsidRDefault="00250EA0" w:rsidP="00250EA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artifactId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>spring-cloud-starter-zipkin</w:t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&lt;/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artifactId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</w:p>
    <w:p w:rsidR="00250EA0" w:rsidRPr="00250EA0" w:rsidRDefault="00250EA0" w:rsidP="00250EA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&lt;/dependency&gt;</w:t>
      </w:r>
    </w:p>
    <w:p w:rsidR="00250EA0" w:rsidRPr="00250EA0" w:rsidRDefault="00250EA0" w:rsidP="00250EA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&lt;dependency&gt;</w:t>
      </w:r>
    </w:p>
    <w:p w:rsidR="00250EA0" w:rsidRPr="00250EA0" w:rsidRDefault="00250EA0" w:rsidP="00250EA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groupId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proofErr w:type="spellStart"/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>org.springframework.amqp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&lt;/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groupId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</w:p>
    <w:p w:rsidR="00250EA0" w:rsidRPr="00250EA0" w:rsidRDefault="00250EA0" w:rsidP="00250EA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artifactId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>spring-rabbit</w:t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&lt;/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artifactId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</w:p>
    <w:p w:rsidR="00250EA0" w:rsidRPr="00250EA0" w:rsidRDefault="00250EA0" w:rsidP="00250EA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&lt;/dependency&gt;</w:t>
      </w:r>
    </w:p>
    <w:p w:rsidR="00250EA0" w:rsidRPr="00250EA0" w:rsidRDefault="00250EA0" w:rsidP="00250EA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250EA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 xml:space="preserve">OLD Dependencies to be </w:t>
      </w:r>
      <w:proofErr w:type="gramStart"/>
      <w:r w:rsidRPr="00250EA0"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  <w:t>Replaced</w:t>
      </w:r>
      <w:proofErr w:type="gramEnd"/>
    </w:p>
    <w:p w:rsidR="00250EA0" w:rsidRPr="00250EA0" w:rsidRDefault="00250EA0" w:rsidP="00250EA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&lt;dependency&gt;</w:t>
      </w:r>
    </w:p>
    <w:p w:rsidR="00250EA0" w:rsidRPr="00250EA0" w:rsidRDefault="00250EA0" w:rsidP="00250EA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groupId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proofErr w:type="spellStart"/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>org.springframework.cloud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&lt;/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groupId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</w:p>
    <w:p w:rsidR="00250EA0" w:rsidRPr="00250EA0" w:rsidRDefault="00250EA0" w:rsidP="00250EA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artifactId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>spring-cloud-sleuth-zipkin</w:t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&lt;/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artifactId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</w:p>
    <w:p w:rsidR="00250EA0" w:rsidRPr="00250EA0" w:rsidRDefault="00250EA0" w:rsidP="00250EA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&lt;/dependency&gt;</w:t>
      </w:r>
    </w:p>
    <w:p w:rsidR="00250EA0" w:rsidRPr="00250EA0" w:rsidRDefault="00250EA0" w:rsidP="00250EA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:rsidR="00250EA0" w:rsidRPr="00250EA0" w:rsidRDefault="00250EA0" w:rsidP="00250EA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&lt;dependency&gt;</w:t>
      </w:r>
    </w:p>
    <w:p w:rsidR="00250EA0" w:rsidRPr="00250EA0" w:rsidRDefault="00250EA0" w:rsidP="00250EA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groupId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proofErr w:type="spellStart"/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>org.springframework.cloud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&lt;/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groupId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</w:p>
    <w:p w:rsidR="00250EA0" w:rsidRPr="00250EA0" w:rsidRDefault="00250EA0" w:rsidP="00250EA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artifactId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>spring-cloud-starter-bus-</w:t>
      </w:r>
      <w:proofErr w:type="spellStart"/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>amqp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&lt;/</w:t>
      </w:r>
      <w:proofErr w:type="spellStart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artifactId</w:t>
      </w:r>
      <w:proofErr w:type="spellEnd"/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</w:p>
    <w:p w:rsidR="00250EA0" w:rsidRPr="00250EA0" w:rsidRDefault="00250EA0" w:rsidP="00250EA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250EA0">
        <w:rPr>
          <w:rFonts w:ascii="Consolas" w:eastAsia="Times New Roman" w:hAnsi="Consolas" w:cs="Courier New"/>
          <w:color w:val="B35A1B"/>
          <w:sz w:val="18"/>
          <w:szCs w:val="18"/>
        </w:rPr>
        <w:t>&lt;/dependency&gt;</w:t>
      </w:r>
    </w:p>
    <w:p w:rsidR="00250EA0" w:rsidRDefault="00250EA0" w:rsidP="00412812">
      <w:bookmarkStart w:id="0" w:name="_GoBack"/>
      <w:bookmarkEnd w:id="0"/>
    </w:p>
    <w:p w:rsidR="00953702" w:rsidRDefault="00953702" w:rsidP="00412812"/>
    <w:p w:rsidR="00953702" w:rsidRPr="008A6A1A" w:rsidRDefault="00953702" w:rsidP="00412812"/>
    <w:sectPr w:rsidR="00953702" w:rsidRPr="008A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D6193"/>
    <w:multiLevelType w:val="multilevel"/>
    <w:tmpl w:val="3D7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31F8C"/>
    <w:multiLevelType w:val="multilevel"/>
    <w:tmpl w:val="DF32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38"/>
    <w:rsid w:val="000652E0"/>
    <w:rsid w:val="000B3FF5"/>
    <w:rsid w:val="0010136D"/>
    <w:rsid w:val="001210D9"/>
    <w:rsid w:val="001532D1"/>
    <w:rsid w:val="00175CBB"/>
    <w:rsid w:val="001A7B00"/>
    <w:rsid w:val="00211D12"/>
    <w:rsid w:val="00232B48"/>
    <w:rsid w:val="00244E13"/>
    <w:rsid w:val="00250EA0"/>
    <w:rsid w:val="00291DB0"/>
    <w:rsid w:val="002B7528"/>
    <w:rsid w:val="002D2A66"/>
    <w:rsid w:val="003052D6"/>
    <w:rsid w:val="00313ABB"/>
    <w:rsid w:val="003836B3"/>
    <w:rsid w:val="003979D0"/>
    <w:rsid w:val="003C3A5C"/>
    <w:rsid w:val="003F573E"/>
    <w:rsid w:val="00412812"/>
    <w:rsid w:val="0044522D"/>
    <w:rsid w:val="00575DD8"/>
    <w:rsid w:val="005877B7"/>
    <w:rsid w:val="005971D2"/>
    <w:rsid w:val="005E25A7"/>
    <w:rsid w:val="00635B7E"/>
    <w:rsid w:val="00661776"/>
    <w:rsid w:val="006844C5"/>
    <w:rsid w:val="006C7150"/>
    <w:rsid w:val="007A1550"/>
    <w:rsid w:val="007A3729"/>
    <w:rsid w:val="00802D39"/>
    <w:rsid w:val="008A6A1A"/>
    <w:rsid w:val="00914E40"/>
    <w:rsid w:val="00953702"/>
    <w:rsid w:val="00B0208D"/>
    <w:rsid w:val="00BB2863"/>
    <w:rsid w:val="00BF5897"/>
    <w:rsid w:val="00CA68D1"/>
    <w:rsid w:val="00CD696F"/>
    <w:rsid w:val="00CF2894"/>
    <w:rsid w:val="00D40D7F"/>
    <w:rsid w:val="00D542FD"/>
    <w:rsid w:val="00D5674D"/>
    <w:rsid w:val="00DB0BF7"/>
    <w:rsid w:val="00DC1FB4"/>
    <w:rsid w:val="00DD3E94"/>
    <w:rsid w:val="00DD4929"/>
    <w:rsid w:val="00E672F0"/>
    <w:rsid w:val="00EF2798"/>
    <w:rsid w:val="00F149F0"/>
    <w:rsid w:val="00FE55F2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BE5F"/>
  <w15:chartTrackingRefBased/>
  <w15:docId w15:val="{3E89F724-5890-4AF5-BCE1-FBA4F51F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3A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0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0EA0"/>
    <w:rPr>
      <w:i/>
      <w:iCs/>
    </w:rPr>
  </w:style>
  <w:style w:type="character" w:styleId="Strong">
    <w:name w:val="Strong"/>
    <w:basedOn w:val="DefaultParagraphFont"/>
    <w:uiPriority w:val="22"/>
    <w:qFormat/>
    <w:rsid w:val="00250E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EA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50EA0"/>
  </w:style>
  <w:style w:type="character" w:customStyle="1" w:styleId="tag">
    <w:name w:val="tag"/>
    <w:basedOn w:val="DefaultParagraphFont"/>
    <w:rsid w:val="00250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5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49</cp:revision>
  <dcterms:created xsi:type="dcterms:W3CDTF">2019-07-30T12:36:00Z</dcterms:created>
  <dcterms:modified xsi:type="dcterms:W3CDTF">2019-09-05T05:49:00Z</dcterms:modified>
</cp:coreProperties>
</file>