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33081681"/>
        <w:docPartObj>
          <w:docPartGallery w:val="Cover Pages"/>
          <w:docPartUnique/>
        </w:docPartObj>
      </w:sdtPr>
      <w:sdtEndPr/>
      <w:sdtContent>
        <w:p w14:paraId="5E9BA08F" w14:textId="77777777" w:rsidR="00A86F12" w:rsidRDefault="00A86F12" w:rsidP="00A86F12">
          <w:r>
            <w:rPr>
              <w:noProof/>
            </w:rPr>
            <w:drawing>
              <wp:inline distT="0" distB="0" distL="0" distR="0" wp14:anchorId="0F2F01B5" wp14:editId="19612F09">
                <wp:extent cx="1743075" cy="579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6934" cy="580908"/>
                        </a:xfrm>
                        <a:prstGeom prst="rect">
                          <a:avLst/>
                        </a:prstGeom>
                      </pic:spPr>
                    </pic:pic>
                  </a:graphicData>
                </a:graphic>
              </wp:inline>
            </w:drawing>
          </w:r>
          <w:r>
            <w:rPr>
              <w:noProof/>
            </w:rPr>
            <mc:AlternateContent>
              <mc:Choice Requires="wps">
                <w:drawing>
                  <wp:anchor distT="0" distB="0" distL="114300" distR="114300" simplePos="0" relativeHeight="251658241" behindDoc="0" locked="0" layoutInCell="1" allowOverlap="1" wp14:anchorId="40561B2D" wp14:editId="425D5BF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B76949" w14:textId="1273E17E" w:rsidR="00A86F12" w:rsidRDefault="00A86F12" w:rsidP="00A86F12">
                                <w:pPr>
                                  <w:pStyle w:val="NoSpacing"/>
                                  <w:jc w:val="right"/>
                                  <w:rPr>
                                    <w:color w:val="595959" w:themeColor="text1" w:themeTint="A6"/>
                                    <w:sz w:val="28"/>
                                    <w:szCs w:val="28"/>
                                  </w:rPr>
                                </w:pPr>
                              </w:p>
                              <w:p w14:paraId="124EE71F" w14:textId="77777777" w:rsidR="00A86F12" w:rsidRDefault="00A86F12" w:rsidP="00A86F12">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561B2D"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7B76949" w14:textId="1273E17E" w:rsidR="00A86F12" w:rsidRDefault="00A86F12" w:rsidP="00A86F12">
                          <w:pPr>
                            <w:pStyle w:val="NoSpacing"/>
                            <w:jc w:val="right"/>
                            <w:rPr>
                              <w:color w:val="595959" w:themeColor="text1" w:themeTint="A6"/>
                              <w:sz w:val="28"/>
                              <w:szCs w:val="28"/>
                            </w:rPr>
                          </w:pPr>
                        </w:p>
                        <w:p w14:paraId="124EE71F" w14:textId="77777777" w:rsidR="00A86F12" w:rsidRDefault="00A86F12" w:rsidP="00A86F12">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29D4183" wp14:editId="35E6F5F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7E822" w14:textId="77777777" w:rsidR="00A86F12" w:rsidRDefault="00A86F12" w:rsidP="00A86F12">
                                <w:pPr>
                                  <w:pStyle w:val="NoSpacing"/>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373899870"/>
                                  <w:dataBinding w:prefixMappings="xmlns:ns0='http://schemas.microsoft.com/office/2006/coverPageProps' " w:xpath="/ns0:CoverPageProperties[1]/ns0:Abstract[1]" w:storeItemID="{55AF091B-3C7A-41E3-B477-F2FDAA23CFDA}"/>
                                  <w:text w:multiLine="1"/>
                                </w:sdtPr>
                                <w:sdtEndPr/>
                                <w:sdtContent>
                                  <w:p w14:paraId="0AC1522C" w14:textId="18A74E59" w:rsidR="00A86F12" w:rsidRDefault="00A86F12" w:rsidP="00A86F12">
                                    <w:pPr>
                                      <w:pStyle w:val="NoSpacing"/>
                                      <w:rPr>
                                        <w:color w:val="595959" w:themeColor="text1" w:themeTint="A6"/>
                                        <w:sz w:val="20"/>
                                        <w:szCs w:val="20"/>
                                      </w:rPr>
                                    </w:pPr>
                                    <w:r>
                                      <w:rPr>
                                        <w:color w:val="595959" w:themeColor="text1" w:themeTint="A6"/>
                                        <w:sz w:val="20"/>
                                        <w:szCs w:val="20"/>
                                      </w:rPr>
                                      <w:t xml:space="preserve">Self-service password reset enables your users to manage their passwords on their own. This reduces help desk costs, increases security, increases user productivity.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29D4183"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BE7E822" w14:textId="77777777" w:rsidR="00A86F12" w:rsidRDefault="00A86F12" w:rsidP="00A86F12">
                          <w:pPr>
                            <w:pStyle w:val="NoSpacing"/>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373899870"/>
                            <w:dataBinding w:prefixMappings="xmlns:ns0='http://schemas.microsoft.com/office/2006/coverPageProps' " w:xpath="/ns0:CoverPageProperties[1]/ns0:Abstract[1]" w:storeItemID="{55AF091B-3C7A-41E3-B477-F2FDAA23CFDA}"/>
                            <w:text w:multiLine="1"/>
                          </w:sdtPr>
                          <w:sdtEndPr/>
                          <w:sdtContent>
                            <w:p w14:paraId="0AC1522C" w14:textId="18A74E59" w:rsidR="00A86F12" w:rsidRDefault="00A86F12" w:rsidP="00A86F12">
                              <w:pPr>
                                <w:pStyle w:val="NoSpacing"/>
                                <w:rPr>
                                  <w:color w:val="595959" w:themeColor="text1" w:themeTint="A6"/>
                                  <w:sz w:val="20"/>
                                  <w:szCs w:val="20"/>
                                </w:rPr>
                              </w:pPr>
                              <w:r>
                                <w:rPr>
                                  <w:color w:val="595959" w:themeColor="text1" w:themeTint="A6"/>
                                  <w:sz w:val="20"/>
                                  <w:szCs w:val="20"/>
                                </w:rPr>
                                <w:t xml:space="preserve">Self-service password reset enables your users to manage their passwords on their own. This reduces help desk costs, increases security, increases user productivity.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7876C11F" wp14:editId="7EDBAB8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17A73B" w14:textId="547FF3E2" w:rsidR="00A86F12" w:rsidRDefault="00C72E42" w:rsidP="00A86F12">
                                <w:pPr>
                                  <w:jc w:val="right"/>
                                  <w:rPr>
                                    <w:color w:val="4472C4" w:themeColor="accent1"/>
                                    <w:sz w:val="64"/>
                                    <w:szCs w:val="64"/>
                                  </w:rPr>
                                </w:pPr>
                                <w:sdt>
                                  <w:sdtPr>
                                    <w:rPr>
                                      <w:color w:val="4472C4" w:themeColor="accent1"/>
                                      <w:sz w:val="64"/>
                                      <w:szCs w:val="64"/>
                                    </w:rPr>
                                    <w:alias w:val="Title"/>
                                    <w:tag w:val=""/>
                                    <w:id w:val="1975334218"/>
                                    <w:dataBinding w:prefixMappings="xmlns:ns0='http://purl.org/dc/elements/1.1/' xmlns:ns1='http://schemas.openxmlformats.org/package/2006/metadata/core-properties' " w:xpath="/ns1:coreProperties[1]/ns0:title[1]" w:storeItemID="{6C3C8BC8-F283-45AE-878A-BAB7291924A1}"/>
                                    <w:text w:multiLine="1"/>
                                  </w:sdtPr>
                                  <w:sdtEndPr/>
                                  <w:sdtContent>
                                    <w:r w:rsidR="00A86F12">
                                      <w:rPr>
                                        <w:color w:val="4472C4" w:themeColor="accent1"/>
                                        <w:sz w:val="64"/>
                                        <w:szCs w:val="64"/>
                                      </w:rPr>
                                      <w:t xml:space="preserve">Azure Active Directory </w:t>
                                    </w:r>
                                    <w:r w:rsidR="002C5929">
                                      <w:rPr>
                                        <w:color w:val="4472C4" w:themeColor="accent1"/>
                                        <w:sz w:val="64"/>
                                        <w:szCs w:val="64"/>
                                      </w:rPr>
                                      <w:t>Deployment Plan</w:t>
                                    </w:r>
                                  </w:sdtContent>
                                </w:sdt>
                              </w:p>
                              <w:sdt>
                                <w:sdtPr>
                                  <w:rPr>
                                    <w:b/>
                                    <w:color w:val="404040" w:themeColor="text1" w:themeTint="BF"/>
                                    <w:sz w:val="36"/>
                                    <w:szCs w:val="36"/>
                                  </w:rPr>
                                  <w:alias w:val="Subtitle"/>
                                  <w:tag w:val=""/>
                                  <w:id w:val="-1209948864"/>
                                  <w:dataBinding w:prefixMappings="xmlns:ns0='http://purl.org/dc/elements/1.1/' xmlns:ns1='http://schemas.openxmlformats.org/package/2006/metadata/core-properties' " w:xpath="/ns1:coreProperties[1]/ns0:subject[1]" w:storeItemID="{6C3C8BC8-F283-45AE-878A-BAB7291924A1}"/>
                                  <w:text/>
                                </w:sdtPr>
                                <w:sdtEndPr/>
                                <w:sdtContent>
                                  <w:p w14:paraId="51775155" w14:textId="7F8994A9" w:rsidR="00A86F12" w:rsidRPr="00A30635" w:rsidRDefault="00A86F12" w:rsidP="00A86F12">
                                    <w:pPr>
                                      <w:jc w:val="right"/>
                                      <w:rPr>
                                        <w:b/>
                                        <w:smallCaps/>
                                        <w:color w:val="404040" w:themeColor="text1" w:themeTint="BF"/>
                                        <w:sz w:val="36"/>
                                        <w:szCs w:val="36"/>
                                      </w:rPr>
                                    </w:pPr>
                                    <w:r>
                                      <w:rPr>
                                        <w:b/>
                                        <w:color w:val="404040" w:themeColor="text1" w:themeTint="BF"/>
                                        <w:sz w:val="36"/>
                                        <w:szCs w:val="36"/>
                                      </w:rPr>
                                      <w:t>Self</w:t>
                                    </w:r>
                                    <w:r w:rsidR="00345CD5">
                                      <w:rPr>
                                        <w:b/>
                                        <w:color w:val="404040" w:themeColor="text1" w:themeTint="BF"/>
                                        <w:sz w:val="36"/>
                                        <w:szCs w:val="36"/>
                                      </w:rPr>
                                      <w:t>-s</w:t>
                                    </w:r>
                                    <w:r>
                                      <w:rPr>
                                        <w:b/>
                                        <w:color w:val="404040" w:themeColor="text1" w:themeTint="BF"/>
                                        <w:sz w:val="36"/>
                                        <w:szCs w:val="36"/>
                                      </w:rPr>
                                      <w:t xml:space="preserve">ervice </w:t>
                                    </w:r>
                                    <w:r w:rsidR="00345CD5">
                                      <w:rPr>
                                        <w:b/>
                                        <w:color w:val="404040" w:themeColor="text1" w:themeTint="BF"/>
                                        <w:sz w:val="36"/>
                                        <w:szCs w:val="36"/>
                                      </w:rPr>
                                      <w:t>p</w:t>
                                    </w:r>
                                    <w:r>
                                      <w:rPr>
                                        <w:b/>
                                        <w:color w:val="404040" w:themeColor="text1" w:themeTint="BF"/>
                                        <w:sz w:val="36"/>
                                        <w:szCs w:val="36"/>
                                      </w:rPr>
                                      <w:t xml:space="preserve">assword </w:t>
                                    </w:r>
                                    <w:r w:rsidR="00345CD5">
                                      <w:rPr>
                                        <w:b/>
                                        <w:color w:val="404040" w:themeColor="text1" w:themeTint="BF"/>
                                        <w:sz w:val="36"/>
                                        <w:szCs w:val="36"/>
                                      </w:rPr>
                                      <w:t>r</w:t>
                                    </w:r>
                                    <w:r>
                                      <w:rPr>
                                        <w:b/>
                                        <w:color w:val="404040" w:themeColor="text1" w:themeTint="BF"/>
                                        <w:sz w:val="36"/>
                                        <w:szCs w:val="36"/>
                                      </w:rPr>
                                      <w:t>eset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876C11F"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717A73B" w14:textId="547FF3E2" w:rsidR="00A86F12" w:rsidRDefault="00C72E42" w:rsidP="00A86F12">
                          <w:pPr>
                            <w:jc w:val="right"/>
                            <w:rPr>
                              <w:color w:val="4472C4" w:themeColor="accent1"/>
                              <w:sz w:val="64"/>
                              <w:szCs w:val="64"/>
                            </w:rPr>
                          </w:pPr>
                          <w:sdt>
                            <w:sdtPr>
                              <w:rPr>
                                <w:color w:val="4472C4" w:themeColor="accent1"/>
                                <w:sz w:val="64"/>
                                <w:szCs w:val="64"/>
                              </w:rPr>
                              <w:alias w:val="Title"/>
                              <w:tag w:val=""/>
                              <w:id w:val="1975334218"/>
                              <w:dataBinding w:prefixMappings="xmlns:ns0='http://purl.org/dc/elements/1.1/' xmlns:ns1='http://schemas.openxmlformats.org/package/2006/metadata/core-properties' " w:xpath="/ns1:coreProperties[1]/ns0:title[1]" w:storeItemID="{6C3C8BC8-F283-45AE-878A-BAB7291924A1}"/>
                              <w:text w:multiLine="1"/>
                            </w:sdtPr>
                            <w:sdtEndPr/>
                            <w:sdtContent>
                              <w:r w:rsidR="00A86F12">
                                <w:rPr>
                                  <w:color w:val="4472C4" w:themeColor="accent1"/>
                                  <w:sz w:val="64"/>
                                  <w:szCs w:val="64"/>
                                </w:rPr>
                                <w:t xml:space="preserve">Azure Active Directory </w:t>
                              </w:r>
                              <w:r w:rsidR="002C5929">
                                <w:rPr>
                                  <w:color w:val="4472C4" w:themeColor="accent1"/>
                                  <w:sz w:val="64"/>
                                  <w:szCs w:val="64"/>
                                </w:rPr>
                                <w:t>Deployment Plan</w:t>
                              </w:r>
                            </w:sdtContent>
                          </w:sdt>
                        </w:p>
                        <w:sdt>
                          <w:sdtPr>
                            <w:rPr>
                              <w:b/>
                              <w:color w:val="404040" w:themeColor="text1" w:themeTint="BF"/>
                              <w:sz w:val="36"/>
                              <w:szCs w:val="36"/>
                            </w:rPr>
                            <w:alias w:val="Subtitle"/>
                            <w:tag w:val=""/>
                            <w:id w:val="-1209948864"/>
                            <w:dataBinding w:prefixMappings="xmlns:ns0='http://purl.org/dc/elements/1.1/' xmlns:ns1='http://schemas.openxmlformats.org/package/2006/metadata/core-properties' " w:xpath="/ns1:coreProperties[1]/ns0:subject[1]" w:storeItemID="{6C3C8BC8-F283-45AE-878A-BAB7291924A1}"/>
                            <w:text/>
                          </w:sdtPr>
                          <w:sdtEndPr/>
                          <w:sdtContent>
                            <w:p w14:paraId="51775155" w14:textId="7F8994A9" w:rsidR="00A86F12" w:rsidRPr="00A30635" w:rsidRDefault="00A86F12" w:rsidP="00A86F12">
                              <w:pPr>
                                <w:jc w:val="right"/>
                                <w:rPr>
                                  <w:b/>
                                  <w:smallCaps/>
                                  <w:color w:val="404040" w:themeColor="text1" w:themeTint="BF"/>
                                  <w:sz w:val="36"/>
                                  <w:szCs w:val="36"/>
                                </w:rPr>
                              </w:pPr>
                              <w:r>
                                <w:rPr>
                                  <w:b/>
                                  <w:color w:val="404040" w:themeColor="text1" w:themeTint="BF"/>
                                  <w:sz w:val="36"/>
                                  <w:szCs w:val="36"/>
                                </w:rPr>
                                <w:t>Self</w:t>
                              </w:r>
                              <w:r w:rsidR="00345CD5">
                                <w:rPr>
                                  <w:b/>
                                  <w:color w:val="404040" w:themeColor="text1" w:themeTint="BF"/>
                                  <w:sz w:val="36"/>
                                  <w:szCs w:val="36"/>
                                </w:rPr>
                                <w:t>-s</w:t>
                              </w:r>
                              <w:r>
                                <w:rPr>
                                  <w:b/>
                                  <w:color w:val="404040" w:themeColor="text1" w:themeTint="BF"/>
                                  <w:sz w:val="36"/>
                                  <w:szCs w:val="36"/>
                                </w:rPr>
                                <w:t xml:space="preserve">ervice </w:t>
                              </w:r>
                              <w:r w:rsidR="00345CD5">
                                <w:rPr>
                                  <w:b/>
                                  <w:color w:val="404040" w:themeColor="text1" w:themeTint="BF"/>
                                  <w:sz w:val="36"/>
                                  <w:szCs w:val="36"/>
                                </w:rPr>
                                <w:t>p</w:t>
                              </w:r>
                              <w:r>
                                <w:rPr>
                                  <w:b/>
                                  <w:color w:val="404040" w:themeColor="text1" w:themeTint="BF"/>
                                  <w:sz w:val="36"/>
                                  <w:szCs w:val="36"/>
                                </w:rPr>
                                <w:t xml:space="preserve">assword </w:t>
                              </w:r>
                              <w:r w:rsidR="00345CD5">
                                <w:rPr>
                                  <w:b/>
                                  <w:color w:val="404040" w:themeColor="text1" w:themeTint="BF"/>
                                  <w:sz w:val="36"/>
                                  <w:szCs w:val="36"/>
                                </w:rPr>
                                <w:t>r</w:t>
                              </w:r>
                              <w:r>
                                <w:rPr>
                                  <w:b/>
                                  <w:color w:val="404040" w:themeColor="text1" w:themeTint="BF"/>
                                  <w:sz w:val="36"/>
                                  <w:szCs w:val="36"/>
                                </w:rPr>
                                <w:t>eset</w:t>
                              </w:r>
                            </w:p>
                          </w:sdtContent>
                        </w:sdt>
                      </w:txbxContent>
                    </v:textbox>
                    <w10:wrap type="square" anchorx="page" anchory="page"/>
                  </v:shape>
                </w:pict>
              </mc:Fallback>
            </mc:AlternateContent>
          </w:r>
        </w:p>
        <w:p w14:paraId="7F5F5B93" w14:textId="597928C8" w:rsidR="00A86F12" w:rsidRPr="001E5FF1" w:rsidRDefault="00A86F12" w:rsidP="00A86F12">
          <w:r>
            <w:br w:type="page"/>
          </w:r>
        </w:p>
        <w:bookmarkStart w:id="0" w:name="_GoBack" w:displacedByCustomXml="next"/>
        <w:bookmarkEnd w:id="0" w:displacedByCustomXml="next"/>
      </w:sdtContent>
    </w:sdt>
    <w:p w14:paraId="08491675" w14:textId="77777777" w:rsidR="00A86F12" w:rsidRDefault="00A86F12" w:rsidP="00A86F12">
      <w:pPr>
        <w:pStyle w:val="Title"/>
      </w:pPr>
      <w:r>
        <w:lastRenderedPageBreak/>
        <w:t>Table of Contents</w:t>
      </w:r>
    </w:p>
    <w:p w14:paraId="76EF4A50" w14:textId="77777777" w:rsidR="00A86F12" w:rsidRDefault="00A86F12" w:rsidP="00A86F12">
      <w:pPr>
        <w:pStyle w:val="Title"/>
        <w:rPr>
          <w:rFonts w:asciiTheme="minorHAnsi" w:eastAsiaTheme="minorHAnsi" w:hAnsiTheme="minorHAnsi" w:cstheme="minorHAnsi"/>
          <w:b/>
          <w:bCs/>
          <w:caps/>
          <w:spacing w:val="0"/>
          <w:kern w:val="0"/>
          <w:sz w:val="20"/>
          <w:szCs w:val="20"/>
        </w:rPr>
      </w:pPr>
    </w:p>
    <w:sdt>
      <w:sdtPr>
        <w:rPr>
          <w:rFonts w:asciiTheme="minorHAnsi" w:eastAsiaTheme="minorHAnsi" w:hAnsiTheme="minorHAnsi" w:cstheme="minorBidi"/>
          <w:color w:val="auto"/>
          <w:sz w:val="22"/>
          <w:szCs w:val="22"/>
        </w:rPr>
        <w:id w:val="-869451718"/>
        <w:docPartObj>
          <w:docPartGallery w:val="Table of Contents"/>
          <w:docPartUnique/>
        </w:docPartObj>
      </w:sdtPr>
      <w:sdtEndPr>
        <w:rPr>
          <w:b/>
          <w:bCs/>
          <w:noProof/>
        </w:rPr>
      </w:sdtEndPr>
      <w:sdtContent>
        <w:p w14:paraId="5502C7A9" w14:textId="77777777" w:rsidR="00A86F12" w:rsidRDefault="00A86F12" w:rsidP="00A86F12">
          <w:pPr>
            <w:pStyle w:val="TOCHeading"/>
          </w:pPr>
          <w:r>
            <w:t>Contents</w:t>
          </w:r>
        </w:p>
        <w:p w14:paraId="66B28E1C" w14:textId="77777777" w:rsidR="00A86F12" w:rsidRDefault="00A86F12" w:rsidP="00A86F12">
          <w:pPr>
            <w:pStyle w:val="TOC1"/>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508615598" w:history="1">
            <w:r w:rsidRPr="000C005A">
              <w:rPr>
                <w:rStyle w:val="Hyperlink"/>
                <w:noProof/>
              </w:rPr>
              <w:t>Introduction</w:t>
            </w:r>
            <w:r>
              <w:rPr>
                <w:noProof/>
                <w:webHidden/>
              </w:rPr>
              <w:tab/>
            </w:r>
            <w:r>
              <w:rPr>
                <w:noProof/>
                <w:webHidden/>
              </w:rPr>
              <w:fldChar w:fldCharType="begin"/>
            </w:r>
            <w:r>
              <w:rPr>
                <w:noProof/>
                <w:webHidden/>
              </w:rPr>
              <w:instrText xml:space="preserve"> PAGEREF _Toc508615598 \h </w:instrText>
            </w:r>
            <w:r>
              <w:rPr>
                <w:noProof/>
                <w:webHidden/>
              </w:rPr>
            </w:r>
            <w:r>
              <w:rPr>
                <w:noProof/>
                <w:webHidden/>
              </w:rPr>
              <w:fldChar w:fldCharType="separate"/>
            </w:r>
            <w:r>
              <w:rPr>
                <w:noProof/>
                <w:webHidden/>
              </w:rPr>
              <w:t>5</w:t>
            </w:r>
            <w:r>
              <w:rPr>
                <w:noProof/>
                <w:webHidden/>
              </w:rPr>
              <w:fldChar w:fldCharType="end"/>
            </w:r>
          </w:hyperlink>
        </w:p>
        <w:p w14:paraId="6B02C1B4" w14:textId="77777777" w:rsidR="00A86F12" w:rsidRDefault="00C72E42" w:rsidP="00B20477">
          <w:pPr>
            <w:pStyle w:val="TOC2"/>
            <w:rPr>
              <w:rFonts w:eastAsiaTheme="minorEastAsia" w:cstheme="minorBidi"/>
              <w:noProof/>
              <w:sz w:val="22"/>
              <w:szCs w:val="22"/>
            </w:rPr>
          </w:pPr>
          <w:hyperlink w:anchor="_Toc508615599" w:history="1">
            <w:r w:rsidR="00A86F12" w:rsidRPr="000C005A">
              <w:rPr>
                <w:rStyle w:val="Hyperlink"/>
                <w:noProof/>
              </w:rPr>
              <w:t>Purpose of document</w:t>
            </w:r>
            <w:r w:rsidR="00A86F12">
              <w:rPr>
                <w:noProof/>
                <w:webHidden/>
              </w:rPr>
              <w:tab/>
            </w:r>
            <w:r w:rsidR="00A86F12">
              <w:rPr>
                <w:noProof/>
                <w:webHidden/>
              </w:rPr>
              <w:fldChar w:fldCharType="begin"/>
            </w:r>
            <w:r w:rsidR="00A86F12">
              <w:rPr>
                <w:noProof/>
                <w:webHidden/>
              </w:rPr>
              <w:instrText xml:space="preserve"> PAGEREF _Toc508615599 \h </w:instrText>
            </w:r>
            <w:r w:rsidR="00A86F12">
              <w:rPr>
                <w:noProof/>
                <w:webHidden/>
              </w:rPr>
            </w:r>
            <w:r w:rsidR="00A86F12">
              <w:rPr>
                <w:noProof/>
                <w:webHidden/>
              </w:rPr>
              <w:fldChar w:fldCharType="separate"/>
            </w:r>
            <w:r w:rsidR="00A86F12">
              <w:rPr>
                <w:noProof/>
                <w:webHidden/>
              </w:rPr>
              <w:t>5</w:t>
            </w:r>
            <w:r w:rsidR="00A86F12">
              <w:rPr>
                <w:noProof/>
                <w:webHidden/>
              </w:rPr>
              <w:fldChar w:fldCharType="end"/>
            </w:r>
          </w:hyperlink>
        </w:p>
        <w:p w14:paraId="63CE080E" w14:textId="77777777" w:rsidR="00A86F12" w:rsidRDefault="00C72E42" w:rsidP="00B20477">
          <w:pPr>
            <w:pStyle w:val="TOC2"/>
            <w:rPr>
              <w:rFonts w:eastAsiaTheme="minorEastAsia" w:cstheme="minorBidi"/>
              <w:noProof/>
              <w:sz w:val="22"/>
              <w:szCs w:val="22"/>
            </w:rPr>
          </w:pPr>
          <w:hyperlink w:anchor="_Toc508615600" w:history="1">
            <w:r w:rsidR="00A86F12" w:rsidRPr="000C005A">
              <w:rPr>
                <w:rStyle w:val="Hyperlink"/>
                <w:noProof/>
              </w:rPr>
              <w:t>Confidentiality statement</w:t>
            </w:r>
            <w:r w:rsidR="00A86F12">
              <w:rPr>
                <w:noProof/>
                <w:webHidden/>
              </w:rPr>
              <w:tab/>
            </w:r>
            <w:r w:rsidR="00A86F12">
              <w:rPr>
                <w:noProof/>
                <w:webHidden/>
              </w:rPr>
              <w:fldChar w:fldCharType="begin"/>
            </w:r>
            <w:r w:rsidR="00A86F12">
              <w:rPr>
                <w:noProof/>
                <w:webHidden/>
              </w:rPr>
              <w:instrText xml:space="preserve"> PAGEREF _Toc508615600 \h </w:instrText>
            </w:r>
            <w:r w:rsidR="00A86F12">
              <w:rPr>
                <w:noProof/>
                <w:webHidden/>
              </w:rPr>
            </w:r>
            <w:r w:rsidR="00A86F12">
              <w:rPr>
                <w:noProof/>
                <w:webHidden/>
              </w:rPr>
              <w:fldChar w:fldCharType="separate"/>
            </w:r>
            <w:r w:rsidR="00A86F12">
              <w:rPr>
                <w:noProof/>
                <w:webHidden/>
              </w:rPr>
              <w:t>5</w:t>
            </w:r>
            <w:r w:rsidR="00A86F12">
              <w:rPr>
                <w:noProof/>
                <w:webHidden/>
              </w:rPr>
              <w:fldChar w:fldCharType="end"/>
            </w:r>
          </w:hyperlink>
        </w:p>
        <w:p w14:paraId="7217F00D" w14:textId="77777777" w:rsidR="00A86F12" w:rsidRDefault="00C72E42" w:rsidP="00B20477">
          <w:pPr>
            <w:pStyle w:val="TOC2"/>
            <w:rPr>
              <w:rFonts w:eastAsiaTheme="minorEastAsia" w:cstheme="minorBidi"/>
              <w:noProof/>
              <w:sz w:val="22"/>
              <w:szCs w:val="22"/>
            </w:rPr>
          </w:pPr>
          <w:hyperlink w:anchor="_Toc508615601" w:history="1">
            <w:r w:rsidR="00A86F12" w:rsidRPr="000C005A">
              <w:rPr>
                <w:rStyle w:val="Hyperlink"/>
                <w:noProof/>
              </w:rPr>
              <w:t>What is self-service password reset?</w:t>
            </w:r>
            <w:r w:rsidR="00A86F12">
              <w:rPr>
                <w:noProof/>
                <w:webHidden/>
              </w:rPr>
              <w:tab/>
            </w:r>
            <w:r w:rsidR="00A86F12">
              <w:rPr>
                <w:noProof/>
                <w:webHidden/>
              </w:rPr>
              <w:fldChar w:fldCharType="begin"/>
            </w:r>
            <w:r w:rsidR="00A86F12">
              <w:rPr>
                <w:noProof/>
                <w:webHidden/>
              </w:rPr>
              <w:instrText xml:space="preserve"> PAGEREF _Toc508615601 \h </w:instrText>
            </w:r>
            <w:r w:rsidR="00A86F12">
              <w:rPr>
                <w:noProof/>
                <w:webHidden/>
              </w:rPr>
            </w:r>
            <w:r w:rsidR="00A86F12">
              <w:rPr>
                <w:noProof/>
                <w:webHidden/>
              </w:rPr>
              <w:fldChar w:fldCharType="separate"/>
            </w:r>
            <w:r w:rsidR="00A86F12">
              <w:rPr>
                <w:noProof/>
                <w:webHidden/>
              </w:rPr>
              <w:t>5</w:t>
            </w:r>
            <w:r w:rsidR="00A86F12">
              <w:rPr>
                <w:noProof/>
                <w:webHidden/>
              </w:rPr>
              <w:fldChar w:fldCharType="end"/>
            </w:r>
          </w:hyperlink>
        </w:p>
        <w:p w14:paraId="1B61234D" w14:textId="77777777" w:rsidR="00A86F12" w:rsidRDefault="00C72E42" w:rsidP="00B20477">
          <w:pPr>
            <w:pStyle w:val="TOC2"/>
            <w:rPr>
              <w:rFonts w:eastAsiaTheme="minorEastAsia" w:cstheme="minorBidi"/>
              <w:noProof/>
              <w:sz w:val="22"/>
              <w:szCs w:val="22"/>
            </w:rPr>
          </w:pPr>
          <w:hyperlink w:anchor="_Toc508615602" w:history="1">
            <w:r w:rsidR="00A86F12" w:rsidRPr="000C005A">
              <w:rPr>
                <w:rStyle w:val="Hyperlink"/>
                <w:noProof/>
              </w:rPr>
              <w:t>Current state of password reset</w:t>
            </w:r>
            <w:r w:rsidR="00A86F12">
              <w:rPr>
                <w:noProof/>
                <w:webHidden/>
              </w:rPr>
              <w:tab/>
            </w:r>
            <w:r w:rsidR="00A86F12">
              <w:rPr>
                <w:noProof/>
                <w:webHidden/>
              </w:rPr>
              <w:fldChar w:fldCharType="begin"/>
            </w:r>
            <w:r w:rsidR="00A86F12">
              <w:rPr>
                <w:noProof/>
                <w:webHidden/>
              </w:rPr>
              <w:instrText xml:space="preserve"> PAGEREF _Toc508615602 \h </w:instrText>
            </w:r>
            <w:r w:rsidR="00A86F12">
              <w:rPr>
                <w:noProof/>
                <w:webHidden/>
              </w:rPr>
            </w:r>
            <w:r w:rsidR="00A86F12">
              <w:rPr>
                <w:noProof/>
                <w:webHidden/>
              </w:rPr>
              <w:fldChar w:fldCharType="separate"/>
            </w:r>
            <w:r w:rsidR="00A86F12">
              <w:rPr>
                <w:noProof/>
                <w:webHidden/>
              </w:rPr>
              <w:t>5</w:t>
            </w:r>
            <w:r w:rsidR="00A86F12">
              <w:rPr>
                <w:noProof/>
                <w:webHidden/>
              </w:rPr>
              <w:fldChar w:fldCharType="end"/>
            </w:r>
          </w:hyperlink>
        </w:p>
        <w:p w14:paraId="78940F1F" w14:textId="77777777" w:rsidR="00A86F12" w:rsidRDefault="00C72E42" w:rsidP="00B20477">
          <w:pPr>
            <w:pStyle w:val="TOC2"/>
            <w:rPr>
              <w:rFonts w:eastAsiaTheme="minorEastAsia" w:cstheme="minorBidi"/>
              <w:noProof/>
              <w:sz w:val="22"/>
              <w:szCs w:val="22"/>
            </w:rPr>
          </w:pPr>
          <w:hyperlink w:anchor="_Toc508615603" w:history="1">
            <w:r w:rsidR="00A86F12" w:rsidRPr="000C005A">
              <w:rPr>
                <w:rStyle w:val="Hyperlink"/>
                <w:noProof/>
              </w:rPr>
              <w:t>Goals for Azure Active Directory Self-Service Password Reset Integration</w:t>
            </w:r>
            <w:r w:rsidR="00A86F12">
              <w:rPr>
                <w:noProof/>
                <w:webHidden/>
              </w:rPr>
              <w:tab/>
            </w:r>
            <w:r w:rsidR="00A86F12">
              <w:rPr>
                <w:noProof/>
                <w:webHidden/>
              </w:rPr>
              <w:fldChar w:fldCharType="begin"/>
            </w:r>
            <w:r w:rsidR="00A86F12">
              <w:rPr>
                <w:noProof/>
                <w:webHidden/>
              </w:rPr>
              <w:instrText xml:space="preserve"> PAGEREF _Toc508615603 \h </w:instrText>
            </w:r>
            <w:r w:rsidR="00A86F12">
              <w:rPr>
                <w:noProof/>
                <w:webHidden/>
              </w:rPr>
            </w:r>
            <w:r w:rsidR="00A86F12">
              <w:rPr>
                <w:noProof/>
                <w:webHidden/>
              </w:rPr>
              <w:fldChar w:fldCharType="separate"/>
            </w:r>
            <w:r w:rsidR="00A86F12">
              <w:rPr>
                <w:noProof/>
                <w:webHidden/>
              </w:rPr>
              <w:t>6</w:t>
            </w:r>
            <w:r w:rsidR="00A86F12">
              <w:rPr>
                <w:noProof/>
                <w:webHidden/>
              </w:rPr>
              <w:fldChar w:fldCharType="end"/>
            </w:r>
          </w:hyperlink>
        </w:p>
        <w:p w14:paraId="63150368" w14:textId="77777777" w:rsidR="00A86F12" w:rsidRDefault="00C72E42" w:rsidP="00B20477">
          <w:pPr>
            <w:pStyle w:val="TOC2"/>
            <w:rPr>
              <w:rFonts w:eastAsiaTheme="minorEastAsia" w:cstheme="minorBidi"/>
              <w:noProof/>
              <w:sz w:val="22"/>
              <w:szCs w:val="22"/>
            </w:rPr>
          </w:pPr>
          <w:hyperlink w:anchor="_Toc508615604" w:history="1">
            <w:r w:rsidR="00A86F12" w:rsidRPr="000C005A">
              <w:rPr>
                <w:rStyle w:val="Hyperlink"/>
                <w:noProof/>
              </w:rPr>
              <w:t>Confidentiality Statement</w:t>
            </w:r>
            <w:r w:rsidR="00A86F12">
              <w:rPr>
                <w:noProof/>
                <w:webHidden/>
              </w:rPr>
              <w:tab/>
            </w:r>
            <w:r w:rsidR="00A86F12">
              <w:rPr>
                <w:noProof/>
                <w:webHidden/>
              </w:rPr>
              <w:fldChar w:fldCharType="begin"/>
            </w:r>
            <w:r w:rsidR="00A86F12">
              <w:rPr>
                <w:noProof/>
                <w:webHidden/>
              </w:rPr>
              <w:instrText xml:space="preserve"> PAGEREF _Toc508615604 \h </w:instrText>
            </w:r>
            <w:r w:rsidR="00A86F12">
              <w:rPr>
                <w:noProof/>
                <w:webHidden/>
              </w:rPr>
            </w:r>
            <w:r w:rsidR="00A86F12">
              <w:rPr>
                <w:noProof/>
                <w:webHidden/>
              </w:rPr>
              <w:fldChar w:fldCharType="separate"/>
            </w:r>
            <w:r w:rsidR="00A86F12">
              <w:rPr>
                <w:noProof/>
                <w:webHidden/>
              </w:rPr>
              <w:t>8</w:t>
            </w:r>
            <w:r w:rsidR="00A86F12">
              <w:rPr>
                <w:noProof/>
                <w:webHidden/>
              </w:rPr>
              <w:fldChar w:fldCharType="end"/>
            </w:r>
          </w:hyperlink>
        </w:p>
        <w:p w14:paraId="3830A365" w14:textId="77777777" w:rsidR="00A86F12" w:rsidRDefault="00C72E42" w:rsidP="00B20477">
          <w:pPr>
            <w:pStyle w:val="TOC2"/>
            <w:rPr>
              <w:rFonts w:eastAsiaTheme="minorEastAsia" w:cstheme="minorBidi"/>
              <w:noProof/>
              <w:sz w:val="22"/>
              <w:szCs w:val="22"/>
            </w:rPr>
          </w:pPr>
          <w:hyperlink w:anchor="_Toc508615605" w:history="1">
            <w:r w:rsidR="00A86F12" w:rsidRPr="000C005A">
              <w:rPr>
                <w:rStyle w:val="Hyperlink"/>
                <w:noProof/>
              </w:rPr>
              <w:t>Stakeholders and Sign-off</w:t>
            </w:r>
            <w:r w:rsidR="00A86F12">
              <w:rPr>
                <w:noProof/>
                <w:webHidden/>
              </w:rPr>
              <w:tab/>
            </w:r>
            <w:r w:rsidR="00A86F12">
              <w:rPr>
                <w:noProof/>
                <w:webHidden/>
              </w:rPr>
              <w:fldChar w:fldCharType="begin"/>
            </w:r>
            <w:r w:rsidR="00A86F12">
              <w:rPr>
                <w:noProof/>
                <w:webHidden/>
              </w:rPr>
              <w:instrText xml:space="preserve"> PAGEREF _Toc508615605 \h </w:instrText>
            </w:r>
            <w:r w:rsidR="00A86F12">
              <w:rPr>
                <w:noProof/>
                <w:webHidden/>
              </w:rPr>
            </w:r>
            <w:r w:rsidR="00A86F12">
              <w:rPr>
                <w:noProof/>
                <w:webHidden/>
              </w:rPr>
              <w:fldChar w:fldCharType="separate"/>
            </w:r>
            <w:r w:rsidR="00A86F12">
              <w:rPr>
                <w:noProof/>
                <w:webHidden/>
              </w:rPr>
              <w:t>9</w:t>
            </w:r>
            <w:r w:rsidR="00A86F12">
              <w:rPr>
                <w:noProof/>
                <w:webHidden/>
              </w:rPr>
              <w:fldChar w:fldCharType="end"/>
            </w:r>
          </w:hyperlink>
        </w:p>
        <w:p w14:paraId="3CF921C6" w14:textId="77777777" w:rsidR="00A86F12" w:rsidRDefault="00C72E42" w:rsidP="00A86F12">
          <w:pPr>
            <w:pStyle w:val="TOC1"/>
            <w:rPr>
              <w:rFonts w:eastAsiaTheme="minorEastAsia" w:cstheme="minorBidi"/>
              <w:b w:val="0"/>
              <w:bCs w:val="0"/>
              <w:caps w:val="0"/>
              <w:noProof/>
              <w:sz w:val="22"/>
              <w:szCs w:val="22"/>
            </w:rPr>
          </w:pPr>
          <w:hyperlink w:anchor="_Toc508615606" w:history="1">
            <w:r w:rsidR="00A86F12" w:rsidRPr="000C005A">
              <w:rPr>
                <w:rStyle w:val="Hyperlink"/>
                <w:noProof/>
              </w:rPr>
              <w:t>Project Scope</w:t>
            </w:r>
            <w:r w:rsidR="00A86F12">
              <w:rPr>
                <w:noProof/>
                <w:webHidden/>
              </w:rPr>
              <w:tab/>
            </w:r>
            <w:r w:rsidR="00A86F12">
              <w:rPr>
                <w:noProof/>
                <w:webHidden/>
              </w:rPr>
              <w:fldChar w:fldCharType="begin"/>
            </w:r>
            <w:r w:rsidR="00A86F12">
              <w:rPr>
                <w:noProof/>
                <w:webHidden/>
              </w:rPr>
              <w:instrText xml:space="preserve"> PAGEREF _Toc508615606 \h </w:instrText>
            </w:r>
            <w:r w:rsidR="00A86F12">
              <w:rPr>
                <w:noProof/>
                <w:webHidden/>
              </w:rPr>
            </w:r>
            <w:r w:rsidR="00A86F12">
              <w:rPr>
                <w:noProof/>
                <w:webHidden/>
              </w:rPr>
              <w:fldChar w:fldCharType="separate"/>
            </w:r>
            <w:r w:rsidR="00A86F12">
              <w:rPr>
                <w:noProof/>
                <w:webHidden/>
              </w:rPr>
              <w:t>10</w:t>
            </w:r>
            <w:r w:rsidR="00A86F12">
              <w:rPr>
                <w:noProof/>
                <w:webHidden/>
              </w:rPr>
              <w:fldChar w:fldCharType="end"/>
            </w:r>
          </w:hyperlink>
        </w:p>
        <w:p w14:paraId="3C9178BB" w14:textId="77777777" w:rsidR="00A86F12" w:rsidRDefault="00C72E42" w:rsidP="00B20477">
          <w:pPr>
            <w:pStyle w:val="TOC2"/>
            <w:rPr>
              <w:rFonts w:eastAsiaTheme="minorEastAsia" w:cstheme="minorBidi"/>
              <w:noProof/>
              <w:sz w:val="22"/>
              <w:szCs w:val="22"/>
            </w:rPr>
          </w:pPr>
          <w:hyperlink w:anchor="_Toc508615607" w:history="1">
            <w:r w:rsidR="00A86F12" w:rsidRPr="000C005A">
              <w:rPr>
                <w:rStyle w:val="Hyperlink"/>
                <w:noProof/>
              </w:rPr>
              <w:t>Prerequisites</w:t>
            </w:r>
            <w:r w:rsidR="00A86F12">
              <w:rPr>
                <w:noProof/>
                <w:webHidden/>
              </w:rPr>
              <w:tab/>
            </w:r>
            <w:r w:rsidR="00A86F12">
              <w:rPr>
                <w:noProof/>
                <w:webHidden/>
              </w:rPr>
              <w:fldChar w:fldCharType="begin"/>
            </w:r>
            <w:r w:rsidR="00A86F12">
              <w:rPr>
                <w:noProof/>
                <w:webHidden/>
              </w:rPr>
              <w:instrText xml:space="preserve"> PAGEREF _Toc508615607 \h </w:instrText>
            </w:r>
            <w:r w:rsidR="00A86F12">
              <w:rPr>
                <w:noProof/>
                <w:webHidden/>
              </w:rPr>
            </w:r>
            <w:r w:rsidR="00A86F12">
              <w:rPr>
                <w:noProof/>
                <w:webHidden/>
              </w:rPr>
              <w:fldChar w:fldCharType="separate"/>
            </w:r>
            <w:r w:rsidR="00A86F12">
              <w:rPr>
                <w:noProof/>
                <w:webHidden/>
              </w:rPr>
              <w:t>10</w:t>
            </w:r>
            <w:r w:rsidR="00A86F12">
              <w:rPr>
                <w:noProof/>
                <w:webHidden/>
              </w:rPr>
              <w:fldChar w:fldCharType="end"/>
            </w:r>
          </w:hyperlink>
        </w:p>
        <w:p w14:paraId="33D16292" w14:textId="77777777" w:rsidR="00A86F12" w:rsidRDefault="00C72E42" w:rsidP="00B20477">
          <w:pPr>
            <w:pStyle w:val="TOC2"/>
            <w:rPr>
              <w:rFonts w:eastAsiaTheme="minorEastAsia" w:cstheme="minorBidi"/>
              <w:noProof/>
              <w:sz w:val="22"/>
              <w:szCs w:val="22"/>
            </w:rPr>
          </w:pPr>
          <w:hyperlink w:anchor="_Toc508615608" w:history="1">
            <w:r w:rsidR="00A86F12" w:rsidRPr="000C005A">
              <w:rPr>
                <w:rStyle w:val="Hyperlink"/>
                <w:noProof/>
              </w:rPr>
              <w:t>In scope</w:t>
            </w:r>
            <w:r w:rsidR="00A86F12">
              <w:rPr>
                <w:noProof/>
                <w:webHidden/>
              </w:rPr>
              <w:tab/>
            </w:r>
            <w:r w:rsidR="00A86F12">
              <w:rPr>
                <w:noProof/>
                <w:webHidden/>
              </w:rPr>
              <w:fldChar w:fldCharType="begin"/>
            </w:r>
            <w:r w:rsidR="00A86F12">
              <w:rPr>
                <w:noProof/>
                <w:webHidden/>
              </w:rPr>
              <w:instrText xml:space="preserve"> PAGEREF _Toc508615608 \h </w:instrText>
            </w:r>
            <w:r w:rsidR="00A86F12">
              <w:rPr>
                <w:noProof/>
                <w:webHidden/>
              </w:rPr>
            </w:r>
            <w:r w:rsidR="00A86F12">
              <w:rPr>
                <w:noProof/>
                <w:webHidden/>
              </w:rPr>
              <w:fldChar w:fldCharType="separate"/>
            </w:r>
            <w:r w:rsidR="00A86F12">
              <w:rPr>
                <w:noProof/>
                <w:webHidden/>
              </w:rPr>
              <w:t>10</w:t>
            </w:r>
            <w:r w:rsidR="00A86F12">
              <w:rPr>
                <w:noProof/>
                <w:webHidden/>
              </w:rPr>
              <w:fldChar w:fldCharType="end"/>
            </w:r>
          </w:hyperlink>
        </w:p>
        <w:p w14:paraId="02BF3D34" w14:textId="77777777" w:rsidR="00A86F12" w:rsidRDefault="00C72E42" w:rsidP="00B20477">
          <w:pPr>
            <w:pStyle w:val="TOC2"/>
            <w:rPr>
              <w:rFonts w:eastAsiaTheme="minorEastAsia" w:cstheme="minorBidi"/>
              <w:noProof/>
              <w:sz w:val="22"/>
              <w:szCs w:val="22"/>
            </w:rPr>
          </w:pPr>
          <w:hyperlink w:anchor="_Toc508615609" w:history="1">
            <w:r w:rsidR="00A86F12" w:rsidRPr="000C005A">
              <w:rPr>
                <w:rStyle w:val="Hyperlink"/>
                <w:noProof/>
              </w:rPr>
              <w:t>Out of scope</w:t>
            </w:r>
            <w:r w:rsidR="00A86F12">
              <w:rPr>
                <w:noProof/>
                <w:webHidden/>
              </w:rPr>
              <w:tab/>
            </w:r>
            <w:r w:rsidR="00A86F12">
              <w:rPr>
                <w:noProof/>
                <w:webHidden/>
              </w:rPr>
              <w:fldChar w:fldCharType="begin"/>
            </w:r>
            <w:r w:rsidR="00A86F12">
              <w:rPr>
                <w:noProof/>
                <w:webHidden/>
              </w:rPr>
              <w:instrText xml:space="preserve"> PAGEREF _Toc508615609 \h </w:instrText>
            </w:r>
            <w:r w:rsidR="00A86F12">
              <w:rPr>
                <w:noProof/>
                <w:webHidden/>
              </w:rPr>
            </w:r>
            <w:r w:rsidR="00A86F12">
              <w:rPr>
                <w:noProof/>
                <w:webHidden/>
              </w:rPr>
              <w:fldChar w:fldCharType="separate"/>
            </w:r>
            <w:r w:rsidR="00A86F12">
              <w:rPr>
                <w:noProof/>
                <w:webHidden/>
              </w:rPr>
              <w:t>10</w:t>
            </w:r>
            <w:r w:rsidR="00A86F12">
              <w:rPr>
                <w:noProof/>
                <w:webHidden/>
              </w:rPr>
              <w:fldChar w:fldCharType="end"/>
            </w:r>
          </w:hyperlink>
        </w:p>
        <w:p w14:paraId="7D9BB646" w14:textId="77777777" w:rsidR="00A86F12" w:rsidRDefault="00C72E42" w:rsidP="00B20477">
          <w:pPr>
            <w:pStyle w:val="TOC2"/>
            <w:rPr>
              <w:rFonts w:eastAsiaTheme="minorEastAsia" w:cstheme="minorBidi"/>
              <w:noProof/>
              <w:sz w:val="22"/>
              <w:szCs w:val="22"/>
            </w:rPr>
          </w:pPr>
          <w:hyperlink w:anchor="_Toc508615610" w:history="1">
            <w:r w:rsidR="00A86F12" w:rsidRPr="000C005A">
              <w:rPr>
                <w:rStyle w:val="Hyperlink"/>
                <w:noProof/>
              </w:rPr>
              <w:t>Business Use Cases</w:t>
            </w:r>
            <w:r w:rsidR="00A86F12">
              <w:rPr>
                <w:noProof/>
                <w:webHidden/>
              </w:rPr>
              <w:tab/>
            </w:r>
            <w:r w:rsidR="00A86F12">
              <w:rPr>
                <w:noProof/>
                <w:webHidden/>
              </w:rPr>
              <w:fldChar w:fldCharType="begin"/>
            </w:r>
            <w:r w:rsidR="00A86F12">
              <w:rPr>
                <w:noProof/>
                <w:webHidden/>
              </w:rPr>
              <w:instrText xml:space="preserve"> PAGEREF _Toc508615610 \h </w:instrText>
            </w:r>
            <w:r w:rsidR="00A86F12">
              <w:rPr>
                <w:noProof/>
                <w:webHidden/>
              </w:rPr>
            </w:r>
            <w:r w:rsidR="00A86F12">
              <w:rPr>
                <w:noProof/>
                <w:webHidden/>
              </w:rPr>
              <w:fldChar w:fldCharType="separate"/>
            </w:r>
            <w:r w:rsidR="00A86F12">
              <w:rPr>
                <w:noProof/>
                <w:webHidden/>
              </w:rPr>
              <w:t>10</w:t>
            </w:r>
            <w:r w:rsidR="00A86F12">
              <w:rPr>
                <w:noProof/>
                <w:webHidden/>
              </w:rPr>
              <w:fldChar w:fldCharType="end"/>
            </w:r>
          </w:hyperlink>
        </w:p>
        <w:p w14:paraId="59AC9916" w14:textId="77777777" w:rsidR="00A86F12" w:rsidRDefault="00C72E42" w:rsidP="00A86F12">
          <w:pPr>
            <w:pStyle w:val="TOC1"/>
            <w:rPr>
              <w:rFonts w:eastAsiaTheme="minorEastAsia" w:cstheme="minorBidi"/>
              <w:b w:val="0"/>
              <w:bCs w:val="0"/>
              <w:caps w:val="0"/>
              <w:noProof/>
              <w:sz w:val="22"/>
              <w:szCs w:val="22"/>
            </w:rPr>
          </w:pPr>
          <w:hyperlink w:anchor="_Toc508615611" w:history="1">
            <w:r w:rsidR="00A86F12" w:rsidRPr="000C005A">
              <w:rPr>
                <w:rStyle w:val="Hyperlink"/>
                <w:noProof/>
              </w:rPr>
              <w:t>Planning your Deployment</w:t>
            </w:r>
            <w:r w:rsidR="00A86F12">
              <w:rPr>
                <w:noProof/>
                <w:webHidden/>
              </w:rPr>
              <w:tab/>
            </w:r>
            <w:r w:rsidR="00A86F12">
              <w:rPr>
                <w:noProof/>
                <w:webHidden/>
              </w:rPr>
              <w:fldChar w:fldCharType="begin"/>
            </w:r>
            <w:r w:rsidR="00A86F12">
              <w:rPr>
                <w:noProof/>
                <w:webHidden/>
              </w:rPr>
              <w:instrText xml:space="preserve"> PAGEREF _Toc508615611 \h </w:instrText>
            </w:r>
            <w:r w:rsidR="00A86F12">
              <w:rPr>
                <w:noProof/>
                <w:webHidden/>
              </w:rPr>
            </w:r>
            <w:r w:rsidR="00A86F12">
              <w:rPr>
                <w:noProof/>
                <w:webHidden/>
              </w:rPr>
              <w:fldChar w:fldCharType="separate"/>
            </w:r>
            <w:r w:rsidR="00A86F12">
              <w:rPr>
                <w:noProof/>
                <w:webHidden/>
              </w:rPr>
              <w:t>12</w:t>
            </w:r>
            <w:r w:rsidR="00A86F12">
              <w:rPr>
                <w:noProof/>
                <w:webHidden/>
              </w:rPr>
              <w:fldChar w:fldCharType="end"/>
            </w:r>
          </w:hyperlink>
        </w:p>
        <w:p w14:paraId="4D79C2EC" w14:textId="77777777" w:rsidR="00A86F12" w:rsidRDefault="00C72E42" w:rsidP="00B20477">
          <w:pPr>
            <w:pStyle w:val="TOC2"/>
            <w:rPr>
              <w:rFonts w:eastAsiaTheme="minorEastAsia" w:cstheme="minorBidi"/>
              <w:noProof/>
              <w:sz w:val="22"/>
              <w:szCs w:val="22"/>
            </w:rPr>
          </w:pPr>
          <w:hyperlink w:anchor="_Toc508615612" w:history="1">
            <w:r w:rsidR="00A86F12" w:rsidRPr="000C005A">
              <w:rPr>
                <w:rStyle w:val="Hyperlink"/>
                <w:noProof/>
              </w:rPr>
              <w:t>General Planning</w:t>
            </w:r>
            <w:r w:rsidR="00A86F12">
              <w:rPr>
                <w:noProof/>
                <w:webHidden/>
              </w:rPr>
              <w:tab/>
            </w:r>
            <w:r w:rsidR="00A86F12">
              <w:rPr>
                <w:noProof/>
                <w:webHidden/>
              </w:rPr>
              <w:fldChar w:fldCharType="begin"/>
            </w:r>
            <w:r w:rsidR="00A86F12">
              <w:rPr>
                <w:noProof/>
                <w:webHidden/>
              </w:rPr>
              <w:instrText xml:space="preserve"> PAGEREF _Toc508615612 \h </w:instrText>
            </w:r>
            <w:r w:rsidR="00A86F12">
              <w:rPr>
                <w:noProof/>
                <w:webHidden/>
              </w:rPr>
            </w:r>
            <w:r w:rsidR="00A86F12">
              <w:rPr>
                <w:noProof/>
                <w:webHidden/>
              </w:rPr>
              <w:fldChar w:fldCharType="separate"/>
            </w:r>
            <w:r w:rsidR="00A86F12">
              <w:rPr>
                <w:noProof/>
                <w:webHidden/>
              </w:rPr>
              <w:t>12</w:t>
            </w:r>
            <w:r w:rsidR="00A86F12">
              <w:rPr>
                <w:noProof/>
                <w:webHidden/>
              </w:rPr>
              <w:fldChar w:fldCharType="end"/>
            </w:r>
          </w:hyperlink>
        </w:p>
        <w:p w14:paraId="5337C115" w14:textId="77777777" w:rsidR="00A86F12" w:rsidRDefault="00C72E42" w:rsidP="00A86F12">
          <w:pPr>
            <w:pStyle w:val="TOC3"/>
            <w:tabs>
              <w:tab w:val="right" w:leader="dot" w:pos="9350"/>
            </w:tabs>
            <w:rPr>
              <w:rFonts w:eastAsiaTheme="minorEastAsia" w:cstheme="minorBidi"/>
              <w:i w:val="0"/>
              <w:iCs w:val="0"/>
              <w:noProof/>
              <w:sz w:val="22"/>
              <w:szCs w:val="22"/>
            </w:rPr>
          </w:pPr>
          <w:hyperlink w:anchor="_Toc508615613" w:history="1">
            <w:r w:rsidR="00A86F12" w:rsidRPr="000C005A">
              <w:rPr>
                <w:rStyle w:val="Hyperlink"/>
                <w:noProof/>
              </w:rPr>
              <w:t>Environments and project stages</w:t>
            </w:r>
            <w:r w:rsidR="00A86F12">
              <w:rPr>
                <w:noProof/>
                <w:webHidden/>
              </w:rPr>
              <w:tab/>
            </w:r>
            <w:r w:rsidR="00A86F12">
              <w:rPr>
                <w:noProof/>
                <w:webHidden/>
              </w:rPr>
              <w:fldChar w:fldCharType="begin"/>
            </w:r>
            <w:r w:rsidR="00A86F12">
              <w:rPr>
                <w:noProof/>
                <w:webHidden/>
              </w:rPr>
              <w:instrText xml:space="preserve"> PAGEREF _Toc508615613 \h </w:instrText>
            </w:r>
            <w:r w:rsidR="00A86F12">
              <w:rPr>
                <w:noProof/>
                <w:webHidden/>
              </w:rPr>
            </w:r>
            <w:r w:rsidR="00A86F12">
              <w:rPr>
                <w:noProof/>
                <w:webHidden/>
              </w:rPr>
              <w:fldChar w:fldCharType="separate"/>
            </w:r>
            <w:r w:rsidR="00A86F12">
              <w:rPr>
                <w:noProof/>
                <w:webHidden/>
              </w:rPr>
              <w:t>12</w:t>
            </w:r>
            <w:r w:rsidR="00A86F12">
              <w:rPr>
                <w:noProof/>
                <w:webHidden/>
              </w:rPr>
              <w:fldChar w:fldCharType="end"/>
            </w:r>
          </w:hyperlink>
        </w:p>
        <w:p w14:paraId="1CF72B4E" w14:textId="77777777" w:rsidR="00A86F12" w:rsidRDefault="00C72E42" w:rsidP="00A86F12">
          <w:pPr>
            <w:pStyle w:val="TOC3"/>
            <w:tabs>
              <w:tab w:val="right" w:leader="dot" w:pos="9350"/>
            </w:tabs>
            <w:rPr>
              <w:rFonts w:eastAsiaTheme="minorEastAsia" w:cstheme="minorBidi"/>
              <w:i w:val="0"/>
              <w:iCs w:val="0"/>
              <w:noProof/>
              <w:sz w:val="22"/>
              <w:szCs w:val="22"/>
            </w:rPr>
          </w:pPr>
          <w:hyperlink w:anchor="_Toc508615614" w:history="1">
            <w:r w:rsidR="00A86F12" w:rsidRPr="000C005A">
              <w:rPr>
                <w:rStyle w:val="Hyperlink"/>
                <w:noProof/>
              </w:rPr>
              <w:t>Licensing Considerations</w:t>
            </w:r>
            <w:r w:rsidR="00A86F12">
              <w:rPr>
                <w:noProof/>
                <w:webHidden/>
              </w:rPr>
              <w:tab/>
            </w:r>
            <w:r w:rsidR="00A86F12">
              <w:rPr>
                <w:noProof/>
                <w:webHidden/>
              </w:rPr>
              <w:fldChar w:fldCharType="begin"/>
            </w:r>
            <w:r w:rsidR="00A86F12">
              <w:rPr>
                <w:noProof/>
                <w:webHidden/>
              </w:rPr>
              <w:instrText xml:space="preserve"> PAGEREF _Toc508615614 \h </w:instrText>
            </w:r>
            <w:r w:rsidR="00A86F12">
              <w:rPr>
                <w:noProof/>
                <w:webHidden/>
              </w:rPr>
            </w:r>
            <w:r w:rsidR="00A86F12">
              <w:rPr>
                <w:noProof/>
                <w:webHidden/>
              </w:rPr>
              <w:fldChar w:fldCharType="separate"/>
            </w:r>
            <w:r w:rsidR="00A86F12">
              <w:rPr>
                <w:noProof/>
                <w:webHidden/>
              </w:rPr>
              <w:t>12</w:t>
            </w:r>
            <w:r w:rsidR="00A86F12">
              <w:rPr>
                <w:noProof/>
                <w:webHidden/>
              </w:rPr>
              <w:fldChar w:fldCharType="end"/>
            </w:r>
          </w:hyperlink>
        </w:p>
        <w:p w14:paraId="51451FA9" w14:textId="77777777" w:rsidR="00A86F12" w:rsidRDefault="00C72E42" w:rsidP="00B20477">
          <w:pPr>
            <w:pStyle w:val="TOC2"/>
            <w:rPr>
              <w:rFonts w:eastAsiaTheme="minorEastAsia" w:cstheme="minorBidi"/>
              <w:noProof/>
              <w:sz w:val="22"/>
              <w:szCs w:val="22"/>
            </w:rPr>
          </w:pPr>
          <w:hyperlink w:anchor="_Toc508615615" w:history="1">
            <w:r w:rsidR="00A86F12" w:rsidRPr="000C005A">
              <w:rPr>
                <w:rStyle w:val="Hyperlink"/>
                <w:noProof/>
              </w:rPr>
              <w:t>Planning for SSPR Enablement</w:t>
            </w:r>
            <w:r w:rsidR="00A86F12">
              <w:rPr>
                <w:noProof/>
                <w:webHidden/>
              </w:rPr>
              <w:tab/>
            </w:r>
            <w:r w:rsidR="00A86F12">
              <w:rPr>
                <w:noProof/>
                <w:webHidden/>
              </w:rPr>
              <w:fldChar w:fldCharType="begin"/>
            </w:r>
            <w:r w:rsidR="00A86F12">
              <w:rPr>
                <w:noProof/>
                <w:webHidden/>
              </w:rPr>
              <w:instrText xml:space="preserve"> PAGEREF _Toc508615615 \h </w:instrText>
            </w:r>
            <w:r w:rsidR="00A86F12">
              <w:rPr>
                <w:noProof/>
                <w:webHidden/>
              </w:rPr>
            </w:r>
            <w:r w:rsidR="00A86F12">
              <w:rPr>
                <w:noProof/>
                <w:webHidden/>
              </w:rPr>
              <w:fldChar w:fldCharType="separate"/>
            </w:r>
            <w:r w:rsidR="00A86F12">
              <w:rPr>
                <w:noProof/>
                <w:webHidden/>
              </w:rPr>
              <w:t>13</w:t>
            </w:r>
            <w:r w:rsidR="00A86F12">
              <w:rPr>
                <w:noProof/>
                <w:webHidden/>
              </w:rPr>
              <w:fldChar w:fldCharType="end"/>
            </w:r>
          </w:hyperlink>
        </w:p>
        <w:p w14:paraId="63DC6571" w14:textId="77777777" w:rsidR="00A86F12" w:rsidRDefault="00C72E42" w:rsidP="00A86F12">
          <w:pPr>
            <w:pStyle w:val="TOC3"/>
            <w:tabs>
              <w:tab w:val="right" w:leader="dot" w:pos="9350"/>
            </w:tabs>
            <w:rPr>
              <w:rFonts w:eastAsiaTheme="minorEastAsia" w:cstheme="minorBidi"/>
              <w:i w:val="0"/>
              <w:iCs w:val="0"/>
              <w:noProof/>
              <w:sz w:val="22"/>
              <w:szCs w:val="22"/>
            </w:rPr>
          </w:pPr>
          <w:hyperlink w:anchor="_Toc508615616" w:history="1">
            <w:r w:rsidR="00A86F12" w:rsidRPr="000C005A">
              <w:rPr>
                <w:rStyle w:val="Hyperlink"/>
                <w:noProof/>
              </w:rPr>
              <w:t>How password reset works</w:t>
            </w:r>
            <w:r w:rsidR="00A86F12">
              <w:rPr>
                <w:noProof/>
                <w:webHidden/>
              </w:rPr>
              <w:tab/>
            </w:r>
            <w:r w:rsidR="00A86F12">
              <w:rPr>
                <w:noProof/>
                <w:webHidden/>
              </w:rPr>
              <w:fldChar w:fldCharType="begin"/>
            </w:r>
            <w:r w:rsidR="00A86F12">
              <w:rPr>
                <w:noProof/>
                <w:webHidden/>
              </w:rPr>
              <w:instrText xml:space="preserve"> PAGEREF _Toc508615616 \h </w:instrText>
            </w:r>
            <w:r w:rsidR="00A86F12">
              <w:rPr>
                <w:noProof/>
                <w:webHidden/>
              </w:rPr>
            </w:r>
            <w:r w:rsidR="00A86F12">
              <w:rPr>
                <w:noProof/>
                <w:webHidden/>
              </w:rPr>
              <w:fldChar w:fldCharType="separate"/>
            </w:r>
            <w:r w:rsidR="00A86F12">
              <w:rPr>
                <w:noProof/>
                <w:webHidden/>
              </w:rPr>
              <w:t>13</w:t>
            </w:r>
            <w:r w:rsidR="00A86F12">
              <w:rPr>
                <w:noProof/>
                <w:webHidden/>
              </w:rPr>
              <w:fldChar w:fldCharType="end"/>
            </w:r>
          </w:hyperlink>
        </w:p>
        <w:p w14:paraId="192C9218" w14:textId="77777777" w:rsidR="00A86F12" w:rsidRDefault="00C72E42" w:rsidP="00A86F12">
          <w:pPr>
            <w:pStyle w:val="TOC3"/>
            <w:tabs>
              <w:tab w:val="right" w:leader="dot" w:pos="9350"/>
            </w:tabs>
            <w:rPr>
              <w:rFonts w:eastAsiaTheme="minorEastAsia" w:cstheme="minorBidi"/>
              <w:i w:val="0"/>
              <w:iCs w:val="0"/>
              <w:noProof/>
              <w:sz w:val="22"/>
              <w:szCs w:val="22"/>
            </w:rPr>
          </w:pPr>
          <w:hyperlink w:anchor="_Toc508615617" w:history="1">
            <w:r w:rsidR="00A86F12" w:rsidRPr="000C005A">
              <w:rPr>
                <w:rStyle w:val="Hyperlink"/>
                <w:noProof/>
              </w:rPr>
              <w:t>Planning Password Authentication methods</w:t>
            </w:r>
            <w:r w:rsidR="00A86F12">
              <w:rPr>
                <w:noProof/>
                <w:webHidden/>
              </w:rPr>
              <w:tab/>
            </w:r>
            <w:r w:rsidR="00A86F12">
              <w:rPr>
                <w:noProof/>
                <w:webHidden/>
              </w:rPr>
              <w:fldChar w:fldCharType="begin"/>
            </w:r>
            <w:r w:rsidR="00A86F12">
              <w:rPr>
                <w:noProof/>
                <w:webHidden/>
              </w:rPr>
              <w:instrText xml:space="preserve"> PAGEREF _Toc508615617 \h </w:instrText>
            </w:r>
            <w:r w:rsidR="00A86F12">
              <w:rPr>
                <w:noProof/>
                <w:webHidden/>
              </w:rPr>
            </w:r>
            <w:r w:rsidR="00A86F12">
              <w:rPr>
                <w:noProof/>
                <w:webHidden/>
              </w:rPr>
              <w:fldChar w:fldCharType="separate"/>
            </w:r>
            <w:r w:rsidR="00A86F12">
              <w:rPr>
                <w:noProof/>
                <w:webHidden/>
              </w:rPr>
              <w:t>14</w:t>
            </w:r>
            <w:r w:rsidR="00A86F12">
              <w:rPr>
                <w:noProof/>
                <w:webHidden/>
              </w:rPr>
              <w:fldChar w:fldCharType="end"/>
            </w:r>
          </w:hyperlink>
        </w:p>
        <w:p w14:paraId="5DED67BA" w14:textId="77777777" w:rsidR="00A86F12" w:rsidRDefault="00C72E42" w:rsidP="00A86F12">
          <w:pPr>
            <w:pStyle w:val="TOC3"/>
            <w:tabs>
              <w:tab w:val="right" w:leader="dot" w:pos="9350"/>
            </w:tabs>
            <w:rPr>
              <w:rFonts w:eastAsiaTheme="minorEastAsia" w:cstheme="minorBidi"/>
              <w:i w:val="0"/>
              <w:iCs w:val="0"/>
              <w:noProof/>
              <w:sz w:val="22"/>
              <w:szCs w:val="22"/>
            </w:rPr>
          </w:pPr>
          <w:hyperlink w:anchor="_Toc508615618" w:history="1">
            <w:r w:rsidR="00A86F12" w:rsidRPr="000C005A">
              <w:rPr>
                <w:rStyle w:val="Hyperlink"/>
                <w:noProof/>
              </w:rPr>
              <w:t>Changing administrator passwords.</w:t>
            </w:r>
            <w:r w:rsidR="00A86F12">
              <w:rPr>
                <w:noProof/>
                <w:webHidden/>
              </w:rPr>
              <w:tab/>
            </w:r>
            <w:r w:rsidR="00A86F12">
              <w:rPr>
                <w:noProof/>
                <w:webHidden/>
              </w:rPr>
              <w:fldChar w:fldCharType="begin"/>
            </w:r>
            <w:r w:rsidR="00A86F12">
              <w:rPr>
                <w:noProof/>
                <w:webHidden/>
              </w:rPr>
              <w:instrText xml:space="preserve"> PAGEREF _Toc508615618 \h </w:instrText>
            </w:r>
            <w:r w:rsidR="00A86F12">
              <w:rPr>
                <w:noProof/>
                <w:webHidden/>
              </w:rPr>
            </w:r>
            <w:r w:rsidR="00A86F12">
              <w:rPr>
                <w:noProof/>
                <w:webHidden/>
              </w:rPr>
              <w:fldChar w:fldCharType="separate"/>
            </w:r>
            <w:r w:rsidR="00A86F12">
              <w:rPr>
                <w:noProof/>
                <w:webHidden/>
              </w:rPr>
              <w:t>15</w:t>
            </w:r>
            <w:r w:rsidR="00A86F12">
              <w:rPr>
                <w:noProof/>
                <w:webHidden/>
              </w:rPr>
              <w:fldChar w:fldCharType="end"/>
            </w:r>
          </w:hyperlink>
        </w:p>
        <w:p w14:paraId="77B12F92" w14:textId="77777777" w:rsidR="00A86F12" w:rsidRDefault="00C72E42" w:rsidP="00A86F12">
          <w:pPr>
            <w:pStyle w:val="TOC3"/>
            <w:tabs>
              <w:tab w:val="right" w:leader="dot" w:pos="9350"/>
            </w:tabs>
            <w:rPr>
              <w:rFonts w:eastAsiaTheme="minorEastAsia" w:cstheme="minorBidi"/>
              <w:i w:val="0"/>
              <w:iCs w:val="0"/>
              <w:noProof/>
              <w:sz w:val="22"/>
              <w:szCs w:val="22"/>
            </w:rPr>
          </w:pPr>
          <w:hyperlink w:anchor="_Toc508615619" w:history="1">
            <w:r w:rsidR="00A86F12" w:rsidRPr="000C005A">
              <w:rPr>
                <w:rStyle w:val="Hyperlink"/>
                <w:noProof/>
              </w:rPr>
              <w:t>Important considerations for lock screen capabilities</w:t>
            </w:r>
            <w:r w:rsidR="00A86F12">
              <w:rPr>
                <w:noProof/>
                <w:webHidden/>
              </w:rPr>
              <w:tab/>
            </w:r>
            <w:r w:rsidR="00A86F12">
              <w:rPr>
                <w:noProof/>
                <w:webHidden/>
              </w:rPr>
              <w:fldChar w:fldCharType="begin"/>
            </w:r>
            <w:r w:rsidR="00A86F12">
              <w:rPr>
                <w:noProof/>
                <w:webHidden/>
              </w:rPr>
              <w:instrText xml:space="preserve"> PAGEREF _Toc508615619 \h </w:instrText>
            </w:r>
            <w:r w:rsidR="00A86F12">
              <w:rPr>
                <w:noProof/>
                <w:webHidden/>
              </w:rPr>
            </w:r>
            <w:r w:rsidR="00A86F12">
              <w:rPr>
                <w:noProof/>
                <w:webHidden/>
              </w:rPr>
              <w:fldChar w:fldCharType="separate"/>
            </w:r>
            <w:r w:rsidR="00A86F12">
              <w:rPr>
                <w:noProof/>
                <w:webHidden/>
              </w:rPr>
              <w:t>16</w:t>
            </w:r>
            <w:r w:rsidR="00A86F12">
              <w:rPr>
                <w:noProof/>
                <w:webHidden/>
              </w:rPr>
              <w:fldChar w:fldCharType="end"/>
            </w:r>
          </w:hyperlink>
        </w:p>
        <w:p w14:paraId="637AEE8C" w14:textId="77777777" w:rsidR="00A86F12" w:rsidRDefault="00C72E42" w:rsidP="00A86F12">
          <w:pPr>
            <w:pStyle w:val="TOC3"/>
            <w:tabs>
              <w:tab w:val="right" w:leader="dot" w:pos="9350"/>
            </w:tabs>
            <w:rPr>
              <w:rFonts w:eastAsiaTheme="minorEastAsia" w:cstheme="minorBidi"/>
              <w:i w:val="0"/>
              <w:iCs w:val="0"/>
              <w:noProof/>
              <w:sz w:val="22"/>
              <w:szCs w:val="22"/>
            </w:rPr>
          </w:pPr>
          <w:hyperlink w:anchor="_Toc508615620" w:history="1">
            <w:r w:rsidR="00A86F12" w:rsidRPr="000C005A">
              <w:rPr>
                <w:rStyle w:val="Hyperlink"/>
                <w:noProof/>
              </w:rPr>
              <w:t>Planning for custom banned passwords</w:t>
            </w:r>
            <w:r w:rsidR="00A86F12">
              <w:rPr>
                <w:noProof/>
                <w:webHidden/>
              </w:rPr>
              <w:tab/>
            </w:r>
            <w:r w:rsidR="00A86F12">
              <w:rPr>
                <w:noProof/>
                <w:webHidden/>
              </w:rPr>
              <w:fldChar w:fldCharType="begin"/>
            </w:r>
            <w:r w:rsidR="00A86F12">
              <w:rPr>
                <w:noProof/>
                <w:webHidden/>
              </w:rPr>
              <w:instrText xml:space="preserve"> PAGEREF _Toc508615620 \h </w:instrText>
            </w:r>
            <w:r w:rsidR="00A86F12">
              <w:rPr>
                <w:noProof/>
                <w:webHidden/>
              </w:rPr>
            </w:r>
            <w:r w:rsidR="00A86F12">
              <w:rPr>
                <w:noProof/>
                <w:webHidden/>
              </w:rPr>
              <w:fldChar w:fldCharType="separate"/>
            </w:r>
            <w:r w:rsidR="00A86F12">
              <w:rPr>
                <w:noProof/>
                <w:webHidden/>
              </w:rPr>
              <w:t>16</w:t>
            </w:r>
            <w:r w:rsidR="00A86F12">
              <w:rPr>
                <w:noProof/>
                <w:webHidden/>
              </w:rPr>
              <w:fldChar w:fldCharType="end"/>
            </w:r>
          </w:hyperlink>
        </w:p>
        <w:p w14:paraId="7E1E4A18" w14:textId="77777777" w:rsidR="00A86F12" w:rsidRDefault="00C72E42" w:rsidP="00B20477">
          <w:pPr>
            <w:pStyle w:val="TOC2"/>
            <w:rPr>
              <w:rFonts w:eastAsiaTheme="minorEastAsia" w:cstheme="minorBidi"/>
              <w:noProof/>
              <w:sz w:val="22"/>
              <w:szCs w:val="22"/>
            </w:rPr>
          </w:pPr>
          <w:hyperlink w:anchor="_Toc508615621" w:history="1">
            <w:r w:rsidR="00A86F12" w:rsidRPr="000C005A">
              <w:rPr>
                <w:rStyle w:val="Hyperlink"/>
                <w:noProof/>
              </w:rPr>
              <w:t>Planning Deployment and Support</w:t>
            </w:r>
            <w:r w:rsidR="00A86F12">
              <w:rPr>
                <w:noProof/>
                <w:webHidden/>
              </w:rPr>
              <w:tab/>
            </w:r>
            <w:r w:rsidR="00A86F12">
              <w:rPr>
                <w:noProof/>
                <w:webHidden/>
              </w:rPr>
              <w:fldChar w:fldCharType="begin"/>
            </w:r>
            <w:r w:rsidR="00A86F12">
              <w:rPr>
                <w:noProof/>
                <w:webHidden/>
              </w:rPr>
              <w:instrText xml:space="preserve"> PAGEREF _Toc508615621 \h </w:instrText>
            </w:r>
            <w:r w:rsidR="00A86F12">
              <w:rPr>
                <w:noProof/>
                <w:webHidden/>
              </w:rPr>
            </w:r>
            <w:r w:rsidR="00A86F12">
              <w:rPr>
                <w:noProof/>
                <w:webHidden/>
              </w:rPr>
              <w:fldChar w:fldCharType="separate"/>
            </w:r>
            <w:r w:rsidR="00A86F12">
              <w:rPr>
                <w:noProof/>
                <w:webHidden/>
              </w:rPr>
              <w:t>16</w:t>
            </w:r>
            <w:r w:rsidR="00A86F12">
              <w:rPr>
                <w:noProof/>
                <w:webHidden/>
              </w:rPr>
              <w:fldChar w:fldCharType="end"/>
            </w:r>
          </w:hyperlink>
        </w:p>
        <w:p w14:paraId="6B0D87BB" w14:textId="77777777" w:rsidR="00A86F12" w:rsidRDefault="00C72E42" w:rsidP="00A86F12">
          <w:pPr>
            <w:pStyle w:val="TOC3"/>
            <w:tabs>
              <w:tab w:val="right" w:leader="dot" w:pos="9350"/>
            </w:tabs>
            <w:rPr>
              <w:rFonts w:eastAsiaTheme="minorEastAsia" w:cstheme="minorBidi"/>
              <w:i w:val="0"/>
              <w:iCs w:val="0"/>
              <w:noProof/>
              <w:sz w:val="22"/>
              <w:szCs w:val="22"/>
            </w:rPr>
          </w:pPr>
          <w:hyperlink w:anchor="_Toc508615622" w:history="1">
            <w:r w:rsidR="00A86F12" w:rsidRPr="000C005A">
              <w:rPr>
                <w:rStyle w:val="Hyperlink"/>
                <w:noProof/>
              </w:rPr>
              <w:t>Communications Planning</w:t>
            </w:r>
            <w:r w:rsidR="00A86F12">
              <w:rPr>
                <w:noProof/>
                <w:webHidden/>
              </w:rPr>
              <w:tab/>
            </w:r>
            <w:r w:rsidR="00A86F12">
              <w:rPr>
                <w:noProof/>
                <w:webHidden/>
              </w:rPr>
              <w:fldChar w:fldCharType="begin"/>
            </w:r>
            <w:r w:rsidR="00A86F12">
              <w:rPr>
                <w:noProof/>
                <w:webHidden/>
              </w:rPr>
              <w:instrText xml:space="preserve"> PAGEREF _Toc508615622 \h </w:instrText>
            </w:r>
            <w:r w:rsidR="00A86F12">
              <w:rPr>
                <w:noProof/>
                <w:webHidden/>
              </w:rPr>
            </w:r>
            <w:r w:rsidR="00A86F12">
              <w:rPr>
                <w:noProof/>
                <w:webHidden/>
              </w:rPr>
              <w:fldChar w:fldCharType="separate"/>
            </w:r>
            <w:r w:rsidR="00A86F12">
              <w:rPr>
                <w:noProof/>
                <w:webHidden/>
              </w:rPr>
              <w:t>16</w:t>
            </w:r>
            <w:r w:rsidR="00A86F12">
              <w:rPr>
                <w:noProof/>
                <w:webHidden/>
              </w:rPr>
              <w:fldChar w:fldCharType="end"/>
            </w:r>
          </w:hyperlink>
        </w:p>
        <w:p w14:paraId="011D0B72" w14:textId="77777777" w:rsidR="00A86F12" w:rsidRDefault="00C72E42" w:rsidP="00A86F12">
          <w:pPr>
            <w:pStyle w:val="TOC3"/>
            <w:tabs>
              <w:tab w:val="right" w:leader="dot" w:pos="9350"/>
            </w:tabs>
            <w:rPr>
              <w:rFonts w:eastAsiaTheme="minorEastAsia" w:cstheme="minorBidi"/>
              <w:i w:val="0"/>
              <w:iCs w:val="0"/>
              <w:noProof/>
              <w:sz w:val="22"/>
              <w:szCs w:val="22"/>
            </w:rPr>
          </w:pPr>
          <w:hyperlink w:anchor="_Toc508615623" w:history="1">
            <w:r w:rsidR="00A86F12" w:rsidRPr="000C005A">
              <w:rPr>
                <w:rStyle w:val="Hyperlink"/>
                <w:noProof/>
              </w:rPr>
              <w:t>Test Planning</w:t>
            </w:r>
            <w:r w:rsidR="00A86F12">
              <w:rPr>
                <w:noProof/>
                <w:webHidden/>
              </w:rPr>
              <w:tab/>
            </w:r>
            <w:r w:rsidR="00A86F12">
              <w:rPr>
                <w:noProof/>
                <w:webHidden/>
              </w:rPr>
              <w:fldChar w:fldCharType="begin"/>
            </w:r>
            <w:r w:rsidR="00A86F12">
              <w:rPr>
                <w:noProof/>
                <w:webHidden/>
              </w:rPr>
              <w:instrText xml:space="preserve"> PAGEREF _Toc508615623 \h </w:instrText>
            </w:r>
            <w:r w:rsidR="00A86F12">
              <w:rPr>
                <w:noProof/>
                <w:webHidden/>
              </w:rPr>
            </w:r>
            <w:r w:rsidR="00A86F12">
              <w:rPr>
                <w:noProof/>
                <w:webHidden/>
              </w:rPr>
              <w:fldChar w:fldCharType="separate"/>
            </w:r>
            <w:r w:rsidR="00A86F12">
              <w:rPr>
                <w:noProof/>
                <w:webHidden/>
              </w:rPr>
              <w:t>18</w:t>
            </w:r>
            <w:r w:rsidR="00A86F12">
              <w:rPr>
                <w:noProof/>
                <w:webHidden/>
              </w:rPr>
              <w:fldChar w:fldCharType="end"/>
            </w:r>
          </w:hyperlink>
        </w:p>
        <w:p w14:paraId="524CC74A" w14:textId="77777777" w:rsidR="00A86F12" w:rsidRDefault="00C72E42" w:rsidP="00A86F12">
          <w:pPr>
            <w:pStyle w:val="TOC3"/>
            <w:tabs>
              <w:tab w:val="right" w:leader="dot" w:pos="9350"/>
            </w:tabs>
            <w:rPr>
              <w:rFonts w:eastAsiaTheme="minorEastAsia" w:cstheme="minorBidi"/>
              <w:i w:val="0"/>
              <w:iCs w:val="0"/>
              <w:noProof/>
              <w:sz w:val="22"/>
              <w:szCs w:val="22"/>
            </w:rPr>
          </w:pPr>
          <w:hyperlink w:anchor="_Toc508615624" w:history="1">
            <w:r w:rsidR="00A86F12" w:rsidRPr="000C005A">
              <w:rPr>
                <w:rStyle w:val="Hyperlink"/>
                <w:noProof/>
              </w:rPr>
              <w:t>Support Planning</w:t>
            </w:r>
            <w:r w:rsidR="00A86F12">
              <w:rPr>
                <w:noProof/>
                <w:webHidden/>
              </w:rPr>
              <w:tab/>
            </w:r>
            <w:r w:rsidR="00A86F12">
              <w:rPr>
                <w:noProof/>
                <w:webHidden/>
              </w:rPr>
              <w:fldChar w:fldCharType="begin"/>
            </w:r>
            <w:r w:rsidR="00A86F12">
              <w:rPr>
                <w:noProof/>
                <w:webHidden/>
              </w:rPr>
              <w:instrText xml:space="preserve"> PAGEREF _Toc508615624 \h </w:instrText>
            </w:r>
            <w:r w:rsidR="00A86F12">
              <w:rPr>
                <w:noProof/>
                <w:webHidden/>
              </w:rPr>
            </w:r>
            <w:r w:rsidR="00A86F12">
              <w:rPr>
                <w:noProof/>
                <w:webHidden/>
              </w:rPr>
              <w:fldChar w:fldCharType="separate"/>
            </w:r>
            <w:r w:rsidR="00A86F12">
              <w:rPr>
                <w:noProof/>
                <w:webHidden/>
              </w:rPr>
              <w:t>19</w:t>
            </w:r>
            <w:r w:rsidR="00A86F12">
              <w:rPr>
                <w:noProof/>
                <w:webHidden/>
              </w:rPr>
              <w:fldChar w:fldCharType="end"/>
            </w:r>
          </w:hyperlink>
        </w:p>
        <w:p w14:paraId="66864889" w14:textId="77777777" w:rsidR="00A86F12" w:rsidRDefault="00C72E42" w:rsidP="00A86F12">
          <w:pPr>
            <w:pStyle w:val="TOC3"/>
            <w:tabs>
              <w:tab w:val="right" w:leader="dot" w:pos="9350"/>
            </w:tabs>
            <w:rPr>
              <w:rFonts w:eastAsiaTheme="minorEastAsia" w:cstheme="minorBidi"/>
              <w:i w:val="0"/>
              <w:iCs w:val="0"/>
              <w:noProof/>
              <w:sz w:val="22"/>
              <w:szCs w:val="22"/>
            </w:rPr>
          </w:pPr>
          <w:hyperlink w:anchor="_Toc508615625" w:history="1">
            <w:r w:rsidR="00A86F12" w:rsidRPr="000C005A">
              <w:rPr>
                <w:rStyle w:val="Hyperlink"/>
                <w:noProof/>
              </w:rPr>
              <w:t>Reporting Planning</w:t>
            </w:r>
            <w:r w:rsidR="00A86F12">
              <w:rPr>
                <w:noProof/>
                <w:webHidden/>
              </w:rPr>
              <w:tab/>
            </w:r>
            <w:r w:rsidR="00A86F12">
              <w:rPr>
                <w:noProof/>
                <w:webHidden/>
              </w:rPr>
              <w:fldChar w:fldCharType="begin"/>
            </w:r>
            <w:r w:rsidR="00A86F12">
              <w:rPr>
                <w:noProof/>
                <w:webHidden/>
              </w:rPr>
              <w:instrText xml:space="preserve"> PAGEREF _Toc508615625 \h </w:instrText>
            </w:r>
            <w:r w:rsidR="00A86F12">
              <w:rPr>
                <w:noProof/>
                <w:webHidden/>
              </w:rPr>
            </w:r>
            <w:r w:rsidR="00A86F12">
              <w:rPr>
                <w:noProof/>
                <w:webHidden/>
              </w:rPr>
              <w:fldChar w:fldCharType="separate"/>
            </w:r>
            <w:r w:rsidR="00A86F12">
              <w:rPr>
                <w:noProof/>
                <w:webHidden/>
              </w:rPr>
              <w:t>19</w:t>
            </w:r>
            <w:r w:rsidR="00A86F12">
              <w:rPr>
                <w:noProof/>
                <w:webHidden/>
              </w:rPr>
              <w:fldChar w:fldCharType="end"/>
            </w:r>
          </w:hyperlink>
        </w:p>
        <w:p w14:paraId="48998F3A" w14:textId="77777777" w:rsidR="00A86F12" w:rsidRDefault="00C72E42" w:rsidP="00A86F12">
          <w:pPr>
            <w:pStyle w:val="TOC1"/>
            <w:rPr>
              <w:rFonts w:eastAsiaTheme="minorEastAsia" w:cstheme="minorBidi"/>
              <w:b w:val="0"/>
              <w:bCs w:val="0"/>
              <w:caps w:val="0"/>
              <w:noProof/>
              <w:sz w:val="22"/>
              <w:szCs w:val="22"/>
            </w:rPr>
          </w:pPr>
          <w:hyperlink w:anchor="_Toc508615626" w:history="1">
            <w:r w:rsidR="00A86F12" w:rsidRPr="000C005A">
              <w:rPr>
                <w:rStyle w:val="Hyperlink"/>
                <w:noProof/>
              </w:rPr>
              <w:t>Implementing Your Solution</w:t>
            </w:r>
            <w:r w:rsidR="00A86F12">
              <w:rPr>
                <w:noProof/>
                <w:webHidden/>
              </w:rPr>
              <w:tab/>
            </w:r>
            <w:r w:rsidR="00A86F12">
              <w:rPr>
                <w:noProof/>
                <w:webHidden/>
              </w:rPr>
              <w:fldChar w:fldCharType="begin"/>
            </w:r>
            <w:r w:rsidR="00A86F12">
              <w:rPr>
                <w:noProof/>
                <w:webHidden/>
              </w:rPr>
              <w:instrText xml:space="preserve"> PAGEREF _Toc508615626 \h </w:instrText>
            </w:r>
            <w:r w:rsidR="00A86F12">
              <w:rPr>
                <w:noProof/>
                <w:webHidden/>
              </w:rPr>
            </w:r>
            <w:r w:rsidR="00A86F12">
              <w:rPr>
                <w:noProof/>
                <w:webHidden/>
              </w:rPr>
              <w:fldChar w:fldCharType="separate"/>
            </w:r>
            <w:r w:rsidR="00A86F12">
              <w:rPr>
                <w:noProof/>
                <w:webHidden/>
              </w:rPr>
              <w:t>19</w:t>
            </w:r>
            <w:r w:rsidR="00A86F12">
              <w:rPr>
                <w:noProof/>
                <w:webHidden/>
              </w:rPr>
              <w:fldChar w:fldCharType="end"/>
            </w:r>
          </w:hyperlink>
        </w:p>
        <w:p w14:paraId="46188DA5" w14:textId="77777777" w:rsidR="00A86F12" w:rsidRDefault="00C72E42" w:rsidP="00B20477">
          <w:pPr>
            <w:pStyle w:val="TOC2"/>
            <w:rPr>
              <w:rFonts w:eastAsiaTheme="minorEastAsia" w:cstheme="minorBidi"/>
              <w:noProof/>
              <w:sz w:val="22"/>
              <w:szCs w:val="22"/>
            </w:rPr>
          </w:pPr>
          <w:hyperlink w:anchor="_Toc508615627" w:history="1">
            <w:r w:rsidR="00A86F12" w:rsidRPr="000C005A">
              <w:rPr>
                <w:rStyle w:val="Hyperlink"/>
                <w:noProof/>
              </w:rPr>
              <w:t>Solution Components</w:t>
            </w:r>
            <w:r w:rsidR="00A86F12">
              <w:rPr>
                <w:noProof/>
                <w:webHidden/>
              </w:rPr>
              <w:tab/>
            </w:r>
            <w:r w:rsidR="00A86F12">
              <w:rPr>
                <w:noProof/>
                <w:webHidden/>
              </w:rPr>
              <w:fldChar w:fldCharType="begin"/>
            </w:r>
            <w:r w:rsidR="00A86F12">
              <w:rPr>
                <w:noProof/>
                <w:webHidden/>
              </w:rPr>
              <w:instrText xml:space="preserve"> PAGEREF _Toc508615627 \h </w:instrText>
            </w:r>
            <w:r w:rsidR="00A86F12">
              <w:rPr>
                <w:noProof/>
                <w:webHidden/>
              </w:rPr>
            </w:r>
            <w:r w:rsidR="00A86F12">
              <w:rPr>
                <w:noProof/>
                <w:webHidden/>
              </w:rPr>
              <w:fldChar w:fldCharType="separate"/>
            </w:r>
            <w:r w:rsidR="00A86F12">
              <w:rPr>
                <w:noProof/>
                <w:webHidden/>
              </w:rPr>
              <w:t>19</w:t>
            </w:r>
            <w:r w:rsidR="00A86F12">
              <w:rPr>
                <w:noProof/>
                <w:webHidden/>
              </w:rPr>
              <w:fldChar w:fldCharType="end"/>
            </w:r>
          </w:hyperlink>
        </w:p>
        <w:p w14:paraId="36FECA29" w14:textId="77777777" w:rsidR="00A86F12" w:rsidRDefault="00C72E42" w:rsidP="00B20477">
          <w:pPr>
            <w:pStyle w:val="TOC2"/>
            <w:rPr>
              <w:rFonts w:eastAsiaTheme="minorEastAsia" w:cstheme="minorBidi"/>
              <w:noProof/>
              <w:sz w:val="22"/>
              <w:szCs w:val="22"/>
            </w:rPr>
          </w:pPr>
          <w:hyperlink w:anchor="_Toc508615628" w:history="1">
            <w:r w:rsidR="00A86F12" w:rsidRPr="000C005A">
              <w:rPr>
                <w:rStyle w:val="Hyperlink"/>
                <w:noProof/>
              </w:rPr>
              <w:t>Timelines and environments</w:t>
            </w:r>
            <w:r w:rsidR="00A86F12">
              <w:rPr>
                <w:noProof/>
                <w:webHidden/>
              </w:rPr>
              <w:tab/>
            </w:r>
            <w:r w:rsidR="00A86F12">
              <w:rPr>
                <w:noProof/>
                <w:webHidden/>
              </w:rPr>
              <w:fldChar w:fldCharType="begin"/>
            </w:r>
            <w:r w:rsidR="00A86F12">
              <w:rPr>
                <w:noProof/>
                <w:webHidden/>
              </w:rPr>
              <w:instrText xml:space="preserve"> PAGEREF _Toc508615628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679E4ADA" w14:textId="77777777" w:rsidR="00A86F12" w:rsidRDefault="00C72E42" w:rsidP="00B20477">
          <w:pPr>
            <w:pStyle w:val="TOC2"/>
            <w:rPr>
              <w:rFonts w:eastAsiaTheme="minorEastAsia" w:cstheme="minorBidi"/>
              <w:noProof/>
              <w:sz w:val="22"/>
              <w:szCs w:val="22"/>
            </w:rPr>
          </w:pPr>
          <w:hyperlink w:anchor="_Toc508615629" w:history="1">
            <w:r w:rsidR="00A86F12" w:rsidRPr="000C005A">
              <w:rPr>
                <w:rStyle w:val="Hyperlink"/>
                <w:noProof/>
              </w:rPr>
              <w:t>Technical Requirements</w:t>
            </w:r>
            <w:r w:rsidR="00A86F12">
              <w:rPr>
                <w:noProof/>
                <w:webHidden/>
              </w:rPr>
              <w:tab/>
            </w:r>
            <w:r w:rsidR="00A86F12">
              <w:rPr>
                <w:noProof/>
                <w:webHidden/>
              </w:rPr>
              <w:fldChar w:fldCharType="begin"/>
            </w:r>
            <w:r w:rsidR="00A86F12">
              <w:rPr>
                <w:noProof/>
                <w:webHidden/>
              </w:rPr>
              <w:instrText xml:space="preserve"> PAGEREF _Toc508615629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3EAA83BB" w14:textId="77777777" w:rsidR="00A86F12" w:rsidRDefault="00C72E42" w:rsidP="00B20477">
          <w:pPr>
            <w:pStyle w:val="TOC2"/>
            <w:rPr>
              <w:rFonts w:eastAsiaTheme="minorEastAsia" w:cstheme="minorBidi"/>
              <w:noProof/>
              <w:sz w:val="22"/>
              <w:szCs w:val="22"/>
            </w:rPr>
          </w:pPr>
          <w:hyperlink w:anchor="_Toc508615630" w:history="1">
            <w:r w:rsidR="00A86F12" w:rsidRPr="000C005A">
              <w:rPr>
                <w:rStyle w:val="Hyperlink"/>
                <w:noProof/>
              </w:rPr>
              <w:t>Change Communications</w:t>
            </w:r>
            <w:r w:rsidR="00A86F12">
              <w:rPr>
                <w:noProof/>
                <w:webHidden/>
              </w:rPr>
              <w:tab/>
            </w:r>
            <w:r w:rsidR="00A86F12">
              <w:rPr>
                <w:noProof/>
                <w:webHidden/>
              </w:rPr>
              <w:fldChar w:fldCharType="begin"/>
            </w:r>
            <w:r w:rsidR="00A86F12">
              <w:rPr>
                <w:noProof/>
                <w:webHidden/>
              </w:rPr>
              <w:instrText xml:space="preserve"> PAGEREF _Toc508615630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2E8C8469" w14:textId="77777777" w:rsidR="00A86F12" w:rsidRDefault="00C72E42" w:rsidP="00B20477">
          <w:pPr>
            <w:pStyle w:val="TOC2"/>
            <w:rPr>
              <w:rFonts w:eastAsiaTheme="minorEastAsia" w:cstheme="minorBidi"/>
              <w:noProof/>
              <w:sz w:val="22"/>
              <w:szCs w:val="22"/>
            </w:rPr>
          </w:pPr>
          <w:hyperlink w:anchor="_Toc508615631" w:history="1">
            <w:r w:rsidR="00A86F12" w:rsidRPr="000C005A">
              <w:rPr>
                <w:rStyle w:val="Hyperlink"/>
                <w:noProof/>
              </w:rPr>
              <w:t>Configuring Users and Licenses</w:t>
            </w:r>
            <w:r w:rsidR="00A86F12">
              <w:rPr>
                <w:noProof/>
                <w:webHidden/>
              </w:rPr>
              <w:tab/>
            </w:r>
            <w:r w:rsidR="00A86F12">
              <w:rPr>
                <w:noProof/>
                <w:webHidden/>
              </w:rPr>
              <w:fldChar w:fldCharType="begin"/>
            </w:r>
            <w:r w:rsidR="00A86F12">
              <w:rPr>
                <w:noProof/>
                <w:webHidden/>
              </w:rPr>
              <w:instrText xml:space="preserve"> PAGEREF _Toc508615631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5FC08410" w14:textId="77777777" w:rsidR="00A86F12" w:rsidRDefault="00C72E42" w:rsidP="00A86F12">
          <w:pPr>
            <w:pStyle w:val="TOC3"/>
            <w:tabs>
              <w:tab w:val="right" w:leader="dot" w:pos="9350"/>
            </w:tabs>
            <w:rPr>
              <w:rFonts w:eastAsiaTheme="minorEastAsia" w:cstheme="minorBidi"/>
              <w:i w:val="0"/>
              <w:iCs w:val="0"/>
              <w:noProof/>
              <w:sz w:val="22"/>
              <w:szCs w:val="22"/>
            </w:rPr>
          </w:pPr>
          <w:hyperlink w:anchor="_Toc508615632" w:history="1">
            <w:r w:rsidR="00A86F12" w:rsidRPr="000C005A">
              <w:rPr>
                <w:rStyle w:val="Hyperlink"/>
                <w:noProof/>
              </w:rPr>
              <w:t>Ensure groups are created and populated</w:t>
            </w:r>
            <w:r w:rsidR="00A86F12">
              <w:rPr>
                <w:noProof/>
                <w:webHidden/>
              </w:rPr>
              <w:tab/>
            </w:r>
            <w:r w:rsidR="00A86F12">
              <w:rPr>
                <w:noProof/>
                <w:webHidden/>
              </w:rPr>
              <w:fldChar w:fldCharType="begin"/>
            </w:r>
            <w:r w:rsidR="00A86F12">
              <w:rPr>
                <w:noProof/>
                <w:webHidden/>
              </w:rPr>
              <w:instrText xml:space="preserve"> PAGEREF _Toc508615632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7797446F" w14:textId="77777777" w:rsidR="00A86F12" w:rsidRDefault="00C72E42" w:rsidP="00A86F12">
          <w:pPr>
            <w:pStyle w:val="TOC3"/>
            <w:tabs>
              <w:tab w:val="right" w:leader="dot" w:pos="9350"/>
            </w:tabs>
            <w:rPr>
              <w:rFonts w:eastAsiaTheme="minorEastAsia" w:cstheme="minorBidi"/>
              <w:i w:val="0"/>
              <w:iCs w:val="0"/>
              <w:noProof/>
              <w:sz w:val="22"/>
              <w:szCs w:val="22"/>
            </w:rPr>
          </w:pPr>
          <w:hyperlink w:anchor="_Toc508615633" w:history="1">
            <w:r w:rsidR="00A86F12" w:rsidRPr="000C005A">
              <w:rPr>
                <w:rStyle w:val="Hyperlink"/>
                <w:noProof/>
              </w:rPr>
              <w:t>Apply Licenses</w:t>
            </w:r>
            <w:r w:rsidR="00A86F12">
              <w:rPr>
                <w:noProof/>
                <w:webHidden/>
              </w:rPr>
              <w:tab/>
            </w:r>
            <w:r w:rsidR="00A86F12">
              <w:rPr>
                <w:noProof/>
                <w:webHidden/>
              </w:rPr>
              <w:fldChar w:fldCharType="begin"/>
            </w:r>
            <w:r w:rsidR="00A86F12">
              <w:rPr>
                <w:noProof/>
                <w:webHidden/>
              </w:rPr>
              <w:instrText xml:space="preserve"> PAGEREF _Toc508615633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01294260" w14:textId="77777777" w:rsidR="00A86F12" w:rsidRDefault="00C72E42" w:rsidP="00A86F12">
          <w:pPr>
            <w:pStyle w:val="TOC3"/>
            <w:tabs>
              <w:tab w:val="right" w:leader="dot" w:pos="9350"/>
            </w:tabs>
            <w:rPr>
              <w:rFonts w:eastAsiaTheme="minorEastAsia" w:cstheme="minorBidi"/>
              <w:i w:val="0"/>
              <w:iCs w:val="0"/>
              <w:noProof/>
              <w:sz w:val="22"/>
              <w:szCs w:val="22"/>
            </w:rPr>
          </w:pPr>
          <w:hyperlink w:anchor="_Toc508615634" w:history="1">
            <w:r w:rsidR="00A86F12" w:rsidRPr="000C005A">
              <w:rPr>
                <w:rStyle w:val="Hyperlink"/>
                <w:noProof/>
              </w:rPr>
              <w:t>Configure the Azure AD Connect Service</w:t>
            </w:r>
            <w:r w:rsidR="00A86F12">
              <w:rPr>
                <w:noProof/>
                <w:webHidden/>
              </w:rPr>
              <w:tab/>
            </w:r>
            <w:r w:rsidR="00A86F12">
              <w:rPr>
                <w:noProof/>
                <w:webHidden/>
              </w:rPr>
              <w:fldChar w:fldCharType="begin"/>
            </w:r>
            <w:r w:rsidR="00A86F12">
              <w:rPr>
                <w:noProof/>
                <w:webHidden/>
              </w:rPr>
              <w:instrText xml:space="preserve"> PAGEREF _Toc508615634 \h </w:instrText>
            </w:r>
            <w:r w:rsidR="00A86F12">
              <w:rPr>
                <w:noProof/>
                <w:webHidden/>
              </w:rPr>
            </w:r>
            <w:r w:rsidR="00A86F12">
              <w:rPr>
                <w:noProof/>
                <w:webHidden/>
              </w:rPr>
              <w:fldChar w:fldCharType="separate"/>
            </w:r>
            <w:r w:rsidR="00A86F12">
              <w:rPr>
                <w:noProof/>
                <w:webHidden/>
              </w:rPr>
              <w:t>21</w:t>
            </w:r>
            <w:r w:rsidR="00A86F12">
              <w:rPr>
                <w:noProof/>
                <w:webHidden/>
              </w:rPr>
              <w:fldChar w:fldCharType="end"/>
            </w:r>
          </w:hyperlink>
        </w:p>
        <w:p w14:paraId="26E40DA8" w14:textId="77777777" w:rsidR="00A86F12" w:rsidRDefault="00C72E42" w:rsidP="00A86F12">
          <w:pPr>
            <w:pStyle w:val="TOC3"/>
            <w:tabs>
              <w:tab w:val="right" w:leader="dot" w:pos="9350"/>
            </w:tabs>
            <w:rPr>
              <w:rFonts w:eastAsiaTheme="minorEastAsia" w:cstheme="minorBidi"/>
              <w:i w:val="0"/>
              <w:iCs w:val="0"/>
              <w:noProof/>
              <w:sz w:val="22"/>
              <w:szCs w:val="22"/>
            </w:rPr>
          </w:pPr>
          <w:hyperlink w:anchor="_Toc508615635" w:history="1">
            <w:r w:rsidR="00A86F12" w:rsidRPr="000C005A">
              <w:rPr>
                <w:rStyle w:val="Hyperlink"/>
                <w:noProof/>
              </w:rPr>
              <w:t>Configure the SSPR Service</w:t>
            </w:r>
            <w:r w:rsidR="00A86F12">
              <w:rPr>
                <w:noProof/>
                <w:webHidden/>
              </w:rPr>
              <w:tab/>
            </w:r>
            <w:r w:rsidR="00A86F12">
              <w:rPr>
                <w:noProof/>
                <w:webHidden/>
              </w:rPr>
              <w:fldChar w:fldCharType="begin"/>
            </w:r>
            <w:r w:rsidR="00A86F12">
              <w:rPr>
                <w:noProof/>
                <w:webHidden/>
              </w:rPr>
              <w:instrText xml:space="preserve"> PAGEREF _Toc508615635 \h </w:instrText>
            </w:r>
            <w:r w:rsidR="00A86F12">
              <w:rPr>
                <w:noProof/>
                <w:webHidden/>
              </w:rPr>
            </w:r>
            <w:r w:rsidR="00A86F12">
              <w:rPr>
                <w:noProof/>
                <w:webHidden/>
              </w:rPr>
              <w:fldChar w:fldCharType="separate"/>
            </w:r>
            <w:r w:rsidR="00A86F12">
              <w:rPr>
                <w:noProof/>
                <w:webHidden/>
              </w:rPr>
              <w:t>22</w:t>
            </w:r>
            <w:r w:rsidR="00A86F12">
              <w:rPr>
                <w:noProof/>
                <w:webHidden/>
              </w:rPr>
              <w:fldChar w:fldCharType="end"/>
            </w:r>
          </w:hyperlink>
        </w:p>
        <w:p w14:paraId="15ECA307" w14:textId="77777777" w:rsidR="00A86F12" w:rsidRDefault="00A86F12" w:rsidP="00A86F12">
          <w:r>
            <w:rPr>
              <w:b/>
              <w:bCs/>
              <w:noProof/>
            </w:rPr>
            <w:fldChar w:fldCharType="end"/>
          </w:r>
        </w:p>
      </w:sdtContent>
    </w:sdt>
    <w:p w14:paraId="02B122E8" w14:textId="77777777" w:rsidR="00991B51" w:rsidRPr="00197D8A" w:rsidRDefault="00991B51" w:rsidP="00991B51">
      <w:pPr>
        <w:pStyle w:val="Footer"/>
        <w:spacing w:after="120"/>
        <w:rPr>
          <w:rFonts w:cstheme="minorHAnsi"/>
          <w:b/>
          <w:sz w:val="24"/>
          <w:szCs w:val="18"/>
        </w:rPr>
      </w:pPr>
    </w:p>
    <w:p w14:paraId="6094C3AB" w14:textId="77777777" w:rsidR="00991B51" w:rsidRDefault="00991B51" w:rsidP="00991B51">
      <w:pPr>
        <w:pStyle w:val="NormalWeb"/>
        <w:textAlignment w:val="top"/>
        <w:rPr>
          <w:rFonts w:ascii="Segoe UI" w:hAnsi="Segoe UI" w:cs="Segoe UI"/>
          <w:color w:val="1A1A1A"/>
          <w:sz w:val="21"/>
          <w:szCs w:val="21"/>
        </w:rPr>
      </w:pPr>
      <w:r>
        <w:rPr>
          <w:rFonts w:ascii="Segoe UI" w:hAnsi="Segoe UI" w:cs="Segoe UI"/>
          <w:color w:val="1A1A1A"/>
          <w:sz w:val="21"/>
          <w:szCs w:val="21"/>
        </w:rPr>
        <w:t xml:space="preserve">© </w:t>
      </w:r>
      <w:r w:rsidRPr="0084305B">
        <w:t xml:space="preserve">2018 </w:t>
      </w:r>
      <w:r>
        <w:rPr>
          <w:rFonts w:ascii="Segoe UI" w:hAnsi="Segoe UI" w:cs="Segoe UI"/>
          <w:color w:val="1A1A1A"/>
          <w:sz w:val="21"/>
          <w:szCs w:val="21"/>
        </w:rPr>
        <w:t xml:space="preserve">Microsoft Corporation.  All rights reserved.  This document is provided "as-is." Information and views expressed in this document, including URL and other Internet Web site references, may change without notice. You bear the risk of using it. </w:t>
      </w:r>
      <w:r>
        <w:rPr>
          <w:rFonts w:ascii="Segoe UI" w:hAnsi="Segoe UI" w:cs="Segoe UI"/>
          <w:color w:val="1A1A1A"/>
          <w:sz w:val="21"/>
          <w:szCs w:val="21"/>
        </w:rPr>
        <w:br/>
        <w:t xml:space="preserve">Some examples are for illustration only and are fictitious. No real association is intended or inferred. </w:t>
      </w:r>
      <w:r>
        <w:rPr>
          <w:rFonts w:ascii="Segoe UI" w:hAnsi="Segoe UI" w:cs="Segoe UI"/>
          <w:color w:val="1A1A1A"/>
          <w:sz w:val="21"/>
          <w:szCs w:val="21"/>
        </w:rPr>
        <w:br/>
        <w:t> </w:t>
      </w:r>
      <w:r>
        <w:rPr>
          <w:rFonts w:ascii="Segoe UI" w:hAnsi="Segoe UI" w:cs="Segoe UI"/>
          <w:color w:val="1A1A1A"/>
          <w:sz w:val="21"/>
          <w:szCs w:val="21"/>
        </w:rPr>
        <w:br/>
        <w:t>This document does not provide you with any legal rights to any intellectual property in any Microsoft product. You may copy and use this document for your internal, reference purposes. You may modify this document for your internal, reference purposes</w:t>
      </w:r>
    </w:p>
    <w:p w14:paraId="46236977" w14:textId="77777777" w:rsidR="00991B51" w:rsidRPr="009A239B" w:rsidRDefault="00991B51" w:rsidP="00991B51">
      <w:pPr>
        <w:pStyle w:val="Footer"/>
        <w:spacing w:after="120"/>
      </w:pPr>
    </w:p>
    <w:p w14:paraId="3236FCFA" w14:textId="72540E40" w:rsidR="00A86F12" w:rsidRDefault="00991B51" w:rsidP="00991B51">
      <w:pPr>
        <w:rPr>
          <w:b/>
          <w:caps/>
          <w:sz w:val="20"/>
          <w:szCs w:val="20"/>
        </w:rPr>
      </w:pPr>
      <w:r>
        <w:t xml:space="preserve">. </w:t>
      </w:r>
      <w:r w:rsidR="00A86F12" w:rsidRPr="003B7D7C">
        <w:rPr>
          <w:b/>
          <w:caps/>
          <w:sz w:val="20"/>
          <w:szCs w:val="20"/>
        </w:rPr>
        <w:br w:type="page"/>
      </w:r>
    </w:p>
    <w:p w14:paraId="06D33C9A" w14:textId="77777777" w:rsidR="00A86F12" w:rsidRDefault="00A86F12" w:rsidP="00A86F12">
      <w:pPr>
        <w:jc w:val="right"/>
        <w:rPr>
          <w:caps/>
          <w:color w:val="4472C4" w:themeColor="accent1"/>
          <w:sz w:val="64"/>
          <w:szCs w:val="64"/>
        </w:rPr>
      </w:pPr>
    </w:p>
    <w:p w14:paraId="70C89A63" w14:textId="77777777" w:rsidR="00A86F12" w:rsidRDefault="00A86F12" w:rsidP="00A86F12">
      <w:pPr>
        <w:jc w:val="right"/>
        <w:rPr>
          <w:caps/>
          <w:color w:val="4472C4" w:themeColor="accent1"/>
          <w:sz w:val="64"/>
          <w:szCs w:val="64"/>
        </w:rPr>
      </w:pPr>
    </w:p>
    <w:p w14:paraId="5AD7BBE1" w14:textId="77777777" w:rsidR="00A86F12" w:rsidRDefault="00A86F12" w:rsidP="00A86F12">
      <w:pPr>
        <w:jc w:val="right"/>
        <w:rPr>
          <w:caps/>
          <w:color w:val="4472C4" w:themeColor="accent1"/>
          <w:sz w:val="64"/>
          <w:szCs w:val="64"/>
        </w:rPr>
      </w:pPr>
    </w:p>
    <w:p w14:paraId="214F8094" w14:textId="77777777" w:rsidR="00A86F12" w:rsidRPr="00FB04CF" w:rsidRDefault="00A86F12" w:rsidP="00A86F12">
      <w:pPr>
        <w:jc w:val="right"/>
        <w:rPr>
          <w:caps/>
          <w:color w:val="4472C4" w:themeColor="accent1"/>
          <w:sz w:val="64"/>
          <w:szCs w:val="64"/>
        </w:rPr>
      </w:pPr>
      <w:r w:rsidRPr="00FB04CF">
        <w:rPr>
          <w:caps/>
          <w:color w:val="4472C4" w:themeColor="accent1"/>
          <w:sz w:val="64"/>
          <w:szCs w:val="64"/>
        </w:rPr>
        <w:t>AZURE ACTIVE DIRECTORY</w:t>
      </w:r>
    </w:p>
    <w:p w14:paraId="02047F71" w14:textId="77777777" w:rsidR="00A86F12" w:rsidRPr="00FB04CF" w:rsidRDefault="00A86F12" w:rsidP="00A86F12">
      <w:pPr>
        <w:jc w:val="right"/>
        <w:rPr>
          <w:caps/>
          <w:color w:val="4472C4" w:themeColor="accent1"/>
          <w:sz w:val="64"/>
          <w:szCs w:val="64"/>
        </w:rPr>
      </w:pPr>
      <w:bookmarkStart w:id="1" w:name="businesscase"/>
      <w:bookmarkEnd w:id="1"/>
      <w:r>
        <w:rPr>
          <w:caps/>
          <w:color w:val="4472C4" w:themeColor="accent1"/>
          <w:sz w:val="64"/>
          <w:szCs w:val="64"/>
        </w:rPr>
        <w:t>BUSINESS</w:t>
      </w:r>
      <w:r w:rsidRPr="00FB04CF">
        <w:rPr>
          <w:caps/>
          <w:color w:val="4472C4" w:themeColor="accent1"/>
          <w:sz w:val="64"/>
          <w:szCs w:val="64"/>
        </w:rPr>
        <w:t xml:space="preserve"> GUIDE</w:t>
      </w:r>
    </w:p>
    <w:p w14:paraId="0199C515" w14:textId="4715F813" w:rsidR="00A86F12" w:rsidRPr="0004578D" w:rsidRDefault="00A86F12" w:rsidP="00A86F12">
      <w:pPr>
        <w:jc w:val="right"/>
      </w:pPr>
      <w:r w:rsidRPr="00FB04CF">
        <w:rPr>
          <w:color w:val="404040" w:themeColor="text1" w:themeTint="BF"/>
          <w:sz w:val="36"/>
          <w:szCs w:val="36"/>
        </w:rPr>
        <w:t>BUSIN</w:t>
      </w:r>
      <w:r>
        <w:rPr>
          <w:color w:val="404040" w:themeColor="text1" w:themeTint="BF"/>
          <w:sz w:val="36"/>
          <w:szCs w:val="36"/>
        </w:rPr>
        <w:t>E</w:t>
      </w:r>
      <w:r w:rsidRPr="00FB04CF">
        <w:rPr>
          <w:color w:val="404040" w:themeColor="text1" w:themeTint="BF"/>
          <w:sz w:val="36"/>
          <w:szCs w:val="36"/>
        </w:rPr>
        <w:t xml:space="preserve">SS CASE FOR </w:t>
      </w:r>
      <w:r>
        <w:rPr>
          <w:color w:val="404040" w:themeColor="text1" w:themeTint="BF"/>
          <w:sz w:val="36"/>
          <w:szCs w:val="36"/>
        </w:rPr>
        <w:t>SELF</w:t>
      </w:r>
      <w:r w:rsidR="00345CD5">
        <w:rPr>
          <w:color w:val="404040" w:themeColor="text1" w:themeTint="BF"/>
          <w:sz w:val="36"/>
          <w:szCs w:val="36"/>
        </w:rPr>
        <w:t>-</w:t>
      </w:r>
      <w:r>
        <w:rPr>
          <w:color w:val="404040" w:themeColor="text1" w:themeTint="BF"/>
          <w:sz w:val="36"/>
          <w:szCs w:val="36"/>
        </w:rPr>
        <w:t xml:space="preserve">SERVICE PASSWORD RESET </w:t>
      </w:r>
    </w:p>
    <w:p w14:paraId="032A5E7F" w14:textId="77777777" w:rsidR="00A86F12" w:rsidRDefault="00A86F12" w:rsidP="00A86F12">
      <w:pPr>
        <w:rPr>
          <w:b/>
          <w:bCs/>
          <w:caps/>
          <w:sz w:val="20"/>
          <w:szCs w:val="20"/>
        </w:rPr>
      </w:pPr>
      <w:r>
        <w:rPr>
          <w:b/>
          <w:bCs/>
          <w:caps/>
          <w:sz w:val="20"/>
          <w:szCs w:val="20"/>
        </w:rPr>
        <w:br w:type="page"/>
      </w:r>
    </w:p>
    <w:p w14:paraId="3F3B1C2C" w14:textId="77777777" w:rsidR="00A86F12" w:rsidRDefault="00A86F12" w:rsidP="00A86F12">
      <w:pPr>
        <w:pStyle w:val="Heading1"/>
      </w:pPr>
      <w:bookmarkStart w:id="2" w:name="_Toc508615598"/>
      <w:r>
        <w:lastRenderedPageBreak/>
        <w:t>Introduction</w:t>
      </w:r>
      <w:bookmarkEnd w:id="2"/>
    </w:p>
    <w:p w14:paraId="59B4AA1C" w14:textId="77777777" w:rsidR="00A86F12" w:rsidRDefault="00A86F12" w:rsidP="00A86F12">
      <w:pPr>
        <w:pStyle w:val="Heading2"/>
      </w:pPr>
      <w:bookmarkStart w:id="3" w:name="_Toc502754442"/>
      <w:bookmarkStart w:id="4" w:name="_Toc508615599"/>
      <w:bookmarkStart w:id="5" w:name="_Toc502750733"/>
      <w:r>
        <w:t>Purpose of document</w:t>
      </w:r>
      <w:bookmarkEnd w:id="3"/>
      <w:bookmarkEnd w:id="4"/>
    </w:p>
    <w:p w14:paraId="02EEE41E" w14:textId="644E7917" w:rsidR="00A86F12" w:rsidRDefault="00E83432" w:rsidP="00A86F12">
      <w:r>
        <w:t xml:space="preserve">The purpose of this document is to </w:t>
      </w:r>
      <w:r w:rsidR="00A86F12">
        <w:t>describe</w:t>
      </w:r>
      <w:r w:rsidR="00A86F12" w:rsidRPr="1878FA84">
        <w:t xml:space="preserve"> </w:t>
      </w:r>
      <w:r w:rsidR="00A86F12">
        <w:t>self-service password reset (SSPR)</w:t>
      </w:r>
      <w:r w:rsidR="00A86F12" w:rsidRPr="1878FA84">
        <w:t xml:space="preserve"> </w:t>
      </w:r>
      <w:r w:rsidR="00A86F12">
        <w:t>and how it will benefit our business. This document covers the business cases and goals for self-service password reset</w:t>
      </w:r>
      <w:r w:rsidR="00A86F12" w:rsidRPr="1878FA84">
        <w:t>.</w:t>
      </w:r>
    </w:p>
    <w:p w14:paraId="21B2149D" w14:textId="77777777" w:rsidR="00A86F12" w:rsidRDefault="00A86F12" w:rsidP="00A86F12">
      <w:pPr>
        <w:pStyle w:val="Heading2"/>
      </w:pPr>
      <w:bookmarkStart w:id="6" w:name="_Toc502754443"/>
      <w:bookmarkStart w:id="7" w:name="_Toc508615600"/>
      <w:r>
        <w:t>Confidentiality statement</w:t>
      </w:r>
      <w:bookmarkEnd w:id="5"/>
      <w:bookmarkEnd w:id="6"/>
      <w:bookmarkEnd w:id="7"/>
    </w:p>
    <w:p w14:paraId="47CD89FA" w14:textId="77777777" w:rsidR="00A86F12" w:rsidRPr="00F26EEF" w:rsidRDefault="00A86F12" w:rsidP="00A86F12">
      <w:r w:rsidRPr="0078716D">
        <w:t xml:space="preserve">It is understood and agreed to that </w:t>
      </w:r>
      <w:r>
        <w:t>project plan</w:t>
      </w:r>
      <w:r w:rsidRPr="0078716D">
        <w:t xml:space="preserve"> may provide certain information that is and must be kept confidential. To ensure the protection of such information</w:t>
      </w:r>
      <w:r>
        <w:t xml:space="preserve"> you should not </w:t>
      </w:r>
      <w:r w:rsidRPr="00804EE2">
        <w:t xml:space="preserve">disclose </w:t>
      </w:r>
      <w:r>
        <w:t>any part of this plan</w:t>
      </w:r>
      <w:r w:rsidRPr="00804EE2">
        <w:t xml:space="preserve"> to anyone unless required to do so by law.</w:t>
      </w:r>
    </w:p>
    <w:p w14:paraId="33331C7B" w14:textId="77777777" w:rsidR="00A86F12" w:rsidRDefault="00A86F12" w:rsidP="00A86F12">
      <w:pPr>
        <w:pStyle w:val="Heading2"/>
      </w:pPr>
      <w:bookmarkStart w:id="8" w:name="_Toc508615601"/>
      <w:bookmarkStart w:id="9" w:name="_Toc502750734"/>
      <w:bookmarkStart w:id="10" w:name="_Toc502754444"/>
      <w:r>
        <w:t>What is self-service password reset?</w:t>
      </w:r>
      <w:bookmarkEnd w:id="8"/>
    </w:p>
    <w:p w14:paraId="4AD85A4C" w14:textId="77777777" w:rsidR="00A86F12" w:rsidRPr="0004578D" w:rsidRDefault="00A86F12" w:rsidP="00A86F12">
      <w:r w:rsidRPr="00A16A2F">
        <w:t xml:space="preserve">Self-service password reset (SSPR) </w:t>
      </w:r>
      <w:r>
        <w:t xml:space="preserve">is a feature of Azure Active Directory that </w:t>
      </w:r>
      <w:r w:rsidRPr="00A16A2F">
        <w:t xml:space="preserve">offers a simple means for IT administrators to empower users to </w:t>
      </w:r>
      <w:r>
        <w:t xml:space="preserve">easily </w:t>
      </w:r>
      <w:r w:rsidRPr="00A16A2F">
        <w:t xml:space="preserve">reset </w:t>
      </w:r>
      <w:r>
        <w:t xml:space="preserve">their passwords and </w:t>
      </w:r>
      <w:r w:rsidRPr="00A16A2F">
        <w:t xml:space="preserve">unlock their accounts. </w:t>
      </w:r>
      <w:r>
        <w:t xml:space="preserve">SSPR is designed to enable enterprises to decrease support costs, reduce user frustration and lost time, and increase user productivity and security. </w:t>
      </w:r>
      <w:r w:rsidRPr="00A16A2F">
        <w:t xml:space="preserve">The system includes detailed reporting that tracks when users access the system, along with notifications to alert </w:t>
      </w:r>
      <w:r>
        <w:t>administrators</w:t>
      </w:r>
      <w:r w:rsidRPr="00A16A2F">
        <w:t xml:space="preserve"> to misuse or abuse.</w:t>
      </w:r>
      <w:r>
        <w:t xml:space="preserve"> </w:t>
      </w:r>
    </w:p>
    <w:p w14:paraId="690CF79D" w14:textId="77777777" w:rsidR="00A86F12" w:rsidRDefault="00A86F12" w:rsidP="00A86F12">
      <w:pPr>
        <w:pStyle w:val="Heading2"/>
      </w:pPr>
      <w:bookmarkStart w:id="11" w:name="_Toc508615602"/>
      <w:r>
        <w:t>Current state of password reset</w:t>
      </w:r>
      <w:bookmarkEnd w:id="11"/>
      <w:r w:rsidRPr="416B836D">
        <w:t xml:space="preserve"> </w:t>
      </w:r>
    </w:p>
    <w:p w14:paraId="3184325B" w14:textId="77777777" w:rsidR="00A86F12" w:rsidRDefault="00A86F12" w:rsidP="00A86F12">
      <w:pPr>
        <w:pStyle w:val="ListParagraph"/>
        <w:ind w:left="0"/>
      </w:pPr>
      <w:r>
        <w:t>Replacing our current password reset infrastructure and migrating to Microsoft Azure Active Directory to manage self-service password reset will significantly reduce costs related to running, managing, and maintaining our current system.</w:t>
      </w:r>
    </w:p>
    <w:p w14:paraId="378C8B40" w14:textId="77777777" w:rsidR="00A86F12" w:rsidRPr="00950C1F" w:rsidRDefault="00A86F12" w:rsidP="00A86F12">
      <w:pPr>
        <w:pStyle w:val="ListParagraph"/>
        <w:ind w:left="0"/>
      </w:pPr>
      <w:r>
        <w:t xml:space="preserve"> </w:t>
      </w:r>
      <w:r w:rsidRPr="00224A3B">
        <w:rPr>
          <w:highlight w:val="lightGray"/>
        </w:rPr>
        <w:t>&lt;&lt;this is an optional section in which you can detail your current state to help your stakeholders and decision makers understand the benefits specific to your enterprise of moving to SS</w:t>
      </w:r>
      <w:r>
        <w:rPr>
          <w:highlight w:val="lightGray"/>
        </w:rPr>
        <w:t>PR</w:t>
      </w:r>
      <w:r w:rsidRPr="00224A3B">
        <w:rPr>
          <w:highlight w:val="lightGray"/>
        </w:rPr>
        <w:t>. &gt;&gt;</w:t>
      </w:r>
    </w:p>
    <w:p w14:paraId="25C6E6F3" w14:textId="77777777" w:rsidR="00A86F12" w:rsidRDefault="00A86F12" w:rsidP="00A86F12">
      <w:pPr>
        <w:pStyle w:val="ListParagraph"/>
        <w:ind w:left="0"/>
        <w:rPr>
          <w:highlight w:val="lightGray"/>
        </w:rPr>
      </w:pPr>
    </w:p>
    <w:p w14:paraId="5A96C3CE" w14:textId="77777777" w:rsidR="00A86F12" w:rsidRPr="00950C1F" w:rsidRDefault="00A86F12" w:rsidP="00A86F12">
      <w:pPr>
        <w:pStyle w:val="ListParagraph"/>
        <w:ind w:left="0"/>
      </w:pPr>
      <w:r w:rsidRPr="00224A3B">
        <w:rPr>
          <w:highlight w:val="lightGray"/>
        </w:rPr>
        <w:t xml:space="preserve">&lt;&lt; Insert your summary text here. </w:t>
      </w:r>
      <w:proofErr w:type="spellStart"/>
      <w:r w:rsidRPr="00224A3B">
        <w:rPr>
          <w:highlight w:val="lightGray"/>
        </w:rPr>
        <w:t>Eg</w:t>
      </w:r>
      <w:proofErr w:type="spellEnd"/>
      <w:r w:rsidRPr="00224A3B">
        <w:rPr>
          <w:highlight w:val="lightGray"/>
        </w:rPr>
        <w:t xml:space="preserve">: By moving to </w:t>
      </w:r>
      <w:r>
        <w:rPr>
          <w:highlight w:val="lightGray"/>
        </w:rPr>
        <w:t>SSPR</w:t>
      </w:r>
      <w:r w:rsidRPr="00224A3B">
        <w:rPr>
          <w:highlight w:val="lightGray"/>
        </w:rPr>
        <w:t xml:space="preserve">, we will save XX dollars in </w:t>
      </w:r>
      <w:r>
        <w:rPr>
          <w:highlight w:val="lightGray"/>
        </w:rPr>
        <w:t>support costs, and NN people hours per week/year/incident due to password reset issues.</w:t>
      </w:r>
      <w:r w:rsidRPr="00224A3B">
        <w:rPr>
          <w:highlight w:val="lightGray"/>
        </w:rPr>
        <w:t>&gt;&gt;</w:t>
      </w:r>
    </w:p>
    <w:p w14:paraId="64E29345" w14:textId="77777777" w:rsidR="00A86F12" w:rsidRPr="00350AD3" w:rsidRDefault="00A86F12" w:rsidP="00A86F12">
      <w:pPr>
        <w:pStyle w:val="ListParagraph"/>
        <w:numPr>
          <w:ilvl w:val="0"/>
          <w:numId w:val="3"/>
        </w:numPr>
        <w:ind w:left="0" w:firstLine="0"/>
        <w:rPr>
          <w:rFonts w:asciiTheme="majorHAnsi" w:eastAsiaTheme="majorEastAsia" w:hAnsiTheme="majorHAnsi" w:cstheme="majorBidi"/>
          <w:color w:val="2F5496" w:themeColor="accent1" w:themeShade="BF"/>
          <w:sz w:val="32"/>
          <w:szCs w:val="32"/>
        </w:rPr>
      </w:pPr>
      <w:r>
        <w:br w:type="page"/>
      </w:r>
    </w:p>
    <w:p w14:paraId="6338AB4F" w14:textId="77777777" w:rsidR="00A86F12" w:rsidRDefault="00A86F12" w:rsidP="00A86F12">
      <w:pPr>
        <w:pStyle w:val="Heading2"/>
      </w:pPr>
      <w:bookmarkStart w:id="12" w:name="_Toc508615603"/>
      <w:r>
        <w:lastRenderedPageBreak/>
        <w:t>Goals for Azure Active Directory Self-Service Password Reset</w:t>
      </w:r>
      <w:r w:rsidRPr="416B836D">
        <w:t xml:space="preserve"> </w:t>
      </w:r>
      <w:r>
        <w:t>Integration</w:t>
      </w:r>
      <w:bookmarkEnd w:id="9"/>
      <w:bookmarkEnd w:id="10"/>
      <w:bookmarkEnd w:id="12"/>
    </w:p>
    <w:p w14:paraId="1010EF76" w14:textId="77777777" w:rsidR="00A86F12" w:rsidRDefault="00A86F12" w:rsidP="00A86F12">
      <w:r>
        <w:t>Microsoft Azure Active Directory self</w:t>
      </w:r>
      <w:r w:rsidRPr="416B836D">
        <w:t>-</w:t>
      </w:r>
      <w:r>
        <w:t>service password reset will benefit our business in the following ways</w:t>
      </w:r>
      <w:r w:rsidRPr="416B836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8005"/>
      </w:tblGrid>
      <w:tr w:rsidR="00A86F12" w14:paraId="17932FCD" w14:textId="77777777" w:rsidTr="0019592B">
        <w:tc>
          <w:tcPr>
            <w:tcW w:w="1345" w:type="dxa"/>
          </w:tcPr>
          <w:p w14:paraId="74BF3BB5" w14:textId="77777777" w:rsidR="00A86F12" w:rsidRDefault="00A86F12" w:rsidP="0019592B">
            <w:r w:rsidRPr="00281AE8">
              <w:rPr>
                <w:noProof/>
              </w:rPr>
              <w:drawing>
                <wp:inline distT="0" distB="0" distL="0" distR="0" wp14:anchorId="4C50888D" wp14:editId="489364B6">
                  <wp:extent cx="685800" cy="685800"/>
                  <wp:effectExtent l="0" t="0" r="0" b="0"/>
                  <wp:docPr id="165" name="Picture 7" descr="\\MAGNUM\Projects\Microsoft\Cloud Power FY12\Design\ICONS_PNG\Within_Your_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MAGNUM\Projects\Microsoft\Cloud Power FY12\Design\ICONS_PNG\Within_Your_Reach.png"/>
                          <pic:cNvPicPr>
                            <a:picLocks noChangeAspect="1" noChangeArrowheads="1"/>
                          </pic:cNvPicPr>
                        </pic:nvPicPr>
                        <pic:blipFill>
                          <a:blip r:embed="rId13" cstate="print"/>
                          <a:stretch>
                            <a:fillRect/>
                          </a:stretch>
                        </pic:blipFill>
                        <pic:spPr bwMode="auto">
                          <a:xfrm>
                            <a:off x="0" y="0"/>
                            <a:ext cx="685800" cy="685800"/>
                          </a:xfrm>
                          <a:prstGeom prst="rect">
                            <a:avLst/>
                          </a:prstGeom>
                          <a:noFill/>
                        </pic:spPr>
                      </pic:pic>
                    </a:graphicData>
                  </a:graphic>
                </wp:inline>
              </w:drawing>
            </w:r>
          </w:p>
        </w:tc>
        <w:tc>
          <w:tcPr>
            <w:tcW w:w="8005" w:type="dxa"/>
          </w:tcPr>
          <w:p w14:paraId="676297A5" w14:textId="66E96DEC" w:rsidR="00A86F12" w:rsidRDefault="00E336A6" w:rsidP="0019592B">
            <w:pPr>
              <w:rPr>
                <w:b/>
                <w:bCs/>
              </w:rPr>
            </w:pPr>
            <w:r>
              <w:rPr>
                <w:b/>
                <w:bCs/>
              </w:rPr>
              <w:t>MANAGE COST</w:t>
            </w:r>
          </w:p>
          <w:p w14:paraId="4C608FC0" w14:textId="3904C67C" w:rsidR="00A86F12" w:rsidRDefault="00A86F12" w:rsidP="0019592B">
            <w:r w:rsidRPr="0004578D">
              <w:rPr>
                <w:bCs/>
              </w:rPr>
              <w:t>Enabling SSPR with Azure Active Directory</w:t>
            </w:r>
            <w:r>
              <w:rPr>
                <w:bCs/>
              </w:rPr>
              <w:t xml:space="preserve"> allows divestment of on premises</w:t>
            </w:r>
            <w:r>
              <w:t xml:space="preserve"> infrastructures and reduces support costs by enabling users to reset their passwords on their own and reduces the cost of time lost due to lost passwords and lockouts.</w:t>
            </w:r>
          </w:p>
          <w:p w14:paraId="2F77876D" w14:textId="77777777" w:rsidR="00A86F12" w:rsidRDefault="00A86F12" w:rsidP="0019592B"/>
        </w:tc>
      </w:tr>
      <w:tr w:rsidR="00A86F12" w14:paraId="4EFA31FA" w14:textId="77777777" w:rsidTr="0019592B">
        <w:tc>
          <w:tcPr>
            <w:tcW w:w="1345" w:type="dxa"/>
          </w:tcPr>
          <w:p w14:paraId="049D7EBA" w14:textId="77777777" w:rsidR="00A86F12" w:rsidRDefault="00A86F12" w:rsidP="0019592B">
            <w:r w:rsidRPr="00DC3C63">
              <w:rPr>
                <w:noProof/>
              </w:rPr>
              <mc:AlternateContent>
                <mc:Choice Requires="wpg">
                  <w:drawing>
                    <wp:anchor distT="0" distB="0" distL="114300" distR="114300" simplePos="0" relativeHeight="251658243" behindDoc="0" locked="0" layoutInCell="1" allowOverlap="1" wp14:anchorId="598B6BA3" wp14:editId="54AD3E08">
                      <wp:simplePos x="0" y="0"/>
                      <wp:positionH relativeFrom="column">
                        <wp:posOffset>220345</wp:posOffset>
                      </wp:positionH>
                      <wp:positionV relativeFrom="paragraph">
                        <wp:posOffset>140970</wp:posOffset>
                      </wp:positionV>
                      <wp:extent cx="279512" cy="548640"/>
                      <wp:effectExtent l="0" t="0" r="6350" b="3810"/>
                      <wp:wrapNone/>
                      <wp:docPr id="3" name="Group 161"/>
                      <wp:cNvGraphicFramePr/>
                      <a:graphic xmlns:a="http://schemas.openxmlformats.org/drawingml/2006/main">
                        <a:graphicData uri="http://schemas.microsoft.com/office/word/2010/wordprocessingGroup">
                          <wpg:wgp>
                            <wpg:cNvGrpSpPr/>
                            <wpg:grpSpPr bwMode="black">
                              <a:xfrm>
                                <a:off x="0" y="0"/>
                                <a:ext cx="279512" cy="548640"/>
                                <a:chOff x="0" y="0"/>
                                <a:chExt cx="746125" cy="1439864"/>
                              </a:xfrm>
                              <a:solidFill>
                                <a:srgbClr val="00AEDB"/>
                              </a:solidFill>
                            </wpg:grpSpPr>
                            <wps:wsp>
                              <wps:cNvPr id="4" name="Freeform 36"/>
                              <wps:cNvSpPr>
                                <a:spLocks/>
                              </wps:cNvSpPr>
                              <wps:spPr bwMode="black">
                                <a:xfrm>
                                  <a:off x="0" y="266701"/>
                                  <a:ext cx="525463" cy="1173163"/>
                                </a:xfrm>
                                <a:custGeom>
                                  <a:avLst/>
                                  <a:gdLst>
                                    <a:gd name="T0" fmla="*/ 252 w 562"/>
                                    <a:gd name="T1" fmla="*/ 272 h 1256"/>
                                    <a:gd name="T2" fmla="*/ 234 w 562"/>
                                    <a:gd name="T3" fmla="*/ 192 h 1256"/>
                                    <a:gd name="T4" fmla="*/ 407 w 562"/>
                                    <a:gd name="T5" fmla="*/ 20 h 1256"/>
                                    <a:gd name="T6" fmla="*/ 534 w 562"/>
                                    <a:gd name="T7" fmla="*/ 76 h 1256"/>
                                    <a:gd name="T8" fmla="*/ 562 w 562"/>
                                    <a:gd name="T9" fmla="*/ 51 h 1256"/>
                                    <a:gd name="T10" fmla="*/ 443 w 562"/>
                                    <a:gd name="T11" fmla="*/ 0 h 1256"/>
                                    <a:gd name="T12" fmla="*/ 164 w 562"/>
                                    <a:gd name="T13" fmla="*/ 0 h 1256"/>
                                    <a:gd name="T14" fmla="*/ 0 w 562"/>
                                    <a:gd name="T15" fmla="*/ 163 h 1256"/>
                                    <a:gd name="T16" fmla="*/ 0 w 562"/>
                                    <a:gd name="T17" fmla="*/ 556 h 1256"/>
                                    <a:gd name="T18" fmla="*/ 55 w 562"/>
                                    <a:gd name="T19" fmla="*/ 612 h 1256"/>
                                    <a:gd name="T20" fmla="*/ 110 w 562"/>
                                    <a:gd name="T21" fmla="*/ 556 h 1256"/>
                                    <a:gd name="T22" fmla="*/ 110 w 562"/>
                                    <a:gd name="T23" fmla="*/ 201 h 1256"/>
                                    <a:gd name="T24" fmla="*/ 139 w 562"/>
                                    <a:gd name="T25" fmla="*/ 201 h 1256"/>
                                    <a:gd name="T26" fmla="*/ 139 w 562"/>
                                    <a:gd name="T27" fmla="*/ 1182 h 1256"/>
                                    <a:gd name="T28" fmla="*/ 214 w 562"/>
                                    <a:gd name="T29" fmla="*/ 1256 h 1256"/>
                                    <a:gd name="T30" fmla="*/ 288 w 562"/>
                                    <a:gd name="T31" fmla="*/ 1182 h 1256"/>
                                    <a:gd name="T32" fmla="*/ 288 w 562"/>
                                    <a:gd name="T33" fmla="*/ 615 h 1256"/>
                                    <a:gd name="T34" fmla="*/ 317 w 562"/>
                                    <a:gd name="T35" fmla="*/ 615 h 1256"/>
                                    <a:gd name="T36" fmla="*/ 317 w 562"/>
                                    <a:gd name="T37" fmla="*/ 1182 h 1256"/>
                                    <a:gd name="T38" fmla="*/ 392 w 562"/>
                                    <a:gd name="T39" fmla="*/ 1256 h 1256"/>
                                    <a:gd name="T40" fmla="*/ 467 w 562"/>
                                    <a:gd name="T41" fmla="*/ 1182 h 1256"/>
                                    <a:gd name="T42" fmla="*/ 467 w 562"/>
                                    <a:gd name="T43" fmla="*/ 516 h 1256"/>
                                    <a:gd name="T44" fmla="*/ 252 w 562"/>
                                    <a:gd name="T45" fmla="*/ 272 h 1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562" h="1256">
                                      <a:moveTo>
                                        <a:pt x="252" y="272"/>
                                      </a:moveTo>
                                      <a:cubicBezTo>
                                        <a:pt x="248" y="262"/>
                                        <a:pt x="234" y="225"/>
                                        <a:pt x="234" y="192"/>
                                      </a:cubicBezTo>
                                      <a:cubicBezTo>
                                        <a:pt x="234" y="97"/>
                                        <a:pt x="312" y="20"/>
                                        <a:pt x="407" y="20"/>
                                      </a:cubicBezTo>
                                      <a:cubicBezTo>
                                        <a:pt x="456" y="20"/>
                                        <a:pt x="501" y="41"/>
                                        <a:pt x="534" y="76"/>
                                      </a:cubicBezTo>
                                      <a:cubicBezTo>
                                        <a:pt x="542" y="66"/>
                                        <a:pt x="551" y="58"/>
                                        <a:pt x="562" y="51"/>
                                      </a:cubicBezTo>
                                      <a:cubicBezTo>
                                        <a:pt x="532" y="20"/>
                                        <a:pt x="490" y="0"/>
                                        <a:pt x="443" y="0"/>
                                      </a:cubicBezTo>
                                      <a:cubicBezTo>
                                        <a:pt x="164" y="0"/>
                                        <a:pt x="164" y="0"/>
                                        <a:pt x="164" y="0"/>
                                      </a:cubicBezTo>
                                      <a:cubicBezTo>
                                        <a:pt x="73" y="0"/>
                                        <a:pt x="0" y="73"/>
                                        <a:pt x="0" y="163"/>
                                      </a:cubicBezTo>
                                      <a:cubicBezTo>
                                        <a:pt x="0" y="556"/>
                                        <a:pt x="0" y="556"/>
                                        <a:pt x="0" y="556"/>
                                      </a:cubicBezTo>
                                      <a:cubicBezTo>
                                        <a:pt x="0" y="587"/>
                                        <a:pt x="25" y="612"/>
                                        <a:pt x="55" y="612"/>
                                      </a:cubicBezTo>
                                      <a:cubicBezTo>
                                        <a:pt x="86" y="612"/>
                                        <a:pt x="110" y="587"/>
                                        <a:pt x="110" y="556"/>
                                      </a:cubicBezTo>
                                      <a:cubicBezTo>
                                        <a:pt x="110" y="201"/>
                                        <a:pt x="110" y="201"/>
                                        <a:pt x="110" y="201"/>
                                      </a:cubicBezTo>
                                      <a:cubicBezTo>
                                        <a:pt x="139" y="201"/>
                                        <a:pt x="139" y="201"/>
                                        <a:pt x="139" y="201"/>
                                      </a:cubicBezTo>
                                      <a:cubicBezTo>
                                        <a:pt x="139" y="1182"/>
                                        <a:pt x="139" y="1182"/>
                                        <a:pt x="139" y="1182"/>
                                      </a:cubicBezTo>
                                      <a:cubicBezTo>
                                        <a:pt x="139" y="1223"/>
                                        <a:pt x="173" y="1256"/>
                                        <a:pt x="214" y="1256"/>
                                      </a:cubicBezTo>
                                      <a:cubicBezTo>
                                        <a:pt x="255" y="1256"/>
                                        <a:pt x="288" y="1223"/>
                                        <a:pt x="288" y="1182"/>
                                      </a:cubicBezTo>
                                      <a:cubicBezTo>
                                        <a:pt x="288" y="615"/>
                                        <a:pt x="288" y="615"/>
                                        <a:pt x="288" y="615"/>
                                      </a:cubicBezTo>
                                      <a:cubicBezTo>
                                        <a:pt x="317" y="615"/>
                                        <a:pt x="317" y="615"/>
                                        <a:pt x="317" y="615"/>
                                      </a:cubicBezTo>
                                      <a:cubicBezTo>
                                        <a:pt x="317" y="1182"/>
                                        <a:pt x="317" y="1182"/>
                                        <a:pt x="317" y="1182"/>
                                      </a:cubicBezTo>
                                      <a:cubicBezTo>
                                        <a:pt x="317" y="1223"/>
                                        <a:pt x="351" y="1256"/>
                                        <a:pt x="392" y="1256"/>
                                      </a:cubicBezTo>
                                      <a:cubicBezTo>
                                        <a:pt x="433" y="1256"/>
                                        <a:pt x="467" y="1223"/>
                                        <a:pt x="467" y="1182"/>
                                      </a:cubicBezTo>
                                      <a:cubicBezTo>
                                        <a:pt x="467" y="516"/>
                                        <a:pt x="467" y="516"/>
                                        <a:pt x="467" y="516"/>
                                      </a:cubicBezTo>
                                      <a:cubicBezTo>
                                        <a:pt x="398" y="459"/>
                                        <a:pt x="284" y="354"/>
                                        <a:pt x="252" y="272"/>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 name="Freeform 37"/>
                              <wps:cNvSpPr>
                                <a:spLocks/>
                              </wps:cNvSpPr>
                              <wps:spPr bwMode="black">
                                <a:xfrm>
                                  <a:off x="463550" y="744538"/>
                                  <a:ext cx="103188" cy="93663"/>
                                </a:xfrm>
                                <a:custGeom>
                                  <a:avLst/>
                                  <a:gdLst>
                                    <a:gd name="T0" fmla="*/ 58 w 110"/>
                                    <a:gd name="T1" fmla="*/ 43 h 101"/>
                                    <a:gd name="T2" fmla="*/ 38 w 110"/>
                                    <a:gd name="T3" fmla="*/ 59 h 101"/>
                                    <a:gd name="T4" fmla="*/ 17 w 110"/>
                                    <a:gd name="T5" fmla="*/ 43 h 101"/>
                                    <a:gd name="T6" fmla="*/ 0 w 110"/>
                                    <a:gd name="T7" fmla="*/ 29 h 101"/>
                                    <a:gd name="T8" fmla="*/ 0 w 110"/>
                                    <a:gd name="T9" fmla="*/ 45 h 101"/>
                                    <a:gd name="T10" fmla="*/ 56 w 110"/>
                                    <a:gd name="T11" fmla="*/ 101 h 101"/>
                                    <a:gd name="T12" fmla="*/ 110 w 110"/>
                                    <a:gd name="T13" fmla="*/ 45 h 101"/>
                                    <a:gd name="T14" fmla="*/ 110 w 110"/>
                                    <a:gd name="T15" fmla="*/ 0 h 101"/>
                                    <a:gd name="T16" fmla="*/ 58 w 110"/>
                                    <a:gd name="T17" fmla="*/ 43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0" h="101">
                                      <a:moveTo>
                                        <a:pt x="58" y="43"/>
                                      </a:moveTo>
                                      <a:cubicBezTo>
                                        <a:pt x="38" y="59"/>
                                        <a:pt x="38" y="59"/>
                                        <a:pt x="38" y="59"/>
                                      </a:cubicBezTo>
                                      <a:cubicBezTo>
                                        <a:pt x="17" y="43"/>
                                        <a:pt x="17" y="43"/>
                                        <a:pt x="17" y="43"/>
                                      </a:cubicBezTo>
                                      <a:cubicBezTo>
                                        <a:pt x="13" y="40"/>
                                        <a:pt x="7" y="35"/>
                                        <a:pt x="0" y="29"/>
                                      </a:cubicBezTo>
                                      <a:cubicBezTo>
                                        <a:pt x="0" y="45"/>
                                        <a:pt x="0" y="45"/>
                                        <a:pt x="0" y="45"/>
                                      </a:cubicBezTo>
                                      <a:cubicBezTo>
                                        <a:pt x="0" y="76"/>
                                        <a:pt x="25" y="101"/>
                                        <a:pt x="56" y="101"/>
                                      </a:cubicBezTo>
                                      <a:cubicBezTo>
                                        <a:pt x="85" y="101"/>
                                        <a:pt x="110" y="76"/>
                                        <a:pt x="110" y="45"/>
                                      </a:cubicBezTo>
                                      <a:cubicBezTo>
                                        <a:pt x="110" y="0"/>
                                        <a:pt x="110" y="0"/>
                                        <a:pt x="110" y="0"/>
                                      </a:cubicBezTo>
                                      <a:cubicBezTo>
                                        <a:pt x="86" y="20"/>
                                        <a:pt x="67" y="35"/>
                                        <a:pt x="58" y="43"/>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 name="Oval 6"/>
                              <wps:cNvSpPr>
                                <a:spLocks noChangeArrowheads="1"/>
                              </wps:cNvSpPr>
                              <wps:spPr bwMode="black">
                                <a:xfrm>
                                  <a:off x="165100" y="0"/>
                                  <a:ext cx="234950" cy="238125"/>
                                </a:xfrm>
                                <a:prstGeom prst="ellipse">
                                  <a:avLst/>
                                </a:pr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 name="Freeform 39"/>
                              <wps:cNvSpPr>
                                <a:spLocks/>
                              </wps:cNvSpPr>
                              <wps:spPr bwMode="black">
                                <a:xfrm>
                                  <a:off x="246062" y="315913"/>
                                  <a:ext cx="500063" cy="444500"/>
                                </a:xfrm>
                                <a:custGeom>
                                  <a:avLst/>
                                  <a:gdLst>
                                    <a:gd name="T0" fmla="*/ 267 w 535"/>
                                    <a:gd name="T1" fmla="*/ 476 h 477"/>
                                    <a:gd name="T2" fmla="*/ 15 w 535"/>
                                    <a:gd name="T3" fmla="*/ 208 h 477"/>
                                    <a:gd name="T4" fmla="*/ 0 w 535"/>
                                    <a:gd name="T5" fmla="*/ 140 h 477"/>
                                    <a:gd name="T6" fmla="*/ 141 w 535"/>
                                    <a:gd name="T7" fmla="*/ 0 h 477"/>
                                    <a:gd name="T8" fmla="*/ 268 w 535"/>
                                    <a:gd name="T9" fmla="*/ 80 h 477"/>
                                    <a:gd name="T10" fmla="*/ 394 w 535"/>
                                    <a:gd name="T11" fmla="*/ 0 h 477"/>
                                    <a:gd name="T12" fmla="*/ 535 w 535"/>
                                    <a:gd name="T13" fmla="*/ 140 h 477"/>
                                    <a:gd name="T14" fmla="*/ 520 w 535"/>
                                    <a:gd name="T15" fmla="*/ 208 h 477"/>
                                    <a:gd name="T16" fmla="*/ 269 w 535"/>
                                    <a:gd name="T17" fmla="*/ 476 h 477"/>
                                    <a:gd name="T18" fmla="*/ 268 w 535"/>
                                    <a:gd name="T19" fmla="*/ 477 h 477"/>
                                    <a:gd name="T20" fmla="*/ 267 w 535"/>
                                    <a:gd name="T21" fmla="*/ 476 h 4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35" h="477">
                                      <a:moveTo>
                                        <a:pt x="267" y="476"/>
                                      </a:moveTo>
                                      <a:cubicBezTo>
                                        <a:pt x="247" y="461"/>
                                        <a:pt x="55" y="310"/>
                                        <a:pt x="15" y="208"/>
                                      </a:cubicBezTo>
                                      <a:cubicBezTo>
                                        <a:pt x="8" y="189"/>
                                        <a:pt x="0" y="162"/>
                                        <a:pt x="0" y="140"/>
                                      </a:cubicBezTo>
                                      <a:cubicBezTo>
                                        <a:pt x="0" y="63"/>
                                        <a:pt x="63" y="0"/>
                                        <a:pt x="141" y="0"/>
                                      </a:cubicBezTo>
                                      <a:cubicBezTo>
                                        <a:pt x="197" y="0"/>
                                        <a:pt x="245" y="33"/>
                                        <a:pt x="268" y="80"/>
                                      </a:cubicBezTo>
                                      <a:cubicBezTo>
                                        <a:pt x="290" y="33"/>
                                        <a:pt x="339" y="0"/>
                                        <a:pt x="394" y="0"/>
                                      </a:cubicBezTo>
                                      <a:cubicBezTo>
                                        <a:pt x="472" y="0"/>
                                        <a:pt x="535" y="63"/>
                                        <a:pt x="535" y="140"/>
                                      </a:cubicBezTo>
                                      <a:cubicBezTo>
                                        <a:pt x="535" y="162"/>
                                        <a:pt x="527" y="189"/>
                                        <a:pt x="520" y="208"/>
                                      </a:cubicBezTo>
                                      <a:cubicBezTo>
                                        <a:pt x="480" y="310"/>
                                        <a:pt x="288" y="461"/>
                                        <a:pt x="269" y="476"/>
                                      </a:cubicBezTo>
                                      <a:cubicBezTo>
                                        <a:pt x="268" y="477"/>
                                        <a:pt x="268" y="477"/>
                                        <a:pt x="268" y="477"/>
                                      </a:cubicBezTo>
                                      <a:lnTo>
                                        <a:pt x="267" y="47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47DA50E" id="Group 161" o:spid="_x0000_s1026" style="position:absolute;margin-left:17.35pt;margin-top:11.1pt;width:22pt;height:43.2pt;z-index:251658243;mso-width-relative:margin;mso-height-relative:margin" coordsize="7461,14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">
                      <v:shape id="Freeform 36" o:spid="_x0000_s1027" style="position:absolute;top:2667;width:5254;height:11731;visibility:visible;mso-wrap-style:square;v-text-anchor:top" coordsize="562,1256"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" path="m252,272v-4,-10,-18,-47,-18,-80c234,97,312,20,407,20v49,,94,21,127,56c542,66,551,58,562,51,532,20,490,,443,,164,,164,,164,,73,,,73,,163,,556,,556,,556v,31,25,56,55,56c86,612,110,587,110,556v,-355,,-355,,-355c139,201,139,201,139,201v,981,,981,,981c139,1223,173,1256,214,1256v41,,74,-33,74,-74c288,615,288,615,288,615v29,,29,,29,c317,1182,317,1182,317,1182v,41,34,74,75,74c433,1256,467,1223,467,1182v,-666,,-666,,-666c398,459,284,354,252,272e" filled="f" stroked="f">
                        <v:path arrowok="t" o:connecttype="custom" o:connectlocs="235617,254061;218787,179337;380540,18681;499283,70988;525463,47636;414199,0;153338,0;0,152250;0,519330;51424,571637;102849,519330;102849,187743;129963,187743;129963,1104044;200087,1173163;269276,1104044;269276,574439;296391,574439;296391,1104044;366515,1173163;436639,1104044;436639,481968;235617,254061" o:connectangles="0,0,0,0,0,0,0,0,0,0,0,0,0,0,0,0,0,0,0,0,0,0,0"/>
                      </v:shape>
                      <v:shape id="Freeform 37" o:spid="_x0000_s1028" style="position:absolute;left:4635;top:7445;width:1032;height:937;visibility:visible;mso-wrap-style:square;v-text-anchor:top" coordsize="110,101"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" path="m58,43c38,59,38,59,38,59,17,43,17,43,17,43,13,40,7,35,,29,,45,,45,,45v,31,25,56,56,56c85,101,110,76,110,45,110,,110,,110,,86,20,67,35,58,43e" filled="f" stroked="f">
                        <v:path arrowok="t" o:connecttype="custom" o:connectlocs="54408,39876;35647,54714;15947,39876;0,26893;0,41731;52532,93663;103188,41731;103188,0;54408,39876" o:connectangles="0,0,0,0,0,0,0,0,0"/>
                      </v:shape>
                      <v:oval id="Oval 6" o:spid="_x0000_s1029" style="position:absolute;left:1651;width:2349;height:2381;visibility:visible;mso-wrap-style:square;v-text-anchor:top"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" filled="f" stroked="f"/>
                      <v:shape id="Freeform 39" o:spid="_x0000_s1030" style="position:absolute;left:2460;top:3159;width:5001;height:4445;visibility:visible;mso-wrap-style:square;v-text-anchor:top" coordsize="535,477"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" path="m267,476c247,461,55,310,15,208,8,189,,162,,140,,63,63,,141,v56,,104,33,127,80c290,33,339,,394,v78,,141,63,141,140c535,162,527,189,520,208,480,310,288,461,269,476v-1,1,-1,1,-1,1l267,476xe" filled="f" stroked="f">
                        <v:path arrowok="t" o:connecttype="custom" o:connectlocs="249564,443568;14020,193828;0,130461;131792,0;250499,74549;368271,0;500063,130461;486043,193828;251434,443568;250499,444500;249564,443568" o:connectangles="0,0,0,0,0,0,0,0,0,0,0"/>
                      </v:shape>
                    </v:group>
                  </w:pict>
                </mc:Fallback>
              </mc:AlternateContent>
            </w:r>
          </w:p>
        </w:tc>
        <w:tc>
          <w:tcPr>
            <w:tcW w:w="8005" w:type="dxa"/>
          </w:tcPr>
          <w:p w14:paraId="29136257" w14:textId="77777777" w:rsidR="00A86F12" w:rsidRDefault="00A86F12" w:rsidP="0019592B">
            <w:pPr>
              <w:rPr>
                <w:b/>
                <w:bCs/>
              </w:rPr>
            </w:pPr>
            <w:r>
              <w:rPr>
                <w:b/>
                <w:bCs/>
              </w:rPr>
              <w:t>INTUITIVE</w:t>
            </w:r>
            <w:r w:rsidRPr="0004578D">
              <w:rPr>
                <w:b/>
                <w:bCs/>
              </w:rPr>
              <w:t xml:space="preserve"> USER EXPERIENCE </w:t>
            </w:r>
          </w:p>
          <w:p w14:paraId="67B062FE" w14:textId="77777777" w:rsidR="00A86F12" w:rsidRPr="0004578D" w:rsidRDefault="00A86F12" w:rsidP="0019592B">
            <w:pPr>
              <w:rPr>
                <w:b/>
                <w:bCs/>
              </w:rPr>
            </w:pPr>
            <w:r>
              <w:t>Enabling self-service password reset provides users with the ability to reset their password from any device or locations. The intuitive, easy experience will allow users to get back to work faster and be more productive, while reducing their frustration. SSPR provides an intuitive one-time user registration process that ensures users will be able to rest passwords and unblock accounts on demand. Enterprises choose the information required for registration.</w:t>
            </w:r>
          </w:p>
          <w:p w14:paraId="74D29DBC" w14:textId="77777777" w:rsidR="00A86F12" w:rsidRDefault="00A86F12" w:rsidP="0019592B"/>
        </w:tc>
      </w:tr>
      <w:tr w:rsidR="00A86F12" w14:paraId="291007AF" w14:textId="77777777" w:rsidTr="0019592B">
        <w:tc>
          <w:tcPr>
            <w:tcW w:w="1345" w:type="dxa"/>
          </w:tcPr>
          <w:p w14:paraId="6F5C273F" w14:textId="77777777" w:rsidR="00A86F12" w:rsidRDefault="00A86F12" w:rsidP="0019592B">
            <w:r w:rsidRPr="00EF3509">
              <w:rPr>
                <w:noProof/>
              </w:rPr>
              <w:drawing>
                <wp:inline distT="0" distB="0" distL="0" distR="0" wp14:anchorId="15318F60" wp14:editId="295620E1">
                  <wp:extent cx="685800" cy="685800"/>
                  <wp:effectExtent l="0" t="0" r="0" b="0"/>
                  <wp:docPr id="8" name="Picture 3" descr="\\MAGNUM\Projects\Microsoft\Cloud Power FY12\Design\ICONS_PNG\Confidentiality.png">
                    <a:extLst xmlns:a="http://schemas.openxmlformats.org/drawingml/2006/main">
                      <a:ext uri="{FF2B5EF4-FFF2-40B4-BE49-F238E27FC236}">
                        <a16:creationId xmlns:a16="http://schemas.microsoft.com/office/drawing/2014/main" id="{BE8099A7-0BE5-4BBA-A932-6DD454A25F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MAGNUM\Projects\Microsoft\Cloud Power FY12\Design\ICONS_PNG\Confidentiality.png">
                            <a:extLst>
                              <a:ext uri="{FF2B5EF4-FFF2-40B4-BE49-F238E27FC236}">
                                <a16:creationId xmlns:a16="http://schemas.microsoft.com/office/drawing/2014/main" id="{BE8099A7-0BE5-4BBA-A932-6DD454A25F54}"/>
                              </a:ext>
                            </a:extLst>
                          </pic:cNvPr>
                          <pic:cNvPicPr>
                            <a:picLocks noChangeAspect="1" noChangeArrowheads="1"/>
                          </pic:cNvPicPr>
                        </pic:nvPicPr>
                        <pic:blipFill>
                          <a:blip r:embed="rId14" cstate="print"/>
                          <a:srcRect/>
                          <a:stretch>
                            <a:fillRect/>
                          </a:stretch>
                        </pic:blipFill>
                        <pic:spPr bwMode="auto">
                          <a:xfrm>
                            <a:off x="0" y="0"/>
                            <a:ext cx="685800" cy="685800"/>
                          </a:xfrm>
                          <a:prstGeom prst="rect">
                            <a:avLst/>
                          </a:prstGeom>
                          <a:noFill/>
                        </pic:spPr>
                      </pic:pic>
                    </a:graphicData>
                  </a:graphic>
                </wp:inline>
              </w:drawing>
            </w:r>
          </w:p>
        </w:tc>
        <w:tc>
          <w:tcPr>
            <w:tcW w:w="8005" w:type="dxa"/>
          </w:tcPr>
          <w:p w14:paraId="3D5A9D83" w14:textId="77777777" w:rsidR="00A86F12" w:rsidRDefault="00A86F12" w:rsidP="0019592B">
            <w:pPr>
              <w:rPr>
                <w:b/>
                <w:bCs/>
              </w:rPr>
            </w:pPr>
            <w:r w:rsidRPr="0004578D">
              <w:rPr>
                <w:b/>
                <w:bCs/>
              </w:rPr>
              <w:t xml:space="preserve">FLEXIBILITY AND SECURITY </w:t>
            </w:r>
          </w:p>
          <w:p w14:paraId="58598DB8" w14:textId="77777777" w:rsidR="00A86F12" w:rsidRDefault="00A86F12" w:rsidP="0019592B">
            <w:r>
              <w:t xml:space="preserve">Moving to Microsoft Azure Active Directory for self-service password reset enables enterprises to access the security and flexibility that a cloud platform provides. Administrators can easily change settings to accommodate new security requirements and then roll these changes out to users without causing disruption. </w:t>
            </w:r>
          </w:p>
          <w:p w14:paraId="7E9EB198" w14:textId="77777777" w:rsidR="00A86F12" w:rsidRDefault="00A86F12" w:rsidP="0019592B"/>
        </w:tc>
      </w:tr>
      <w:tr w:rsidR="00A86F12" w14:paraId="1EA9BA58" w14:textId="77777777" w:rsidTr="0019592B">
        <w:tc>
          <w:tcPr>
            <w:tcW w:w="1345" w:type="dxa"/>
          </w:tcPr>
          <w:p w14:paraId="67039AF7" w14:textId="77777777" w:rsidR="00A86F12" w:rsidRDefault="00A86F12" w:rsidP="0019592B">
            <w:r w:rsidRPr="00EC163E">
              <w:rPr>
                <w:noProof/>
              </w:rPr>
              <w:drawing>
                <wp:anchor distT="0" distB="0" distL="114300" distR="114300" simplePos="0" relativeHeight="251658244" behindDoc="0" locked="0" layoutInCell="1" allowOverlap="1" wp14:anchorId="68382AC2" wp14:editId="4DCD3835">
                  <wp:simplePos x="0" y="0"/>
                  <wp:positionH relativeFrom="column">
                    <wp:posOffset>328481</wp:posOffset>
                  </wp:positionH>
                  <wp:positionV relativeFrom="paragraph">
                    <wp:posOffset>250339</wp:posOffset>
                  </wp:positionV>
                  <wp:extent cx="325755" cy="325755"/>
                  <wp:effectExtent l="0" t="0" r="0" b="0"/>
                  <wp:wrapNone/>
                  <wp:docPr id="75" name="Graphic 74" descr="Magnifying glass">
                    <a:extLst xmlns:a="http://schemas.openxmlformats.org/drawingml/2006/main">
                      <a:ext uri="{FF2B5EF4-FFF2-40B4-BE49-F238E27FC236}">
                        <a16:creationId xmlns:a16="http://schemas.microsoft.com/office/drawing/2014/main" id="{97D73498-9FD7-4183-98F9-17265B6776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Graphic 74" descr="Magnifying glass">
                            <a:extLst>
                              <a:ext uri="{FF2B5EF4-FFF2-40B4-BE49-F238E27FC236}">
                                <a16:creationId xmlns:a16="http://schemas.microsoft.com/office/drawing/2014/main" id="{97D73498-9FD7-4183-98F9-17265B6776AD}"/>
                              </a:ext>
                            </a:extLst>
                          </pic:cNvPr>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325755" cy="325755"/>
                          </a:xfrm>
                          <a:prstGeom prst="rect">
                            <a:avLst/>
                          </a:prstGeom>
                        </pic:spPr>
                      </pic:pic>
                    </a:graphicData>
                  </a:graphic>
                </wp:anchor>
              </w:drawing>
            </w:r>
            <w:r w:rsidRPr="00EC163E">
              <w:rPr>
                <w:noProof/>
              </w:rPr>
              <mc:AlternateContent>
                <mc:Choice Requires="wps">
                  <w:drawing>
                    <wp:anchor distT="0" distB="0" distL="114300" distR="114300" simplePos="0" relativeHeight="251658245" behindDoc="0" locked="0" layoutInCell="1" allowOverlap="1" wp14:anchorId="54F21A07" wp14:editId="66DD5109">
                      <wp:simplePos x="0" y="0"/>
                      <wp:positionH relativeFrom="column">
                        <wp:posOffset>153670</wp:posOffset>
                      </wp:positionH>
                      <wp:positionV relativeFrom="paragraph">
                        <wp:posOffset>47625</wp:posOffset>
                      </wp:positionV>
                      <wp:extent cx="418353" cy="548640"/>
                      <wp:effectExtent l="0" t="0" r="1270" b="3810"/>
                      <wp:wrapNone/>
                      <wp:docPr id="77" name="Freeform 18">
                        <a:extLst xmlns:a="http://schemas.openxmlformats.org/drawingml/2006/main">
                          <a:ext uri="{FF2B5EF4-FFF2-40B4-BE49-F238E27FC236}">
                            <a16:creationId xmlns:a16="http://schemas.microsoft.com/office/drawing/2014/main" id="{290CCE60-E76D-4921-8A89-69A2882939E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black">
                              <a:xfrm>
                                <a:off x="0" y="0"/>
                                <a:ext cx="418353" cy="548640"/>
                              </a:xfrm>
                              <a:custGeom>
                                <a:avLst/>
                                <a:gdLst>
                                  <a:gd name="T0" fmla="*/ 129 w 246"/>
                                  <a:gd name="T1" fmla="*/ 192 h 300"/>
                                  <a:gd name="T2" fmla="*/ 43 w 246"/>
                                  <a:gd name="T3" fmla="*/ 202 h 300"/>
                                  <a:gd name="T4" fmla="*/ 129 w 246"/>
                                  <a:gd name="T5" fmla="*/ 126 h 300"/>
                                  <a:gd name="T6" fmla="*/ 43 w 246"/>
                                  <a:gd name="T7" fmla="*/ 135 h 300"/>
                                  <a:gd name="T8" fmla="*/ 129 w 246"/>
                                  <a:gd name="T9" fmla="*/ 126 h 300"/>
                                  <a:gd name="T10" fmla="*/ 215 w 246"/>
                                  <a:gd name="T11" fmla="*/ 101 h 300"/>
                                  <a:gd name="T12" fmla="*/ 219 w 246"/>
                                  <a:gd name="T13" fmla="*/ 90 h 300"/>
                                  <a:gd name="T14" fmla="*/ 208 w 246"/>
                                  <a:gd name="T15" fmla="*/ 111 h 300"/>
                                  <a:gd name="T16" fmla="*/ 43 w 246"/>
                                  <a:gd name="T17" fmla="*/ 92 h 300"/>
                                  <a:gd name="T18" fmla="*/ 117 w 246"/>
                                  <a:gd name="T19" fmla="*/ 102 h 300"/>
                                  <a:gd name="T20" fmla="*/ 43 w 246"/>
                                  <a:gd name="T21" fmla="*/ 235 h 300"/>
                                  <a:gd name="T22" fmla="*/ 117 w 246"/>
                                  <a:gd name="T23" fmla="*/ 226 h 300"/>
                                  <a:gd name="T24" fmla="*/ 43 w 246"/>
                                  <a:gd name="T25" fmla="*/ 235 h 300"/>
                                  <a:gd name="T26" fmla="*/ 11 w 246"/>
                                  <a:gd name="T27" fmla="*/ 287 h 300"/>
                                  <a:gd name="T28" fmla="*/ 35 w 246"/>
                                  <a:gd name="T29" fmla="*/ 36 h 300"/>
                                  <a:gd name="T30" fmla="*/ 0 w 246"/>
                                  <a:gd name="T31" fmla="*/ 22 h 300"/>
                                  <a:gd name="T32" fmla="*/ 219 w 246"/>
                                  <a:gd name="T33" fmla="*/ 300 h 300"/>
                                  <a:gd name="T34" fmla="*/ 208 w 246"/>
                                  <a:gd name="T35" fmla="*/ 173 h 300"/>
                                  <a:gd name="T36" fmla="*/ 117 w 246"/>
                                  <a:gd name="T37" fmla="*/ 159 h 300"/>
                                  <a:gd name="T38" fmla="*/ 43 w 246"/>
                                  <a:gd name="T39" fmla="*/ 169 h 300"/>
                                  <a:gd name="T40" fmla="*/ 117 w 246"/>
                                  <a:gd name="T41" fmla="*/ 159 h 300"/>
                                  <a:gd name="T42" fmla="*/ 57 w 246"/>
                                  <a:gd name="T43" fmla="*/ 22 h 300"/>
                                  <a:gd name="T44" fmla="*/ 86 w 246"/>
                                  <a:gd name="T45" fmla="*/ 20 h 300"/>
                                  <a:gd name="T46" fmla="*/ 110 w 246"/>
                                  <a:gd name="T47" fmla="*/ 0 h 300"/>
                                  <a:gd name="T48" fmla="*/ 133 w 246"/>
                                  <a:gd name="T49" fmla="*/ 20 h 300"/>
                                  <a:gd name="T50" fmla="*/ 162 w 246"/>
                                  <a:gd name="T51" fmla="*/ 22 h 300"/>
                                  <a:gd name="T52" fmla="*/ 179 w 246"/>
                                  <a:gd name="T53" fmla="*/ 43 h 300"/>
                                  <a:gd name="T54" fmla="*/ 41 w 246"/>
                                  <a:gd name="T55" fmla="*/ 36 h 300"/>
                                  <a:gd name="T56" fmla="*/ 110 w 246"/>
                                  <a:gd name="T57" fmla="*/ 20 h 300"/>
                                  <a:gd name="T58" fmla="*/ 110 w 246"/>
                                  <a:gd name="T59" fmla="*/ 11 h 300"/>
                                  <a:gd name="T60" fmla="*/ 190 w 246"/>
                                  <a:gd name="T61" fmla="*/ 269 h 300"/>
                                  <a:gd name="T62" fmla="*/ 29 w 246"/>
                                  <a:gd name="T63" fmla="*/ 59 h 300"/>
                                  <a:gd name="T64" fmla="*/ 190 w 246"/>
                                  <a:gd name="T65" fmla="*/ 71 h 300"/>
                                  <a:gd name="T66" fmla="*/ 200 w 246"/>
                                  <a:gd name="T67" fmla="*/ 49 h 300"/>
                                  <a:gd name="T68" fmla="*/ 19 w 246"/>
                                  <a:gd name="T69" fmla="*/ 278 h 300"/>
                                  <a:gd name="T70" fmla="*/ 200 w 246"/>
                                  <a:gd name="T71" fmla="*/ 185 h 300"/>
                                  <a:gd name="T72" fmla="*/ 190 w 246"/>
                                  <a:gd name="T73" fmla="*/ 269 h 300"/>
                                  <a:gd name="T74" fmla="*/ 190 w 246"/>
                                  <a:gd name="T75" fmla="*/ 133 h 300"/>
                                  <a:gd name="T76" fmla="*/ 200 w 246"/>
                                  <a:gd name="T77" fmla="*/ 124 h 300"/>
                                  <a:gd name="T78" fmla="*/ 215 w 246"/>
                                  <a:gd name="T79" fmla="*/ 35 h 300"/>
                                  <a:gd name="T80" fmla="*/ 219 w 246"/>
                                  <a:gd name="T81" fmla="*/ 22 h 300"/>
                                  <a:gd name="T82" fmla="*/ 184 w 246"/>
                                  <a:gd name="T83" fmla="*/ 36 h 300"/>
                                  <a:gd name="T84" fmla="*/ 208 w 246"/>
                                  <a:gd name="T85" fmla="*/ 44 h 300"/>
                                  <a:gd name="T86" fmla="*/ 246 w 246"/>
                                  <a:gd name="T87" fmla="*/ 41 h 300"/>
                                  <a:gd name="T88" fmla="*/ 155 w 246"/>
                                  <a:gd name="T89" fmla="*/ 134 h 300"/>
                                  <a:gd name="T90" fmla="*/ 156 w 246"/>
                                  <a:gd name="T91" fmla="*/ 92 h 300"/>
                                  <a:gd name="T92" fmla="*/ 218 w 246"/>
                                  <a:gd name="T93" fmla="*/ 41 h 300"/>
                                  <a:gd name="T94" fmla="*/ 246 w 246"/>
                                  <a:gd name="T95" fmla="*/ 107 h 300"/>
                                  <a:gd name="T96" fmla="*/ 155 w 246"/>
                                  <a:gd name="T97" fmla="*/ 201 h 300"/>
                                  <a:gd name="T98" fmla="*/ 156 w 246"/>
                                  <a:gd name="T99" fmla="*/ 159 h 300"/>
                                  <a:gd name="T100" fmla="*/ 218 w 246"/>
                                  <a:gd name="T101" fmla="*/ 107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46" h="300">
                                    <a:moveTo>
                                      <a:pt x="43" y="192"/>
                                    </a:moveTo>
                                    <a:cubicBezTo>
                                      <a:pt x="129" y="192"/>
                                      <a:pt x="129" y="192"/>
                                      <a:pt x="129" y="192"/>
                                    </a:cubicBezTo>
                                    <a:cubicBezTo>
                                      <a:pt x="129" y="202"/>
                                      <a:pt x="129" y="202"/>
                                      <a:pt x="129" y="202"/>
                                    </a:cubicBezTo>
                                    <a:cubicBezTo>
                                      <a:pt x="43" y="202"/>
                                      <a:pt x="43" y="202"/>
                                      <a:pt x="43" y="202"/>
                                    </a:cubicBezTo>
                                    <a:lnTo>
                                      <a:pt x="43" y="192"/>
                                    </a:lnTo>
                                    <a:close/>
                                    <a:moveTo>
                                      <a:pt x="129" y="126"/>
                                    </a:moveTo>
                                    <a:cubicBezTo>
                                      <a:pt x="43" y="126"/>
                                      <a:pt x="43" y="126"/>
                                      <a:pt x="43" y="126"/>
                                    </a:cubicBezTo>
                                    <a:cubicBezTo>
                                      <a:pt x="43" y="135"/>
                                      <a:pt x="43" y="135"/>
                                      <a:pt x="43" y="135"/>
                                    </a:cubicBezTo>
                                    <a:cubicBezTo>
                                      <a:pt x="129" y="135"/>
                                      <a:pt x="129" y="135"/>
                                      <a:pt x="129" y="135"/>
                                    </a:cubicBezTo>
                                    <a:lnTo>
                                      <a:pt x="129" y="126"/>
                                    </a:lnTo>
                                    <a:close/>
                                    <a:moveTo>
                                      <a:pt x="208" y="111"/>
                                    </a:moveTo>
                                    <a:cubicBezTo>
                                      <a:pt x="215" y="101"/>
                                      <a:pt x="215" y="101"/>
                                      <a:pt x="215" y="101"/>
                                    </a:cubicBezTo>
                                    <a:cubicBezTo>
                                      <a:pt x="219" y="101"/>
                                      <a:pt x="219" y="101"/>
                                      <a:pt x="219" y="101"/>
                                    </a:cubicBezTo>
                                    <a:cubicBezTo>
                                      <a:pt x="219" y="90"/>
                                      <a:pt x="219" y="90"/>
                                      <a:pt x="219" y="90"/>
                                    </a:cubicBezTo>
                                    <a:cubicBezTo>
                                      <a:pt x="208" y="106"/>
                                      <a:pt x="208" y="106"/>
                                      <a:pt x="208" y="106"/>
                                    </a:cubicBezTo>
                                    <a:lnTo>
                                      <a:pt x="208" y="111"/>
                                    </a:lnTo>
                                    <a:close/>
                                    <a:moveTo>
                                      <a:pt x="117" y="92"/>
                                    </a:moveTo>
                                    <a:cubicBezTo>
                                      <a:pt x="43" y="92"/>
                                      <a:pt x="43" y="92"/>
                                      <a:pt x="43" y="92"/>
                                    </a:cubicBezTo>
                                    <a:cubicBezTo>
                                      <a:pt x="43" y="102"/>
                                      <a:pt x="43" y="102"/>
                                      <a:pt x="43" y="102"/>
                                    </a:cubicBezTo>
                                    <a:cubicBezTo>
                                      <a:pt x="117" y="102"/>
                                      <a:pt x="117" y="102"/>
                                      <a:pt x="117" y="102"/>
                                    </a:cubicBezTo>
                                    <a:lnTo>
                                      <a:pt x="117" y="92"/>
                                    </a:lnTo>
                                    <a:close/>
                                    <a:moveTo>
                                      <a:pt x="43" y="235"/>
                                    </a:moveTo>
                                    <a:cubicBezTo>
                                      <a:pt x="117" y="235"/>
                                      <a:pt x="117" y="235"/>
                                      <a:pt x="117" y="235"/>
                                    </a:cubicBezTo>
                                    <a:cubicBezTo>
                                      <a:pt x="117" y="226"/>
                                      <a:pt x="117" y="226"/>
                                      <a:pt x="117" y="226"/>
                                    </a:cubicBezTo>
                                    <a:cubicBezTo>
                                      <a:pt x="43" y="226"/>
                                      <a:pt x="43" y="226"/>
                                      <a:pt x="43" y="226"/>
                                    </a:cubicBezTo>
                                    <a:lnTo>
                                      <a:pt x="43" y="235"/>
                                    </a:lnTo>
                                    <a:close/>
                                    <a:moveTo>
                                      <a:pt x="208" y="287"/>
                                    </a:moveTo>
                                    <a:cubicBezTo>
                                      <a:pt x="11" y="287"/>
                                      <a:pt x="11" y="287"/>
                                      <a:pt x="11" y="287"/>
                                    </a:cubicBezTo>
                                    <a:cubicBezTo>
                                      <a:pt x="11" y="36"/>
                                      <a:pt x="11" y="36"/>
                                      <a:pt x="11" y="36"/>
                                    </a:cubicBezTo>
                                    <a:cubicBezTo>
                                      <a:pt x="35" y="36"/>
                                      <a:pt x="35" y="36"/>
                                      <a:pt x="35" y="36"/>
                                    </a:cubicBezTo>
                                    <a:cubicBezTo>
                                      <a:pt x="37" y="31"/>
                                      <a:pt x="40" y="26"/>
                                      <a:pt x="44" y="22"/>
                                    </a:cubicBezTo>
                                    <a:cubicBezTo>
                                      <a:pt x="0" y="22"/>
                                      <a:pt x="0" y="22"/>
                                      <a:pt x="0" y="22"/>
                                    </a:cubicBezTo>
                                    <a:cubicBezTo>
                                      <a:pt x="0" y="300"/>
                                      <a:pt x="0" y="300"/>
                                      <a:pt x="0" y="300"/>
                                    </a:cubicBezTo>
                                    <a:cubicBezTo>
                                      <a:pt x="219" y="300"/>
                                      <a:pt x="219" y="300"/>
                                      <a:pt x="219" y="300"/>
                                    </a:cubicBezTo>
                                    <a:cubicBezTo>
                                      <a:pt x="219" y="157"/>
                                      <a:pt x="219" y="157"/>
                                      <a:pt x="219" y="157"/>
                                    </a:cubicBezTo>
                                    <a:cubicBezTo>
                                      <a:pt x="208" y="173"/>
                                      <a:pt x="208" y="173"/>
                                      <a:pt x="208" y="173"/>
                                    </a:cubicBezTo>
                                    <a:lnTo>
                                      <a:pt x="208" y="287"/>
                                    </a:lnTo>
                                    <a:close/>
                                    <a:moveTo>
                                      <a:pt x="117" y="159"/>
                                    </a:moveTo>
                                    <a:cubicBezTo>
                                      <a:pt x="43" y="159"/>
                                      <a:pt x="43" y="159"/>
                                      <a:pt x="43" y="159"/>
                                    </a:cubicBezTo>
                                    <a:cubicBezTo>
                                      <a:pt x="43" y="169"/>
                                      <a:pt x="43" y="169"/>
                                      <a:pt x="43" y="169"/>
                                    </a:cubicBezTo>
                                    <a:cubicBezTo>
                                      <a:pt x="117" y="169"/>
                                      <a:pt x="117" y="169"/>
                                      <a:pt x="117" y="169"/>
                                    </a:cubicBezTo>
                                    <a:lnTo>
                                      <a:pt x="117" y="159"/>
                                    </a:lnTo>
                                    <a:close/>
                                    <a:moveTo>
                                      <a:pt x="41" y="36"/>
                                    </a:moveTo>
                                    <a:cubicBezTo>
                                      <a:pt x="43" y="29"/>
                                      <a:pt x="50" y="25"/>
                                      <a:pt x="57" y="22"/>
                                    </a:cubicBezTo>
                                    <a:cubicBezTo>
                                      <a:pt x="63" y="21"/>
                                      <a:pt x="71" y="20"/>
                                      <a:pt x="77" y="20"/>
                                    </a:cubicBezTo>
                                    <a:cubicBezTo>
                                      <a:pt x="80" y="20"/>
                                      <a:pt x="83" y="20"/>
                                      <a:pt x="86" y="20"/>
                                    </a:cubicBezTo>
                                    <a:cubicBezTo>
                                      <a:pt x="87" y="20"/>
                                      <a:pt x="88" y="20"/>
                                      <a:pt x="89" y="20"/>
                                    </a:cubicBezTo>
                                    <a:cubicBezTo>
                                      <a:pt x="89" y="9"/>
                                      <a:pt x="98" y="0"/>
                                      <a:pt x="110" y="0"/>
                                    </a:cubicBezTo>
                                    <a:cubicBezTo>
                                      <a:pt x="121" y="0"/>
                                      <a:pt x="130" y="9"/>
                                      <a:pt x="130" y="20"/>
                                    </a:cubicBezTo>
                                    <a:cubicBezTo>
                                      <a:pt x="131" y="20"/>
                                      <a:pt x="132" y="20"/>
                                      <a:pt x="133" y="20"/>
                                    </a:cubicBezTo>
                                    <a:cubicBezTo>
                                      <a:pt x="136" y="20"/>
                                      <a:pt x="139" y="20"/>
                                      <a:pt x="142" y="20"/>
                                    </a:cubicBezTo>
                                    <a:cubicBezTo>
                                      <a:pt x="149" y="20"/>
                                      <a:pt x="156" y="21"/>
                                      <a:pt x="162" y="22"/>
                                    </a:cubicBezTo>
                                    <a:cubicBezTo>
                                      <a:pt x="170" y="25"/>
                                      <a:pt x="176" y="29"/>
                                      <a:pt x="178" y="36"/>
                                    </a:cubicBezTo>
                                    <a:cubicBezTo>
                                      <a:pt x="179" y="38"/>
                                      <a:pt x="179" y="41"/>
                                      <a:pt x="179" y="43"/>
                                    </a:cubicBezTo>
                                    <a:cubicBezTo>
                                      <a:pt x="145" y="43"/>
                                      <a:pt x="74" y="43"/>
                                      <a:pt x="40" y="43"/>
                                    </a:cubicBezTo>
                                    <a:cubicBezTo>
                                      <a:pt x="40" y="41"/>
                                      <a:pt x="41" y="38"/>
                                      <a:pt x="41" y="36"/>
                                    </a:cubicBezTo>
                                    <a:close/>
                                    <a:moveTo>
                                      <a:pt x="99" y="20"/>
                                    </a:moveTo>
                                    <a:cubicBezTo>
                                      <a:pt x="103" y="20"/>
                                      <a:pt x="106" y="20"/>
                                      <a:pt x="110" y="20"/>
                                    </a:cubicBezTo>
                                    <a:cubicBezTo>
                                      <a:pt x="113" y="20"/>
                                      <a:pt x="116" y="20"/>
                                      <a:pt x="120" y="20"/>
                                    </a:cubicBezTo>
                                    <a:cubicBezTo>
                                      <a:pt x="119" y="15"/>
                                      <a:pt x="115" y="11"/>
                                      <a:pt x="110" y="11"/>
                                    </a:cubicBezTo>
                                    <a:cubicBezTo>
                                      <a:pt x="104" y="11"/>
                                      <a:pt x="100" y="15"/>
                                      <a:pt x="99" y="20"/>
                                    </a:cubicBezTo>
                                    <a:close/>
                                    <a:moveTo>
                                      <a:pt x="190" y="269"/>
                                    </a:moveTo>
                                    <a:cubicBezTo>
                                      <a:pt x="29" y="269"/>
                                      <a:pt x="29" y="269"/>
                                      <a:pt x="29" y="269"/>
                                    </a:cubicBezTo>
                                    <a:cubicBezTo>
                                      <a:pt x="29" y="59"/>
                                      <a:pt x="29" y="59"/>
                                      <a:pt x="29" y="59"/>
                                    </a:cubicBezTo>
                                    <a:cubicBezTo>
                                      <a:pt x="190" y="59"/>
                                      <a:pt x="190" y="59"/>
                                      <a:pt x="190" y="59"/>
                                    </a:cubicBezTo>
                                    <a:cubicBezTo>
                                      <a:pt x="190" y="71"/>
                                      <a:pt x="190" y="71"/>
                                      <a:pt x="190" y="71"/>
                                    </a:cubicBezTo>
                                    <a:cubicBezTo>
                                      <a:pt x="200" y="57"/>
                                      <a:pt x="200" y="57"/>
                                      <a:pt x="200" y="57"/>
                                    </a:cubicBezTo>
                                    <a:cubicBezTo>
                                      <a:pt x="200" y="49"/>
                                      <a:pt x="200" y="49"/>
                                      <a:pt x="200" y="49"/>
                                    </a:cubicBezTo>
                                    <a:cubicBezTo>
                                      <a:pt x="19" y="49"/>
                                      <a:pt x="19" y="49"/>
                                      <a:pt x="19" y="49"/>
                                    </a:cubicBezTo>
                                    <a:cubicBezTo>
                                      <a:pt x="19" y="278"/>
                                      <a:pt x="19" y="278"/>
                                      <a:pt x="19" y="278"/>
                                    </a:cubicBezTo>
                                    <a:cubicBezTo>
                                      <a:pt x="200" y="278"/>
                                      <a:pt x="200" y="278"/>
                                      <a:pt x="200" y="278"/>
                                    </a:cubicBezTo>
                                    <a:cubicBezTo>
                                      <a:pt x="200" y="185"/>
                                      <a:pt x="200" y="185"/>
                                      <a:pt x="200" y="185"/>
                                    </a:cubicBezTo>
                                    <a:cubicBezTo>
                                      <a:pt x="190" y="199"/>
                                      <a:pt x="190" y="199"/>
                                      <a:pt x="190" y="199"/>
                                    </a:cubicBezTo>
                                    <a:lnTo>
                                      <a:pt x="190" y="269"/>
                                    </a:lnTo>
                                    <a:close/>
                                    <a:moveTo>
                                      <a:pt x="200" y="119"/>
                                    </a:moveTo>
                                    <a:cubicBezTo>
                                      <a:pt x="190" y="133"/>
                                      <a:pt x="190" y="133"/>
                                      <a:pt x="190" y="133"/>
                                    </a:cubicBezTo>
                                    <a:cubicBezTo>
                                      <a:pt x="190" y="138"/>
                                      <a:pt x="190" y="138"/>
                                      <a:pt x="190" y="138"/>
                                    </a:cubicBezTo>
                                    <a:cubicBezTo>
                                      <a:pt x="200" y="124"/>
                                      <a:pt x="200" y="124"/>
                                      <a:pt x="200" y="124"/>
                                    </a:cubicBezTo>
                                    <a:lnTo>
                                      <a:pt x="200" y="119"/>
                                    </a:lnTo>
                                    <a:close/>
                                    <a:moveTo>
                                      <a:pt x="215" y="35"/>
                                    </a:moveTo>
                                    <a:cubicBezTo>
                                      <a:pt x="219" y="35"/>
                                      <a:pt x="219" y="35"/>
                                      <a:pt x="219" y="35"/>
                                    </a:cubicBezTo>
                                    <a:cubicBezTo>
                                      <a:pt x="219" y="22"/>
                                      <a:pt x="219" y="22"/>
                                      <a:pt x="219" y="22"/>
                                    </a:cubicBezTo>
                                    <a:cubicBezTo>
                                      <a:pt x="175" y="22"/>
                                      <a:pt x="175" y="22"/>
                                      <a:pt x="175" y="22"/>
                                    </a:cubicBezTo>
                                    <a:cubicBezTo>
                                      <a:pt x="179" y="26"/>
                                      <a:pt x="182" y="30"/>
                                      <a:pt x="184" y="36"/>
                                    </a:cubicBezTo>
                                    <a:cubicBezTo>
                                      <a:pt x="208" y="36"/>
                                      <a:pt x="208" y="36"/>
                                      <a:pt x="208" y="36"/>
                                    </a:cubicBezTo>
                                    <a:cubicBezTo>
                                      <a:pt x="208" y="44"/>
                                      <a:pt x="208" y="44"/>
                                      <a:pt x="208" y="44"/>
                                    </a:cubicBezTo>
                                    <a:lnTo>
                                      <a:pt x="215" y="35"/>
                                    </a:lnTo>
                                    <a:close/>
                                    <a:moveTo>
                                      <a:pt x="246" y="41"/>
                                    </a:moveTo>
                                    <a:cubicBezTo>
                                      <a:pt x="182" y="134"/>
                                      <a:pt x="182" y="134"/>
                                      <a:pt x="182" y="134"/>
                                    </a:cubicBezTo>
                                    <a:cubicBezTo>
                                      <a:pt x="155" y="134"/>
                                      <a:pt x="155" y="134"/>
                                      <a:pt x="155" y="134"/>
                                    </a:cubicBezTo>
                                    <a:cubicBezTo>
                                      <a:pt x="129" y="92"/>
                                      <a:pt x="129" y="92"/>
                                      <a:pt x="129" y="92"/>
                                    </a:cubicBezTo>
                                    <a:cubicBezTo>
                                      <a:pt x="156" y="92"/>
                                      <a:pt x="156" y="92"/>
                                      <a:pt x="156" y="92"/>
                                    </a:cubicBezTo>
                                    <a:cubicBezTo>
                                      <a:pt x="169" y="113"/>
                                      <a:pt x="169" y="113"/>
                                      <a:pt x="169" y="113"/>
                                    </a:cubicBezTo>
                                    <a:cubicBezTo>
                                      <a:pt x="218" y="41"/>
                                      <a:pt x="218" y="41"/>
                                      <a:pt x="218" y="41"/>
                                    </a:cubicBezTo>
                                    <a:lnTo>
                                      <a:pt x="246" y="41"/>
                                    </a:lnTo>
                                    <a:close/>
                                    <a:moveTo>
                                      <a:pt x="246" y="107"/>
                                    </a:moveTo>
                                    <a:cubicBezTo>
                                      <a:pt x="182" y="201"/>
                                      <a:pt x="182" y="201"/>
                                      <a:pt x="182" y="201"/>
                                    </a:cubicBezTo>
                                    <a:cubicBezTo>
                                      <a:pt x="155" y="201"/>
                                      <a:pt x="155" y="201"/>
                                      <a:pt x="155" y="201"/>
                                    </a:cubicBezTo>
                                    <a:cubicBezTo>
                                      <a:pt x="129" y="159"/>
                                      <a:pt x="129" y="159"/>
                                      <a:pt x="129" y="159"/>
                                    </a:cubicBezTo>
                                    <a:cubicBezTo>
                                      <a:pt x="156" y="159"/>
                                      <a:pt x="156" y="159"/>
                                      <a:pt x="156" y="159"/>
                                    </a:cubicBezTo>
                                    <a:cubicBezTo>
                                      <a:pt x="169" y="180"/>
                                      <a:pt x="169" y="180"/>
                                      <a:pt x="169" y="180"/>
                                    </a:cubicBezTo>
                                    <a:cubicBezTo>
                                      <a:pt x="218" y="107"/>
                                      <a:pt x="218" y="107"/>
                                      <a:pt x="218" y="107"/>
                                    </a:cubicBezTo>
                                    <a:lnTo>
                                      <a:pt x="246" y="107"/>
                                    </a:lnTo>
                                    <a:close/>
                                  </a:path>
                                </a:pathLst>
                              </a:custGeom>
                              <a:solidFill>
                                <a:srgbClr val="00AEDB"/>
                              </a:solidFill>
                              <a:ln>
                                <a:noFill/>
                              </a:ln>
                            </wps:spPr>
                            <wps:bodyPr vert="horz" wrap="square" lIns="82305" tIns="41153" rIns="82305" bIns="41153"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915946D" id="Freeform 18" o:spid="_x0000_s1026" style="position:absolute;margin-left:12.1pt;margin-top:3.75pt;width:32.95pt;height:43.2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46,300" o:bwmode="black"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" path="m43,192v86,,86,,86,c129,202,129,202,129,202v-86,,-86,,-86,l43,192xm129,126v-86,,-86,,-86,c43,135,43,135,43,135v86,,86,,86,l129,126xm208,111v7,-10,7,-10,7,-10c219,101,219,101,219,101v,-11,,-11,,-11c208,106,208,106,208,106r,5xm117,92v-74,,-74,,-74,c43,102,43,102,43,102v74,,74,,74,l117,92xm43,235v74,,74,,74,c117,226,117,226,117,226v-74,,-74,,-74,l43,235xm208,287v-197,,-197,,-197,c11,36,11,36,11,36v24,,24,,24,c37,31,40,26,44,22,,22,,22,,22,,300,,300,,300v219,,219,,219,c219,157,219,157,219,157v-11,16,-11,16,-11,16l208,287xm117,159v-74,,-74,,-74,c43,169,43,169,43,169v74,,74,,74,l117,159xm41,36c43,29,50,25,57,22v6,-1,14,-2,20,-2c80,20,83,20,86,20v1,,2,,3,c89,9,98,,110,v11,,20,9,20,20c131,20,132,20,133,20v3,,6,,9,c149,20,156,21,162,22v8,3,14,7,16,14c179,38,179,41,179,43v-34,,-105,,-139,c40,41,41,38,41,36xm99,20v4,,7,,11,c113,20,116,20,120,20v-1,-5,-5,-9,-10,-9c104,11,100,15,99,20xm190,269v-161,,-161,,-161,c29,59,29,59,29,59v161,,161,,161,c190,71,190,71,190,71,200,57,200,57,200,57v,-8,,-8,,-8c19,49,19,49,19,49v,229,,229,,229c200,278,200,278,200,278v,-93,,-93,,-93c190,199,190,199,190,199r,70xm200,119v-10,14,-10,14,-10,14c190,138,190,138,190,138v10,-14,10,-14,10,-14l200,119xm215,35v4,,4,,4,c219,22,219,22,219,22v-44,,-44,,-44,c179,26,182,30,184,36v24,,24,,24,c208,44,208,44,208,44r7,-9xm246,41v-64,93,-64,93,-64,93c155,134,155,134,155,134,129,92,129,92,129,92v27,,27,,27,c169,113,169,113,169,113,218,41,218,41,218,41r28,xm246,107v-64,94,-64,94,-64,94c155,201,155,201,155,201,129,159,129,159,129,159v27,,27,,27,c169,180,169,180,169,180v49,-73,49,-73,49,-73l246,107xe" fillcolor="#00aedb" stroked="f">
                      <v:path arrowok="t" o:connecttype="custom" o:connectlocs="219380,351130;73127,369418;219380,230429;73127,246888;219380,230429;365634,184709;372436,164592;353729,202997;73127,168250;198973,186538;73127,429768;198973,413309;73127,429768;18707,524866;59522,65837;0,40234;372436,548640;353729,316382;198973,290779;73127,309067;198973,290779;96935,40234;146253,36576;187068,0;226183,36576;275501,40234;304411,78638;69726,65837;187068,36576;187068,20117;323118,491947;49318,107899;323118,129845;340124,89611;32312,508406;340124,338328;323118,491947;323118,243230;340124,226771;365634,64008;372436,40234;312914,65837;353729,80467;418353,74981;263596,245059;265297,168250;370736,74981;418353,195682;263596,367589;265297,290779;370736,195682" o:connectangles="0,0,0,0,0,0,0,0,0,0,0,0,0,0,0,0,0,0,0,0,0,0,0,0,0,0,0,0,0,0,0,0,0,0,0,0,0,0,0,0,0,0,0,0,0,0,0,0,0,0,0"/>
                      <o:lock v:ext="edit" verticies="t"/>
                    </v:shape>
                  </w:pict>
                </mc:Fallback>
              </mc:AlternateContent>
            </w:r>
          </w:p>
        </w:tc>
        <w:tc>
          <w:tcPr>
            <w:tcW w:w="8005" w:type="dxa"/>
          </w:tcPr>
          <w:p w14:paraId="105CE022" w14:textId="77777777" w:rsidR="00A86F12" w:rsidRDefault="00A86F12" w:rsidP="0019592B">
            <w:pPr>
              <w:rPr>
                <w:b/>
                <w:bCs/>
              </w:rPr>
            </w:pPr>
            <w:r>
              <w:rPr>
                <w:b/>
                <w:bCs/>
              </w:rPr>
              <w:t>ROBUST</w:t>
            </w:r>
            <w:r w:rsidRPr="0004578D">
              <w:rPr>
                <w:b/>
                <w:bCs/>
              </w:rPr>
              <w:t xml:space="preserve"> AUDITING AND USAGE TRACKING </w:t>
            </w:r>
          </w:p>
          <w:p w14:paraId="560F2921" w14:textId="77777777" w:rsidR="00A86F12" w:rsidRDefault="00A86F12" w:rsidP="0019592B">
            <w:r>
              <w:t>The auditing and usage tracking capabilities SSPR provides make it easy to see when users are resetting their passwords and ensure that business systems are stay secure. Auditing includes information on each step of the password reset process and is available from an API, which will enable us to import the data into a Security Incident and Event Monitoring (SIEM) system of choice.</w:t>
            </w:r>
          </w:p>
        </w:tc>
      </w:tr>
      <w:tr w:rsidR="00A86F12" w14:paraId="533B197E" w14:textId="77777777" w:rsidTr="0019592B">
        <w:tc>
          <w:tcPr>
            <w:tcW w:w="1345" w:type="dxa"/>
          </w:tcPr>
          <w:p w14:paraId="705E9643" w14:textId="77777777" w:rsidR="00A86F12" w:rsidRDefault="00A86F12" w:rsidP="0019592B"/>
        </w:tc>
        <w:tc>
          <w:tcPr>
            <w:tcW w:w="8005" w:type="dxa"/>
          </w:tcPr>
          <w:p w14:paraId="77B76F70" w14:textId="77777777" w:rsidR="00A86F12" w:rsidRPr="0004578D" w:rsidRDefault="00A86F12" w:rsidP="0019592B">
            <w:pPr>
              <w:rPr>
                <w:b/>
                <w:bCs/>
              </w:rPr>
            </w:pPr>
          </w:p>
        </w:tc>
      </w:tr>
    </w:tbl>
    <w:p w14:paraId="1D4DCFB7" w14:textId="77777777" w:rsidR="00A86F12" w:rsidRDefault="00A86F12" w:rsidP="00A86F12"/>
    <w:p w14:paraId="4D266A42" w14:textId="77777777" w:rsidR="00A86F12" w:rsidRPr="0004578D" w:rsidRDefault="00A86F12" w:rsidP="00A86F12">
      <w:pPr>
        <w:ind w:left="360"/>
        <w:jc w:val="right"/>
        <w:rPr>
          <w:caps/>
          <w:color w:val="4472C4" w:themeColor="accent1"/>
          <w:sz w:val="64"/>
          <w:szCs w:val="64"/>
        </w:rPr>
      </w:pPr>
    </w:p>
    <w:p w14:paraId="55C74A74" w14:textId="77777777" w:rsidR="00A86F12" w:rsidRPr="0004578D" w:rsidRDefault="00A86F12" w:rsidP="00A86F12">
      <w:pPr>
        <w:ind w:left="360"/>
        <w:jc w:val="right"/>
        <w:rPr>
          <w:caps/>
          <w:color w:val="4472C4" w:themeColor="accent1"/>
          <w:sz w:val="64"/>
          <w:szCs w:val="64"/>
        </w:rPr>
      </w:pPr>
    </w:p>
    <w:p w14:paraId="5980343B" w14:textId="77777777" w:rsidR="00A86F12" w:rsidRPr="0004578D" w:rsidRDefault="00A86F12" w:rsidP="00A86F12">
      <w:pPr>
        <w:ind w:left="360"/>
        <w:jc w:val="right"/>
        <w:rPr>
          <w:caps/>
          <w:color w:val="4472C4" w:themeColor="accent1"/>
          <w:sz w:val="64"/>
          <w:szCs w:val="64"/>
        </w:rPr>
      </w:pPr>
    </w:p>
    <w:p w14:paraId="2660B173" w14:textId="77777777" w:rsidR="00A86F12" w:rsidRPr="0004578D" w:rsidRDefault="00A86F12" w:rsidP="00A86F12">
      <w:pPr>
        <w:ind w:left="360"/>
        <w:jc w:val="right"/>
        <w:rPr>
          <w:caps/>
          <w:color w:val="4472C4" w:themeColor="accent1"/>
          <w:sz w:val="64"/>
          <w:szCs w:val="64"/>
        </w:rPr>
      </w:pPr>
    </w:p>
    <w:p w14:paraId="66843F79" w14:textId="77777777" w:rsidR="00A86F12" w:rsidRPr="0004578D" w:rsidRDefault="00A86F12" w:rsidP="00A86F12">
      <w:pPr>
        <w:ind w:left="360"/>
        <w:jc w:val="right"/>
        <w:rPr>
          <w:caps/>
          <w:color w:val="4472C4" w:themeColor="accent1"/>
          <w:sz w:val="64"/>
          <w:szCs w:val="64"/>
        </w:rPr>
      </w:pPr>
    </w:p>
    <w:p w14:paraId="7A83F5B9" w14:textId="77777777" w:rsidR="00A86F12" w:rsidRPr="0004578D" w:rsidRDefault="00A86F12" w:rsidP="00A86F12">
      <w:pPr>
        <w:ind w:left="360"/>
        <w:jc w:val="right"/>
        <w:rPr>
          <w:caps/>
          <w:color w:val="4472C4" w:themeColor="accent1"/>
          <w:sz w:val="64"/>
          <w:szCs w:val="64"/>
        </w:rPr>
      </w:pPr>
    </w:p>
    <w:p w14:paraId="3376A235" w14:textId="77777777" w:rsidR="00A86F12" w:rsidRPr="0004578D" w:rsidRDefault="00A86F12" w:rsidP="00A86F12">
      <w:pPr>
        <w:ind w:left="360"/>
        <w:jc w:val="right"/>
        <w:rPr>
          <w:caps/>
          <w:color w:val="4471C4"/>
          <w:sz w:val="64"/>
          <w:szCs w:val="64"/>
        </w:rPr>
      </w:pPr>
      <w:r w:rsidRPr="0004578D">
        <w:rPr>
          <w:caps/>
          <w:color w:val="4472C4" w:themeColor="accent1"/>
          <w:sz w:val="64"/>
          <w:szCs w:val="64"/>
        </w:rPr>
        <w:t>A</w:t>
      </w:r>
      <w:bookmarkStart w:id="13" w:name="implement"/>
      <w:bookmarkEnd w:id="13"/>
      <w:r w:rsidRPr="0004578D">
        <w:rPr>
          <w:caps/>
          <w:color w:val="4472C4" w:themeColor="accent1"/>
          <w:sz w:val="64"/>
          <w:szCs w:val="64"/>
        </w:rPr>
        <w:t>ZURE ACTIVE DIRECTORY</w:t>
      </w:r>
    </w:p>
    <w:p w14:paraId="6939A996" w14:textId="77777777" w:rsidR="00A86F12" w:rsidRPr="0004578D" w:rsidRDefault="00A86F12" w:rsidP="00A86F12">
      <w:pPr>
        <w:ind w:left="360"/>
        <w:jc w:val="right"/>
        <w:rPr>
          <w:caps/>
          <w:color w:val="4471C4"/>
          <w:sz w:val="64"/>
          <w:szCs w:val="64"/>
        </w:rPr>
      </w:pPr>
      <w:r w:rsidRPr="0004578D">
        <w:rPr>
          <w:caps/>
          <w:color w:val="4472C4" w:themeColor="accent1"/>
          <w:sz w:val="64"/>
          <w:szCs w:val="64"/>
        </w:rPr>
        <w:t>IMPLEMENTATION GUIDE</w:t>
      </w:r>
    </w:p>
    <w:p w14:paraId="642BD3A1" w14:textId="53EB94D8" w:rsidR="00A86F12" w:rsidRPr="0004578D" w:rsidRDefault="00A86F12" w:rsidP="00A86F12">
      <w:pPr>
        <w:ind w:left="360"/>
        <w:jc w:val="right"/>
        <w:rPr>
          <w:color w:val="000000" w:themeColor="text1"/>
          <w:sz w:val="36"/>
          <w:szCs w:val="36"/>
        </w:rPr>
      </w:pPr>
      <w:r w:rsidRPr="0004578D">
        <w:rPr>
          <w:color w:val="404040" w:themeColor="text1" w:themeTint="BF"/>
          <w:sz w:val="36"/>
          <w:szCs w:val="36"/>
        </w:rPr>
        <w:t>SELF</w:t>
      </w:r>
      <w:r w:rsidR="00345CD5">
        <w:rPr>
          <w:color w:val="404040" w:themeColor="text1" w:themeTint="BF"/>
          <w:sz w:val="36"/>
          <w:szCs w:val="36"/>
        </w:rPr>
        <w:t>-</w:t>
      </w:r>
      <w:r w:rsidRPr="0004578D">
        <w:rPr>
          <w:color w:val="404040" w:themeColor="text1" w:themeTint="BF"/>
          <w:sz w:val="36"/>
          <w:szCs w:val="36"/>
        </w:rPr>
        <w:t>SERVICE PASSWORD RESET</w:t>
      </w:r>
    </w:p>
    <w:p w14:paraId="0062B629" w14:textId="77777777" w:rsidR="00A86F12" w:rsidRPr="0004578D" w:rsidRDefault="00A86F12" w:rsidP="00A86F12">
      <w:pPr>
        <w:jc w:val="center"/>
        <w:rPr>
          <w:rFonts w:asciiTheme="majorHAnsi" w:eastAsiaTheme="majorEastAsia" w:hAnsiTheme="majorHAnsi" w:cstheme="majorBidi"/>
          <w:color w:val="2F5496" w:themeColor="accent1" w:themeShade="BF"/>
          <w:sz w:val="32"/>
          <w:szCs w:val="32"/>
        </w:rPr>
      </w:pPr>
    </w:p>
    <w:p w14:paraId="65F3013C" w14:textId="77777777" w:rsidR="00A86F12" w:rsidRDefault="00A86F12" w:rsidP="00A86F1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683396F" w14:textId="77777777" w:rsidR="00A86F12" w:rsidRDefault="00A86F12" w:rsidP="00A86F12">
      <w:pPr>
        <w:pStyle w:val="TOCHeading"/>
      </w:pPr>
      <w:bookmarkStart w:id="14" w:name="_Toc502754446"/>
      <w:bookmarkStart w:id="15" w:name="_Toc502750736"/>
      <w:r>
        <w:lastRenderedPageBreak/>
        <w:t>How to use this guide</w:t>
      </w:r>
    </w:p>
    <w:p w14:paraId="420EF9C2" w14:textId="792DF2E0" w:rsidR="009F0F1E" w:rsidRDefault="00A86F12" w:rsidP="009F0F1E">
      <w:r>
        <w:t xml:space="preserve">This step-by-step guide walks you through deploying and securing your application in a five-step process. </w:t>
      </w:r>
    </w:p>
    <w:p w14:paraId="63E9BDFE" w14:textId="77777777" w:rsidR="009F0F1E" w:rsidRDefault="009F0F1E" w:rsidP="009F0F1E"/>
    <w:p w14:paraId="165C9788" w14:textId="77777777" w:rsidR="009F0F1E" w:rsidRDefault="009F0F1E" w:rsidP="009F0F1E"/>
    <w:p w14:paraId="761912C4" w14:textId="192AB488" w:rsidR="00A86F12" w:rsidRDefault="004C25C4" w:rsidP="009F0F1E">
      <w:r w:rsidRPr="002D5D11">
        <w:rPr>
          <w:noProof/>
        </w:rPr>
        <mc:AlternateContent>
          <mc:Choice Requires="wpg">
            <w:drawing>
              <wp:anchor distT="0" distB="0" distL="114300" distR="114300" simplePos="0" relativeHeight="251658246" behindDoc="0" locked="0" layoutInCell="1" allowOverlap="1" wp14:anchorId="6A4159BC" wp14:editId="68E85206">
                <wp:simplePos x="0" y="0"/>
                <wp:positionH relativeFrom="margin">
                  <wp:align>center</wp:align>
                </wp:positionH>
                <wp:positionV relativeFrom="margin">
                  <wp:posOffset>1308100</wp:posOffset>
                </wp:positionV>
                <wp:extent cx="7013448" cy="1335024"/>
                <wp:effectExtent l="0" t="0" r="0" b="0"/>
                <wp:wrapSquare wrapText="bothSides"/>
                <wp:docPr id="169"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7013448" cy="1335024"/>
                          <a:chOff x="0" y="0"/>
                          <a:chExt cx="7015882" cy="1338489"/>
                        </a:xfrm>
                      </wpg:grpSpPr>
                      <pic:pic xmlns:pic="http://schemas.openxmlformats.org/drawingml/2006/picture">
                        <pic:nvPicPr>
                          <pic:cNvPr id="170" name="Picture 170">
                            <a:hlinkClick r:id="rId17"/>
                            <a:extLst/>
                          </pic:cNvPr>
                          <pic:cNvPicPr/>
                        </pic:nvPicPr>
                        <pic:blipFill>
                          <a:blip r:embed="rId18" cstate="print">
                            <a:extLst>
                              <a:ext uri="{28A0092B-C50C-407E-A947-70E740481C1C}">
                                <a14:useLocalDpi xmlns:a14="http://schemas.microsoft.com/office/drawing/2010/main" val="0"/>
                              </a:ext>
                            </a:extLst>
                          </a:blip>
                          <a:stretch>
                            <a:fillRect/>
                          </a:stretch>
                        </pic:blipFill>
                        <pic:spPr>
                          <a:xfrm>
                            <a:off x="4329840" y="10332"/>
                            <a:ext cx="822325" cy="822325"/>
                          </a:xfrm>
                          <a:prstGeom prst="rect">
                            <a:avLst/>
                          </a:prstGeom>
                        </pic:spPr>
                      </pic:pic>
                      <pic:pic xmlns:pic="http://schemas.openxmlformats.org/drawingml/2006/picture">
                        <pic:nvPicPr>
                          <pic:cNvPr id="171" name="Picture 171">
                            <a:hlinkClick r:id="rId19"/>
                            <a:extLst/>
                          </pic:cNvPr>
                          <pic:cNvPicPr/>
                        </pic:nvPicPr>
                        <pic:blipFill>
                          <a:blip r:embed="rId20" cstate="print">
                            <a:extLst>
                              <a:ext uri="{28A0092B-C50C-407E-A947-70E740481C1C}">
                                <a14:useLocalDpi xmlns:a14="http://schemas.microsoft.com/office/drawing/2010/main" val="0"/>
                              </a:ext>
                            </a:extLst>
                          </a:blip>
                          <a:stretch>
                            <a:fillRect/>
                          </a:stretch>
                        </pic:blipFill>
                        <pic:spPr>
                          <a:xfrm>
                            <a:off x="3042602" y="23368"/>
                            <a:ext cx="822325" cy="822325"/>
                          </a:xfrm>
                          <a:prstGeom prst="rect">
                            <a:avLst/>
                          </a:prstGeom>
                        </pic:spPr>
                      </pic:pic>
                      <pic:pic xmlns:pic="http://schemas.openxmlformats.org/drawingml/2006/picture">
                        <pic:nvPicPr>
                          <pic:cNvPr id="172" name="Picture 172">
                            <a:hlinkClick r:id="rId21"/>
                            <a:extLst/>
                          </pic:cNvPr>
                          <pic:cNvPicPr/>
                        </pic:nvPicPr>
                        <pic:blipFill>
                          <a:blip r:embed="rId22" cstate="print">
                            <a:extLst>
                              <a:ext uri="{28A0092B-C50C-407E-A947-70E740481C1C}">
                                <a14:useLocalDpi xmlns:a14="http://schemas.microsoft.com/office/drawing/2010/main" val="0"/>
                              </a:ext>
                            </a:extLst>
                          </a:blip>
                          <a:stretch>
                            <a:fillRect/>
                          </a:stretch>
                        </pic:blipFill>
                        <pic:spPr>
                          <a:xfrm>
                            <a:off x="5617078" y="10331"/>
                            <a:ext cx="822325" cy="822325"/>
                          </a:xfrm>
                          <a:prstGeom prst="rect">
                            <a:avLst/>
                          </a:prstGeom>
                        </pic:spPr>
                      </pic:pic>
                      <wpg:grpSp>
                        <wpg:cNvPr id="173" name="Group 173">
                          <a:extLst/>
                        </wpg:cNvPr>
                        <wpg:cNvGrpSpPr/>
                        <wpg:grpSpPr>
                          <a:xfrm>
                            <a:off x="607815" y="27917"/>
                            <a:ext cx="691844" cy="739500"/>
                            <a:chOff x="607815" y="27917"/>
                            <a:chExt cx="691844" cy="739500"/>
                          </a:xfrm>
                        </wpg:grpSpPr>
                        <pic:pic xmlns:pic="http://schemas.openxmlformats.org/drawingml/2006/picture">
                          <pic:nvPicPr>
                            <pic:cNvPr id="174" name="Picture 174" descr="\\MAGNUM\Projects\Microsoft\Cloud Power FY12\Design\ICONS_PNG\User.png">
                              <a:hlinkClick r:id="rId23"/>
                              <a:extLst/>
                            </pic:cNvPr>
                            <pic:cNvPicPr>
                              <a:picLocks noChangeAspect="1" noChangeArrowheads="1"/>
                            </pic:cNvPicPr>
                          </pic:nvPicPr>
                          <pic:blipFill>
                            <a:blip r:embed="rId24" cstate="print">
                              <a:lum/>
                            </a:blip>
                            <a:srcRect/>
                            <a:stretch>
                              <a:fillRect/>
                            </a:stretch>
                          </pic:blipFill>
                          <pic:spPr bwMode="auto">
                            <a:xfrm>
                              <a:off x="625400" y="27917"/>
                              <a:ext cx="656674" cy="656674"/>
                            </a:xfrm>
                            <a:prstGeom prst="rect">
                              <a:avLst/>
                            </a:prstGeom>
                            <a:noFill/>
                          </pic:spPr>
                        </pic:pic>
                        <wps:wsp>
                          <wps:cNvPr id="175" name="Oval 175">
                            <a:extLst/>
                          </wps:cNvPr>
                          <wps:cNvSpPr/>
                          <wps:spPr>
                            <a:xfrm>
                              <a:off x="607815" y="75573"/>
                              <a:ext cx="691844" cy="691844"/>
                            </a:xfrm>
                            <a:prstGeom prst="ellipse">
                              <a:avLst/>
                            </a:prstGeom>
                            <a:noFill/>
                            <a:ln>
                              <a:solidFill>
                                <a:schemeClr val="accent5">
                                  <a:lumMod val="50000"/>
                                </a:schemeClr>
                              </a:solidFill>
                            </a:ln>
                            <a:effectLst>
                              <a:glow rad="635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76" name="TextBox 9">
                          <a:extLst/>
                        </wps:cNvPr>
                        <wps:cNvSpPr txBox="1"/>
                        <wps:spPr>
                          <a:xfrm>
                            <a:off x="0" y="874761"/>
                            <a:ext cx="1864375" cy="463728"/>
                          </a:xfrm>
                          <a:prstGeom prst="rect">
                            <a:avLst/>
                          </a:prstGeom>
                          <a:noFill/>
                        </wps:spPr>
                        <wps:txbx>
                          <w:txbxContent>
                            <w:p w14:paraId="151D3083"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1BDAC52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Include</w:t>
                              </w:r>
                            </w:p>
                            <w:p w14:paraId="32C9CEB8"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Stakeholders</w:t>
                              </w:r>
                            </w:p>
                          </w:txbxContent>
                        </wps:txbx>
                        <wps:bodyPr wrap="square" rtlCol="0">
                          <a:spAutoFit/>
                        </wps:bodyPr>
                      </wps:wsp>
                      <wps:wsp>
                        <wps:cNvPr id="177" name="TextBox 10">
                          <a:extLst/>
                        </wps:cNvPr>
                        <wps:cNvSpPr txBox="1"/>
                        <wps:spPr>
                          <a:xfrm>
                            <a:off x="1134461" y="869961"/>
                            <a:ext cx="2029476" cy="463728"/>
                          </a:xfrm>
                          <a:prstGeom prst="rect">
                            <a:avLst/>
                          </a:prstGeom>
                          <a:noFill/>
                        </wps:spPr>
                        <wps:txbx>
                          <w:txbxContent>
                            <w:p w14:paraId="030C3E1E"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07B7AD24"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Plan</w:t>
                              </w:r>
                            </w:p>
                            <w:p w14:paraId="2C79DFF3"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project</w:t>
                              </w:r>
                            </w:p>
                          </w:txbxContent>
                        </wps:txbx>
                        <wps:bodyPr wrap="square" rtlCol="0">
                          <a:spAutoFit/>
                        </wps:bodyPr>
                      </wps:wsp>
                      <wps:wsp>
                        <wps:cNvPr id="178" name="TextBox 11">
                          <a:extLst/>
                        </wps:cNvPr>
                        <wps:cNvSpPr txBox="1"/>
                        <wps:spPr>
                          <a:xfrm>
                            <a:off x="2617355" y="874741"/>
                            <a:ext cx="1588783" cy="463728"/>
                          </a:xfrm>
                          <a:prstGeom prst="rect">
                            <a:avLst/>
                          </a:prstGeom>
                          <a:noFill/>
                        </wps:spPr>
                        <wps:txbx>
                          <w:txbxContent>
                            <w:p w14:paraId="5A913BA4"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3</w:t>
                              </w:r>
                            </w:p>
                            <w:p w14:paraId="10A9F363"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Design</w:t>
                              </w:r>
                            </w:p>
                            <w:p w14:paraId="62EACEDE"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Policies and integration</w:t>
                              </w:r>
                            </w:p>
                          </w:txbxContent>
                        </wps:txbx>
                        <wps:bodyPr wrap="square" rtlCol="0">
                          <a:spAutoFit/>
                        </wps:bodyPr>
                      </wps:wsp>
                      <wps:wsp>
                        <wps:cNvPr id="179" name="TextBox 14">
                          <a:extLst/>
                        </wps:cNvPr>
                        <wps:cNvSpPr txBox="1"/>
                        <wps:spPr>
                          <a:xfrm>
                            <a:off x="4986406" y="874741"/>
                            <a:ext cx="2029476" cy="463728"/>
                          </a:xfrm>
                          <a:prstGeom prst="rect">
                            <a:avLst/>
                          </a:prstGeom>
                          <a:noFill/>
                        </wps:spPr>
                        <wps:txbx>
                          <w:txbxContent>
                            <w:p w14:paraId="650EF370"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5</w:t>
                              </w:r>
                            </w:p>
                            <w:p w14:paraId="099DF2E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 xml:space="preserve">Manage </w:t>
                              </w:r>
                            </w:p>
                            <w:p w14:paraId="0B7C018D"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implementation</w:t>
                              </w:r>
                            </w:p>
                          </w:txbxContent>
                        </wps:txbx>
                        <wps:bodyPr wrap="square" rtlCol="0">
                          <a:spAutoFit/>
                        </wps:bodyPr>
                      </wps:wsp>
                      <pic:pic xmlns:pic="http://schemas.openxmlformats.org/drawingml/2006/picture">
                        <pic:nvPicPr>
                          <pic:cNvPr id="180" name="Picture 180">
                            <a:hlinkClick r:id="rId25"/>
                            <a:extLst/>
                          </pic:cNvPr>
                          <pic:cNvPicPr/>
                        </pic:nvPicPr>
                        <pic:blipFill>
                          <a:blip r:embed="rId18" cstate="print">
                            <a:extLst>
                              <a:ext uri="{28A0092B-C50C-407E-A947-70E740481C1C}">
                                <a14:useLocalDpi xmlns:a14="http://schemas.microsoft.com/office/drawing/2010/main" val="0"/>
                              </a:ext>
                            </a:extLst>
                          </a:blip>
                          <a:stretch>
                            <a:fillRect/>
                          </a:stretch>
                        </pic:blipFill>
                        <pic:spPr>
                          <a:xfrm>
                            <a:off x="1755364" y="0"/>
                            <a:ext cx="822325" cy="822325"/>
                          </a:xfrm>
                          <a:prstGeom prst="rect">
                            <a:avLst/>
                          </a:prstGeom>
                        </pic:spPr>
                      </pic:pic>
                      <wps:wsp>
                        <wps:cNvPr id="181" name="TextBox 17">
                          <a:extLst/>
                        </wps:cNvPr>
                        <wps:cNvSpPr txBox="1"/>
                        <wps:spPr>
                          <a:xfrm>
                            <a:off x="3919569" y="874741"/>
                            <a:ext cx="1588783" cy="463728"/>
                          </a:xfrm>
                          <a:prstGeom prst="rect">
                            <a:avLst/>
                          </a:prstGeom>
                          <a:noFill/>
                        </wps:spPr>
                        <wps:txbx>
                          <w:txbxContent>
                            <w:p w14:paraId="2F544734"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4F3C6C9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Implement</w:t>
                              </w:r>
                            </w:p>
                            <w:p w14:paraId="5C1E7009"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design</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6A4159BC" id="Group 1" o:spid="_x0000_s1029" style="position:absolute;margin-left:0;margin-top:103pt;width:552.25pt;height:105.1pt;z-index:251658246;mso-position-horizontal:center;mso-position-horizontal-relative:margin;mso-position-vertical-relative:margin;mso-width-relative:margin;mso-height-relative:margin" coordsize="70158,13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0" o:spid="_x0000_s1030" type="#_x0000_t75" href="#implementing" style="position:absolute;left:43298;top:10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" o:button="t">
                  <v:fill o:detectmouseclick="t"/>
                  <v:imagedata r:id="rId26" o:title=""/>
                </v:shape>
                <v:shape id="Picture 171" o:spid="_x0000_s1031" type="#_x0000_t75" href="#projectscope" style="position:absolute;left:30426;top:23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" o:button="t">
                  <v:fill o:detectmouseclick="t"/>
                  <v:imagedata r:id="rId27" o:title=""/>
                </v:shape>
                <v:shape id="Picture 172" o:spid="_x0000_s1032" type="#_x0000_t75" href="#operationaldoc" style="position:absolute;left:56170;top:103;width:8224;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" o:button="t">
                  <v:fill o:detectmouseclick="t"/>
                  <v:imagedata r:id="rId28" o:title=""/>
                </v:shape>
                <v:group id="Group 173" o:spid="_x0000_s1033" style="position:absolute;left:6078;top:279;width:6918;height:7395" coordorigin="6078,279" coordsize="6918,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shape id="Picture 174" o:spid="_x0000_s1034" type="#_x0000_t75" href="#stakeholders" style="position:absolute;left:6254;top:279;width:6566;height:6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" o:button="t">
                    <v:fill o:detectmouseclick="t"/>
                    <v:imagedata r:id="rId29" o:title="User"/>
                  </v:shape>
                  <v:oval id="Oval 175" o:spid="_x0000_s1035" style="position:absolute;left:6078;top:755;width:6918;height:6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" filled="f" strokecolor="#1f4d78 [1608]" strokeweight="1pt">
                    <v:stroke joinstyle="miter"/>
                  </v:oval>
                </v:group>
                <v:shape id="TextBox 9" o:spid="_x0000_s1036" type="#_x0000_t202" style="position:absolute;top:8747;width:18643;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" filled="f" stroked="f">
                  <v:textbox style="mso-fit-shape-to-text:t">
                    <w:txbxContent>
                      <w:p w14:paraId="151D3083"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1BDAC52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Include</w:t>
                        </w:r>
                      </w:p>
                      <w:p w14:paraId="32C9CEB8"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Stakeholders</w:t>
                        </w:r>
                      </w:p>
                    </w:txbxContent>
                  </v:textbox>
                </v:shape>
                <v:shape id="TextBox 10" o:spid="_x0000_s1037" type="#_x0000_t202" style="position:absolute;left:11344;top:8699;width:20295;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" filled="f" stroked="f">
                  <v:textbox style="mso-fit-shape-to-text:t">
                    <w:txbxContent>
                      <w:p w14:paraId="030C3E1E"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07B7AD24"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Plan</w:t>
                        </w:r>
                      </w:p>
                      <w:p w14:paraId="2C79DFF3"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project</w:t>
                        </w:r>
                      </w:p>
                    </w:txbxContent>
                  </v:textbox>
                </v:shape>
                <v:shape id="TextBox 11" o:spid="_x0000_s1038" type="#_x0000_t202" style="position:absolute;left:26173;top:8747;width:15888;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" filled="f" stroked="f">
                  <v:textbox style="mso-fit-shape-to-text:t">
                    <w:txbxContent>
                      <w:p w14:paraId="5A913BA4"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3</w:t>
                        </w:r>
                      </w:p>
                      <w:p w14:paraId="10A9F363"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Design</w:t>
                        </w:r>
                      </w:p>
                      <w:p w14:paraId="62EACEDE"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Policies and integration</w:t>
                        </w:r>
                      </w:p>
                    </w:txbxContent>
                  </v:textbox>
                </v:shape>
                <v:shape id="TextBox 14" o:spid="_x0000_s1039" type="#_x0000_t202" style="position:absolute;left:49864;top:8747;width:20294;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" filled="f" stroked="f">
                  <v:textbox style="mso-fit-shape-to-text:t">
                    <w:txbxContent>
                      <w:p w14:paraId="650EF370"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5</w:t>
                        </w:r>
                      </w:p>
                      <w:p w14:paraId="099DF2E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 xml:space="preserve">Manage </w:t>
                        </w:r>
                      </w:p>
                      <w:p w14:paraId="0B7C018D"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implementation</w:t>
                        </w:r>
                      </w:p>
                    </w:txbxContent>
                  </v:textbox>
                </v:shape>
                <v:shape id="Picture 180" o:spid="_x0000_s1040" type="#_x0000_t75" href="#planning" style="position:absolute;left:1755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" o:button="t">
                  <v:fill o:detectmouseclick="t"/>
                  <v:imagedata r:id="rId26" o:title=""/>
                </v:shape>
                <v:shape id="TextBox 17" o:spid="_x0000_s1041" type="#_x0000_t202" style="position:absolute;left:39195;top:8747;width:15888;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" filled="f" stroked="f">
                  <v:textbox style="mso-fit-shape-to-text:t">
                    <w:txbxContent>
                      <w:p w14:paraId="2F544734"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4F3C6C9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Implement</w:t>
                        </w:r>
                      </w:p>
                      <w:p w14:paraId="5C1E7009"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design</w:t>
                        </w:r>
                      </w:p>
                    </w:txbxContent>
                  </v:textbox>
                </v:shape>
                <w10:wrap type="square" anchorx="margin" anchory="margin"/>
              </v:group>
            </w:pict>
          </mc:Fallback>
        </mc:AlternateContent>
      </w:r>
    </w:p>
    <w:p w14:paraId="3AF1DB52" w14:textId="77777777" w:rsidR="00A86F12" w:rsidRPr="00A330BE" w:rsidRDefault="00A86F12" w:rsidP="00A86F12"/>
    <w:p w14:paraId="6B77A4D7" w14:textId="77777777" w:rsidR="00A86F12" w:rsidRDefault="00A86F12" w:rsidP="00A86F12">
      <w:pPr>
        <w:pStyle w:val="Heading2"/>
      </w:pPr>
      <w:bookmarkStart w:id="16" w:name="_Toc502754447"/>
      <w:bookmarkStart w:id="17" w:name="_Toc508615604"/>
      <w:bookmarkEnd w:id="14"/>
      <w:r>
        <w:t>Confidentiality Statement</w:t>
      </w:r>
      <w:bookmarkEnd w:id="15"/>
      <w:bookmarkEnd w:id="16"/>
      <w:bookmarkEnd w:id="17"/>
    </w:p>
    <w:p w14:paraId="67FBB3F4" w14:textId="77777777" w:rsidR="00A86F12" w:rsidRDefault="00A86F12" w:rsidP="00A86F12">
      <w:r w:rsidRPr="0078716D">
        <w:t xml:space="preserve">It is understood and agreed to that </w:t>
      </w:r>
      <w:r>
        <w:t>project plan</w:t>
      </w:r>
      <w:r w:rsidRPr="0078716D">
        <w:t xml:space="preserve"> may provide certain information that is and must be kept confidential. To ensure the protection of such information</w:t>
      </w:r>
      <w:r>
        <w:t xml:space="preserve"> you should not </w:t>
      </w:r>
      <w:r w:rsidRPr="00804EE2">
        <w:t xml:space="preserve">disclose </w:t>
      </w:r>
      <w:r>
        <w:t>any part of this plan</w:t>
      </w:r>
      <w:r w:rsidRPr="00804EE2">
        <w:t xml:space="preserve"> to anyone unless required to do so by law.</w:t>
      </w:r>
    </w:p>
    <w:p w14:paraId="3E338E8D" w14:textId="77777777" w:rsidR="00A86F12" w:rsidRDefault="00A86F12" w:rsidP="00A86F12">
      <w:r>
        <w:br w:type="page"/>
      </w:r>
    </w:p>
    <w:p w14:paraId="5AF09B2D" w14:textId="77777777" w:rsidR="00A86F12" w:rsidRDefault="00A86F12" w:rsidP="00A86F12"/>
    <w:p w14:paraId="5B7DF306" w14:textId="77777777" w:rsidR="00A86F12" w:rsidRDefault="00A86F12" w:rsidP="00A86F12">
      <w:pPr>
        <w:pStyle w:val="Heading2"/>
      </w:pPr>
      <w:bookmarkStart w:id="18" w:name="stakeholders"/>
      <w:bookmarkStart w:id="19" w:name="_Toc502750737"/>
      <w:bookmarkStart w:id="20" w:name="_Toc502754448"/>
      <w:bookmarkStart w:id="21" w:name="_Toc508615605"/>
      <w:bookmarkEnd w:id="18"/>
      <w:r>
        <w:t>Stakeholders and Sign-off</w:t>
      </w:r>
      <w:bookmarkEnd w:id="19"/>
      <w:bookmarkEnd w:id="20"/>
      <w:bookmarkEnd w:id="21"/>
    </w:p>
    <w:p w14:paraId="09E119AE" w14:textId="77777777" w:rsidR="00A86F12" w:rsidRDefault="00A86F12" w:rsidP="00A86F12">
      <w:r>
        <w:t xml:space="preserve">The following roles will be involved in delivering this project.  To see a full list of responsibilities and delivery items, see </w:t>
      </w:r>
      <w:hyperlink w:anchor="_Implementation_Steps_and" w:history="1">
        <w:r w:rsidRPr="00702719">
          <w:rPr>
            <w:rStyle w:val="Hyperlink"/>
          </w:rPr>
          <w:t>Implementation Steps and Stakeholders</w:t>
        </w:r>
      </w:hyperlink>
      <w:r>
        <w:t>.</w:t>
      </w:r>
    </w:p>
    <w:p w14:paraId="1BA2DC4A" w14:textId="77777777" w:rsidR="00A86F12" w:rsidRDefault="00A86F12" w:rsidP="00A86F12">
      <w:pPr>
        <w:pStyle w:val="ListParagraph"/>
        <w:numPr>
          <w:ilvl w:val="0"/>
          <w:numId w:val="1"/>
        </w:numPr>
      </w:pPr>
      <w:r>
        <w:t>Action Required:</w:t>
      </w:r>
    </w:p>
    <w:p w14:paraId="51E9BF93" w14:textId="77777777" w:rsidR="00A86F12" w:rsidRDefault="00A86F12" w:rsidP="00A86F12">
      <w:pPr>
        <w:pStyle w:val="ListParagraph"/>
        <w:numPr>
          <w:ilvl w:val="1"/>
          <w:numId w:val="1"/>
        </w:numPr>
      </w:pPr>
      <w:r>
        <w:t>SO = Sign-off on this project</w:t>
      </w:r>
    </w:p>
    <w:p w14:paraId="0F674931" w14:textId="77777777" w:rsidR="00A86F12" w:rsidRDefault="00A86F12" w:rsidP="00A86F12">
      <w:pPr>
        <w:pStyle w:val="ListParagraph"/>
        <w:numPr>
          <w:ilvl w:val="1"/>
          <w:numId w:val="1"/>
        </w:numPr>
      </w:pPr>
      <w:r>
        <w:t>R = Review this project and provide input</w:t>
      </w:r>
    </w:p>
    <w:p w14:paraId="086F87AA" w14:textId="77777777" w:rsidR="00A86F12" w:rsidRDefault="00A86F12" w:rsidP="00A86F12">
      <w:pPr>
        <w:pStyle w:val="ListParagraph"/>
        <w:numPr>
          <w:ilvl w:val="1"/>
          <w:numId w:val="1"/>
        </w:numPr>
      </w:pPr>
      <w:r>
        <w:t>I = Informed of this project</w:t>
      </w:r>
    </w:p>
    <w:p w14:paraId="39B43457" w14:textId="77777777" w:rsidR="00A86F12" w:rsidRDefault="00A86F12" w:rsidP="00A86F12">
      <w:pPr>
        <w:pStyle w:val="ListParagraph"/>
        <w:ind w:left="360"/>
      </w:pPr>
    </w:p>
    <w:p w14:paraId="5148AE31" w14:textId="77777777" w:rsidR="00A86F12" w:rsidRDefault="00A86F12" w:rsidP="00A86F12">
      <w:pPr>
        <w:pStyle w:val="ListParagraph"/>
        <w:ind w:left="360"/>
      </w:pPr>
    </w:p>
    <w:tbl>
      <w:tblPr>
        <w:tblStyle w:val="ListTable3-Accent1"/>
        <w:tblW w:w="0" w:type="auto"/>
        <w:tblLook w:val="04A0" w:firstRow="1" w:lastRow="0" w:firstColumn="1" w:lastColumn="0" w:noHBand="0" w:noVBand="1"/>
      </w:tblPr>
      <w:tblGrid>
        <w:gridCol w:w="2515"/>
        <w:gridCol w:w="5310"/>
        <w:gridCol w:w="1525"/>
      </w:tblGrid>
      <w:tr w:rsidR="00A86F12" w14:paraId="62827D6A" w14:textId="77777777" w:rsidTr="001959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6C4F7DAB" w14:textId="77777777" w:rsidR="00A86F12" w:rsidRDefault="00A86F12" w:rsidP="0019592B">
            <w:pPr>
              <w:pStyle w:val="ListParagraph"/>
              <w:ind w:left="0"/>
            </w:pPr>
            <w:r w:rsidRPr="0004578D">
              <w:t>Name</w:t>
            </w:r>
          </w:p>
        </w:tc>
        <w:tc>
          <w:tcPr>
            <w:tcW w:w="5310" w:type="dxa"/>
          </w:tcPr>
          <w:p w14:paraId="4094EA3A" w14:textId="77777777" w:rsidR="00A86F12" w:rsidRDefault="00A86F12" w:rsidP="0019592B">
            <w:pPr>
              <w:pStyle w:val="ListParagraph"/>
              <w:ind w:left="0"/>
              <w:cnfStyle w:val="100000000000" w:firstRow="1" w:lastRow="0" w:firstColumn="0" w:lastColumn="0" w:oddVBand="0" w:evenVBand="0" w:oddHBand="0" w:evenHBand="0" w:firstRowFirstColumn="0" w:firstRowLastColumn="0" w:lastRowFirstColumn="0" w:lastRowLastColumn="0"/>
            </w:pPr>
            <w:r w:rsidRPr="0004578D">
              <w:t>Area</w:t>
            </w:r>
          </w:p>
        </w:tc>
        <w:tc>
          <w:tcPr>
            <w:tcW w:w="1525" w:type="dxa"/>
          </w:tcPr>
          <w:p w14:paraId="2BEA9C7F" w14:textId="77777777" w:rsidR="00A86F12" w:rsidRDefault="00A86F12" w:rsidP="0019592B">
            <w:pPr>
              <w:pStyle w:val="ListParagraph"/>
              <w:ind w:left="0"/>
              <w:cnfStyle w:val="100000000000" w:firstRow="1" w:lastRow="0" w:firstColumn="0" w:lastColumn="0" w:oddVBand="0" w:evenVBand="0" w:oddHBand="0" w:evenHBand="0" w:firstRowFirstColumn="0" w:firstRowLastColumn="0" w:lastRowFirstColumn="0" w:lastRowLastColumn="0"/>
            </w:pPr>
            <w:r w:rsidRPr="0004578D">
              <w:t>Action</w:t>
            </w:r>
          </w:p>
        </w:tc>
      </w:tr>
      <w:tr w:rsidR="00A86F12" w14:paraId="6A213B20"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3123E13" w14:textId="77777777" w:rsidR="00A86F12" w:rsidRDefault="00A86F12" w:rsidP="0019592B">
            <w:pPr>
              <w:pStyle w:val="ListParagraph"/>
              <w:ind w:left="0"/>
            </w:pPr>
            <w:r w:rsidRPr="00E22D1C">
              <w:t>Enter name and email</w:t>
            </w:r>
          </w:p>
        </w:tc>
        <w:tc>
          <w:tcPr>
            <w:tcW w:w="5310" w:type="dxa"/>
          </w:tcPr>
          <w:p w14:paraId="2DE42E54" w14:textId="77777777" w:rsidR="00A86F12" w:rsidRPr="00E22D1C"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pPr>
            <w:r w:rsidRPr="00E22D1C">
              <w:t>IT Support Manager</w:t>
            </w:r>
          </w:p>
          <w:p w14:paraId="25D214AC" w14:textId="77777777" w:rsidR="00A86F12" w:rsidRDefault="00A86F12" w:rsidP="0019592B">
            <w:pPr>
              <w:pStyle w:val="ListParagraph"/>
              <w:ind w:left="0"/>
              <w:cnfStyle w:val="000000100000" w:firstRow="0" w:lastRow="0" w:firstColumn="0" w:lastColumn="0" w:oddVBand="0" w:evenVBand="0" w:oddHBand="1" w:evenHBand="0" w:firstRowFirstColumn="0" w:firstRowLastColumn="0" w:lastRowFirstColumn="0" w:lastRowLastColumn="0"/>
            </w:pPr>
            <w:r w:rsidRPr="00E22D1C">
              <w:t>A representative from the IT support organization who can provide input on the supportability of this change from a helpdesk perspective.</w:t>
            </w:r>
          </w:p>
        </w:tc>
        <w:tc>
          <w:tcPr>
            <w:tcW w:w="1525" w:type="dxa"/>
          </w:tcPr>
          <w:p w14:paraId="076FE141" w14:textId="77777777" w:rsidR="00A86F12" w:rsidRDefault="00A86F12" w:rsidP="0019592B">
            <w:pPr>
              <w:pStyle w:val="ListParagraph"/>
              <w:ind w:left="0"/>
              <w:cnfStyle w:val="000000100000" w:firstRow="0" w:lastRow="0" w:firstColumn="0" w:lastColumn="0" w:oddVBand="0" w:evenVBand="0" w:oddHBand="1" w:evenHBand="0" w:firstRowFirstColumn="0" w:firstRowLastColumn="0" w:lastRowFirstColumn="0" w:lastRowLastColumn="0"/>
            </w:pPr>
            <w:r w:rsidRPr="00E22D1C">
              <w:t>SO</w:t>
            </w:r>
          </w:p>
        </w:tc>
      </w:tr>
      <w:tr w:rsidR="00A86F12" w14:paraId="5C15BDC2" w14:textId="77777777" w:rsidTr="0019592B">
        <w:tc>
          <w:tcPr>
            <w:cnfStyle w:val="001000000000" w:firstRow="0" w:lastRow="0" w:firstColumn="1" w:lastColumn="0" w:oddVBand="0" w:evenVBand="0" w:oddHBand="0" w:evenHBand="0" w:firstRowFirstColumn="0" w:firstRowLastColumn="0" w:lastRowFirstColumn="0" w:lastRowLastColumn="0"/>
            <w:tcW w:w="2515" w:type="dxa"/>
          </w:tcPr>
          <w:p w14:paraId="17E62387" w14:textId="77777777" w:rsidR="00A86F12" w:rsidRDefault="00A86F12" w:rsidP="0019592B">
            <w:pPr>
              <w:pStyle w:val="ListParagraph"/>
              <w:ind w:left="0"/>
            </w:pPr>
            <w:r w:rsidRPr="00E22D1C">
              <w:t>Enter name and email</w:t>
            </w:r>
          </w:p>
        </w:tc>
        <w:tc>
          <w:tcPr>
            <w:tcW w:w="5310" w:type="dxa"/>
          </w:tcPr>
          <w:p w14:paraId="72EDB0E8" w14:textId="77777777" w:rsidR="00A86F12" w:rsidRPr="00E22D1C"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pPr>
            <w:r w:rsidRPr="00E22D1C">
              <w:t>Identity Architect or Azure Global Administrator</w:t>
            </w:r>
          </w:p>
          <w:p w14:paraId="23A89D55" w14:textId="77777777" w:rsidR="00A86F12" w:rsidRDefault="00A86F12" w:rsidP="0019592B">
            <w:pPr>
              <w:pStyle w:val="ListParagraph"/>
              <w:ind w:left="0"/>
              <w:cnfStyle w:val="000000000000" w:firstRow="0" w:lastRow="0" w:firstColumn="0" w:lastColumn="0" w:oddVBand="0" w:evenVBand="0" w:oddHBand="0" w:evenHBand="0" w:firstRowFirstColumn="0" w:firstRowLastColumn="0" w:lastRowFirstColumn="0" w:lastRowLastColumn="0"/>
            </w:pPr>
            <w:r w:rsidRPr="00E22D1C">
              <w:t>A representative from the identity management team in charge of defining how this change is aligned with the core identity management infrastructure in the customer’s organization.</w:t>
            </w:r>
          </w:p>
        </w:tc>
        <w:tc>
          <w:tcPr>
            <w:tcW w:w="1525" w:type="dxa"/>
          </w:tcPr>
          <w:p w14:paraId="16A892D5" w14:textId="77777777" w:rsidR="00A86F12" w:rsidRDefault="00A86F12" w:rsidP="0019592B">
            <w:pPr>
              <w:pStyle w:val="ListParagraph"/>
              <w:ind w:left="0"/>
              <w:cnfStyle w:val="000000000000" w:firstRow="0" w:lastRow="0" w:firstColumn="0" w:lastColumn="0" w:oddVBand="0" w:evenVBand="0" w:oddHBand="0" w:evenHBand="0" w:firstRowFirstColumn="0" w:firstRowLastColumn="0" w:lastRowFirstColumn="0" w:lastRowLastColumn="0"/>
            </w:pPr>
            <w:r w:rsidRPr="00E22D1C">
              <w:t>SO</w:t>
            </w:r>
          </w:p>
        </w:tc>
      </w:tr>
      <w:tr w:rsidR="00A86F12" w14:paraId="4CB706A6"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91DA726" w14:textId="77777777" w:rsidR="00A86F12" w:rsidRDefault="00A86F12" w:rsidP="0019592B">
            <w:pPr>
              <w:pStyle w:val="ListParagraph"/>
              <w:ind w:left="0"/>
            </w:pPr>
            <w:r w:rsidRPr="00E22D1C">
              <w:t xml:space="preserve">Enter name and email </w:t>
            </w:r>
          </w:p>
        </w:tc>
        <w:tc>
          <w:tcPr>
            <w:tcW w:w="5310" w:type="dxa"/>
          </w:tcPr>
          <w:p w14:paraId="11A23752" w14:textId="77777777" w:rsidR="00A86F12" w:rsidRPr="00E22D1C"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pPr>
            <w:r w:rsidRPr="00E22D1C">
              <w:t>Business Owner</w:t>
            </w:r>
          </w:p>
          <w:p w14:paraId="17310874" w14:textId="77777777" w:rsidR="00A86F12" w:rsidRDefault="00A86F12" w:rsidP="0019592B">
            <w:pPr>
              <w:pStyle w:val="ListParagraph"/>
              <w:ind w:left="0"/>
              <w:cnfStyle w:val="000000100000" w:firstRow="0" w:lastRow="0" w:firstColumn="0" w:lastColumn="0" w:oddVBand="0" w:evenVBand="0" w:oddHBand="1" w:evenHBand="0" w:firstRowFirstColumn="0" w:firstRowLastColumn="0" w:lastRowFirstColumn="0" w:lastRowLastColumn="0"/>
            </w:pPr>
            <w:r w:rsidRPr="00E22D1C">
              <w:t>A representative colleague who can provide input on the user experience and usefulness of this change from an end-user’s perspective and owns the overall business aspect of the application, which may include managing access.</w:t>
            </w:r>
          </w:p>
        </w:tc>
        <w:tc>
          <w:tcPr>
            <w:tcW w:w="1525" w:type="dxa"/>
          </w:tcPr>
          <w:p w14:paraId="4F1DFE71" w14:textId="77777777" w:rsidR="00A86F12" w:rsidRDefault="00A86F12" w:rsidP="0019592B">
            <w:pPr>
              <w:pStyle w:val="ListParagraph"/>
              <w:ind w:left="0"/>
              <w:cnfStyle w:val="000000100000" w:firstRow="0" w:lastRow="0" w:firstColumn="0" w:lastColumn="0" w:oddVBand="0" w:evenVBand="0" w:oddHBand="1" w:evenHBand="0" w:firstRowFirstColumn="0" w:firstRowLastColumn="0" w:lastRowFirstColumn="0" w:lastRowLastColumn="0"/>
            </w:pPr>
            <w:r w:rsidRPr="00E22D1C">
              <w:t>SO/I</w:t>
            </w:r>
          </w:p>
        </w:tc>
      </w:tr>
      <w:tr w:rsidR="00A86F12" w14:paraId="38CB6E60" w14:textId="77777777" w:rsidTr="0019592B">
        <w:tc>
          <w:tcPr>
            <w:cnfStyle w:val="001000000000" w:firstRow="0" w:lastRow="0" w:firstColumn="1" w:lastColumn="0" w:oddVBand="0" w:evenVBand="0" w:oddHBand="0" w:evenHBand="0" w:firstRowFirstColumn="0" w:firstRowLastColumn="0" w:lastRowFirstColumn="0" w:lastRowLastColumn="0"/>
            <w:tcW w:w="2515" w:type="dxa"/>
          </w:tcPr>
          <w:p w14:paraId="2486E0BA" w14:textId="77777777" w:rsidR="00A86F12" w:rsidRDefault="00A86F12" w:rsidP="0019592B">
            <w:pPr>
              <w:pStyle w:val="ListParagraph"/>
              <w:ind w:left="0"/>
            </w:pPr>
            <w:r w:rsidRPr="00E22D1C">
              <w:t>Enter group alias for pilot group</w:t>
            </w:r>
          </w:p>
        </w:tc>
        <w:tc>
          <w:tcPr>
            <w:tcW w:w="5310" w:type="dxa"/>
          </w:tcPr>
          <w:p w14:paraId="656811EA" w14:textId="77777777" w:rsidR="00A86F12" w:rsidRPr="00E22D1C"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pPr>
            <w:r w:rsidRPr="00E22D1C">
              <w:t>End Users</w:t>
            </w:r>
          </w:p>
          <w:p w14:paraId="64842FBF" w14:textId="77777777"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pPr>
            <w:r w:rsidRPr="00E22D1C">
              <w:t xml:space="preserve">The group of users for which SSPR will be implemented. They need proactive communications that SSPR is coming, how to register, and how to use it. </w:t>
            </w:r>
            <w:hyperlink w:anchor="_Communications_Templates" w:history="1">
              <w:r w:rsidRPr="00E30137">
                <w:rPr>
                  <w:rStyle w:val="Hyperlink"/>
                </w:rPr>
                <w:t>See sample communications.</w:t>
              </w:r>
            </w:hyperlink>
          </w:p>
        </w:tc>
        <w:tc>
          <w:tcPr>
            <w:tcW w:w="1525" w:type="dxa"/>
          </w:tcPr>
          <w:p w14:paraId="3E28A840" w14:textId="77777777" w:rsidR="00A86F12" w:rsidRDefault="00A86F12" w:rsidP="0019592B">
            <w:pPr>
              <w:pStyle w:val="ListParagraph"/>
              <w:ind w:left="0"/>
              <w:cnfStyle w:val="000000000000" w:firstRow="0" w:lastRow="0" w:firstColumn="0" w:lastColumn="0" w:oddVBand="0" w:evenVBand="0" w:oddHBand="0" w:evenHBand="0" w:firstRowFirstColumn="0" w:firstRowLastColumn="0" w:lastRowFirstColumn="0" w:lastRowLastColumn="0"/>
            </w:pPr>
            <w:r w:rsidRPr="00E22D1C">
              <w:t>I</w:t>
            </w:r>
          </w:p>
        </w:tc>
      </w:tr>
    </w:tbl>
    <w:p w14:paraId="6F562B85" w14:textId="77777777" w:rsidR="00A86F12" w:rsidRDefault="00A86F12" w:rsidP="00A86F12">
      <w:pPr>
        <w:pStyle w:val="ListParagraph"/>
        <w:ind w:left="0"/>
      </w:pPr>
    </w:p>
    <w:p w14:paraId="57D07491" w14:textId="77777777" w:rsidR="00A86F12" w:rsidRDefault="00A86F12" w:rsidP="00A86F12">
      <w:pPr>
        <w:pStyle w:val="Heading2"/>
      </w:pPr>
      <w:bookmarkStart w:id="22" w:name="_Toc502750738"/>
      <w:bookmarkStart w:id="23" w:name="_Toc502754449"/>
    </w:p>
    <w:p w14:paraId="7314C433" w14:textId="77777777" w:rsidR="00A86F12" w:rsidRDefault="00A86F12" w:rsidP="00A86F12">
      <w:pPr>
        <w:rPr>
          <w:rFonts w:asciiTheme="majorHAnsi" w:eastAsiaTheme="majorEastAsia" w:hAnsiTheme="majorHAnsi" w:cstheme="majorBidi"/>
          <w:color w:val="2F5496" w:themeColor="accent1" w:themeShade="BF"/>
          <w:sz w:val="26"/>
          <w:szCs w:val="26"/>
        </w:rPr>
      </w:pPr>
      <w:r>
        <w:br w:type="page"/>
      </w:r>
    </w:p>
    <w:p w14:paraId="7EB7DD72" w14:textId="77777777" w:rsidR="00A86F12" w:rsidRDefault="00A86F12" w:rsidP="00A86F12">
      <w:pPr>
        <w:pStyle w:val="Heading1"/>
      </w:pPr>
      <w:bookmarkStart w:id="24" w:name="projectscope"/>
      <w:bookmarkStart w:id="25" w:name="_Toc508615606"/>
      <w:bookmarkEnd w:id="24"/>
      <w:r>
        <w:lastRenderedPageBreak/>
        <w:t>Project Scope</w:t>
      </w:r>
      <w:bookmarkEnd w:id="25"/>
    </w:p>
    <w:p w14:paraId="6EB7679B" w14:textId="77777777" w:rsidR="00A86F12" w:rsidRPr="0048181C" w:rsidRDefault="00A86F12" w:rsidP="00A86F12">
      <w:pPr>
        <w:pStyle w:val="Heading2"/>
      </w:pPr>
      <w:bookmarkStart w:id="26" w:name="_Toc508615607"/>
      <w:bookmarkEnd w:id="22"/>
      <w:bookmarkEnd w:id="23"/>
      <w:r>
        <w:t>Prerequisites</w:t>
      </w:r>
      <w:bookmarkEnd w:id="26"/>
    </w:p>
    <w:p w14:paraId="0D0E95A1" w14:textId="77777777" w:rsidR="00A86F12" w:rsidRPr="0048181C" w:rsidRDefault="00A86F12" w:rsidP="00A86F12">
      <w:r w:rsidRPr="0048181C">
        <w:t xml:space="preserve">The following are </w:t>
      </w:r>
      <w:r>
        <w:t>presumed to be in place prior to the beginning of this project.</w:t>
      </w:r>
    </w:p>
    <w:p w14:paraId="038EFFC2" w14:textId="77777777" w:rsidR="00A86F12" w:rsidRDefault="00A86F12" w:rsidP="00A86F12">
      <w:pPr>
        <w:pStyle w:val="ListParagraph"/>
        <w:numPr>
          <w:ilvl w:val="0"/>
          <w:numId w:val="2"/>
        </w:numPr>
        <w:spacing w:after="0" w:line="276" w:lineRule="auto"/>
      </w:pPr>
      <w:r>
        <w:t>For hybrid environments, the Azure AD tenant has</w:t>
      </w:r>
      <w:r w:rsidRPr="416B836D">
        <w:t xml:space="preserve"> </w:t>
      </w:r>
      <w:r>
        <w:t>all user identities syncing from on-premises AD</w:t>
      </w:r>
    </w:p>
    <w:p w14:paraId="1FF666C8" w14:textId="77777777" w:rsidR="00A86F12" w:rsidRPr="0048181C" w:rsidRDefault="00A86F12" w:rsidP="00A86F12">
      <w:pPr>
        <w:pStyle w:val="Heading2"/>
      </w:pPr>
      <w:bookmarkStart w:id="27" w:name="_Toc508615608"/>
      <w:r w:rsidRPr="0048181C">
        <w:t>In scope</w:t>
      </w:r>
      <w:bookmarkEnd w:id="27"/>
    </w:p>
    <w:p w14:paraId="4AD1CE10" w14:textId="77777777" w:rsidR="00A86F12" w:rsidRDefault="00A86F12" w:rsidP="00A86F12">
      <w:r w:rsidRPr="0048181C">
        <w:t xml:space="preserve">The following </w:t>
      </w:r>
      <w:r>
        <w:t>are in scope for this project:</w:t>
      </w:r>
    </w:p>
    <w:p w14:paraId="6DDB199F" w14:textId="77777777" w:rsidR="00A86F12" w:rsidRPr="0082541C" w:rsidRDefault="00A86F12" w:rsidP="00A86F12">
      <w:pPr>
        <w:spacing w:after="0"/>
        <w:rPr>
          <w:b/>
        </w:rPr>
      </w:pPr>
      <w:r w:rsidRPr="0082541C">
        <w:rPr>
          <w:b/>
        </w:rPr>
        <w:t xml:space="preserve">Enable self-service password </w:t>
      </w:r>
      <w:proofErr w:type="gramStart"/>
      <w:r w:rsidRPr="0082541C">
        <w:rPr>
          <w:b/>
        </w:rPr>
        <w:t>reset</w:t>
      </w:r>
      <w:proofErr w:type="gramEnd"/>
    </w:p>
    <w:p w14:paraId="0972D27D" w14:textId="77777777" w:rsidR="00A86F12" w:rsidRDefault="00A86F12" w:rsidP="00A86F12">
      <w:pPr>
        <w:pStyle w:val="ListParagraph"/>
        <w:numPr>
          <w:ilvl w:val="0"/>
          <w:numId w:val="2"/>
        </w:numPr>
        <w:spacing w:after="0" w:line="276" w:lineRule="auto"/>
      </w:pPr>
      <w:r>
        <w:t>Applying licenses to users who will use SSPR</w:t>
      </w:r>
    </w:p>
    <w:p w14:paraId="1501C447" w14:textId="77777777" w:rsidR="00A86F12" w:rsidRDefault="00A86F12" w:rsidP="00A86F12">
      <w:pPr>
        <w:pStyle w:val="ListParagraph"/>
        <w:numPr>
          <w:ilvl w:val="0"/>
          <w:numId w:val="2"/>
        </w:numPr>
        <w:spacing w:after="0" w:line="276" w:lineRule="auto"/>
      </w:pPr>
      <w:r>
        <w:t>Configuring SSPR for groups of users</w:t>
      </w:r>
    </w:p>
    <w:p w14:paraId="7FD39A7A" w14:textId="77777777" w:rsidR="00A86F12" w:rsidRDefault="00A86F12" w:rsidP="00A86F12">
      <w:pPr>
        <w:pStyle w:val="ListParagraph"/>
        <w:numPr>
          <w:ilvl w:val="0"/>
          <w:numId w:val="2"/>
        </w:numPr>
        <w:spacing w:after="0" w:line="276" w:lineRule="auto"/>
      </w:pPr>
      <w:r>
        <w:t>Configuring notifications</w:t>
      </w:r>
    </w:p>
    <w:p w14:paraId="73DA2D7B" w14:textId="6E0D69B2" w:rsidR="00A86F12" w:rsidRPr="00D23495" w:rsidRDefault="00A86F12" w:rsidP="00A86F12">
      <w:pPr>
        <w:pStyle w:val="ListParagraph"/>
        <w:numPr>
          <w:ilvl w:val="0"/>
          <w:numId w:val="2"/>
        </w:numPr>
        <w:spacing w:after="0" w:line="276" w:lineRule="auto"/>
      </w:pPr>
      <w:r w:rsidRPr="00D23495">
        <w:t>Configuring SSPR using the Windows lock screen</w:t>
      </w:r>
      <w:r w:rsidR="005160FD" w:rsidRPr="00D23495">
        <w:t xml:space="preserve"> (Azure AD joined devices</w:t>
      </w:r>
      <w:r w:rsidR="00D23495">
        <w:t xml:space="preserve"> only</w:t>
      </w:r>
      <w:r w:rsidR="005160FD" w:rsidRPr="00D23495">
        <w:t>)</w:t>
      </w:r>
    </w:p>
    <w:p w14:paraId="140FCEEF" w14:textId="77777777" w:rsidR="00A86F12" w:rsidRPr="00C218E1" w:rsidRDefault="00A86F12" w:rsidP="00A86F12">
      <w:pPr>
        <w:pStyle w:val="ListParagraph"/>
        <w:numPr>
          <w:ilvl w:val="0"/>
          <w:numId w:val="2"/>
        </w:numPr>
        <w:spacing w:after="0" w:line="276" w:lineRule="auto"/>
      </w:pPr>
      <w:r w:rsidRPr="00C218E1">
        <w:t>Enabling Azure AD Connect password write-back</w:t>
      </w:r>
    </w:p>
    <w:p w14:paraId="3D82550E" w14:textId="77777777" w:rsidR="00A86F12" w:rsidRDefault="00A86F12" w:rsidP="00A86F12">
      <w:pPr>
        <w:pStyle w:val="ListParagraph"/>
        <w:numPr>
          <w:ilvl w:val="0"/>
          <w:numId w:val="2"/>
        </w:numPr>
        <w:spacing w:after="0" w:line="276" w:lineRule="auto"/>
      </w:pPr>
      <w:r>
        <w:t>Configuring banned passwords – dynamic and custom lists</w:t>
      </w:r>
    </w:p>
    <w:p w14:paraId="4C05D6B2" w14:textId="77777777" w:rsidR="00A86F12" w:rsidRDefault="00A86F12" w:rsidP="00A86F12">
      <w:pPr>
        <w:rPr>
          <w:b/>
        </w:rPr>
      </w:pPr>
    </w:p>
    <w:p w14:paraId="170A57FD" w14:textId="77777777" w:rsidR="00A86F12" w:rsidRPr="0082541C" w:rsidRDefault="00A86F12" w:rsidP="00A86F12">
      <w:pPr>
        <w:spacing w:after="0"/>
        <w:rPr>
          <w:b/>
        </w:rPr>
      </w:pPr>
      <w:r w:rsidRPr="0082541C">
        <w:rPr>
          <w:b/>
        </w:rPr>
        <w:t>Enable user registration</w:t>
      </w:r>
    </w:p>
    <w:p w14:paraId="02DE38EA" w14:textId="77777777" w:rsidR="00A86F12" w:rsidRDefault="00A86F12" w:rsidP="00A86F12">
      <w:pPr>
        <w:pStyle w:val="ListParagraph"/>
        <w:numPr>
          <w:ilvl w:val="0"/>
          <w:numId w:val="2"/>
        </w:numPr>
        <w:spacing w:after="0" w:line="276" w:lineRule="auto"/>
      </w:pPr>
      <w:r>
        <w:t>Configuring registration requirements</w:t>
      </w:r>
    </w:p>
    <w:p w14:paraId="223A1EBC" w14:textId="77777777" w:rsidR="00A86F12" w:rsidRDefault="00A86F12" w:rsidP="00A86F12">
      <w:pPr>
        <w:pStyle w:val="ListParagraph"/>
        <w:numPr>
          <w:ilvl w:val="0"/>
          <w:numId w:val="2"/>
        </w:numPr>
        <w:spacing w:after="0" w:line="276" w:lineRule="auto"/>
      </w:pPr>
      <w:r>
        <w:t>Configuring SSPR Authentication methods for users</w:t>
      </w:r>
    </w:p>
    <w:p w14:paraId="2AB9CED8" w14:textId="77777777" w:rsidR="00A86F12" w:rsidRDefault="00A86F12" w:rsidP="00A86F12"/>
    <w:p w14:paraId="3540F5F5" w14:textId="77777777" w:rsidR="00A86F12" w:rsidRPr="0082541C" w:rsidRDefault="00A86F12" w:rsidP="00A86F12">
      <w:pPr>
        <w:spacing w:after="0"/>
        <w:rPr>
          <w:b/>
        </w:rPr>
      </w:pPr>
      <w:r>
        <w:rPr>
          <w:b/>
        </w:rPr>
        <w:t>Deployment and Support</w:t>
      </w:r>
    </w:p>
    <w:p w14:paraId="18288868" w14:textId="77777777" w:rsidR="00A86F12" w:rsidRDefault="00A86F12" w:rsidP="00A86F12">
      <w:pPr>
        <w:pStyle w:val="ListParagraph"/>
        <w:numPr>
          <w:ilvl w:val="0"/>
          <w:numId w:val="2"/>
        </w:numPr>
        <w:spacing w:after="0" w:line="276" w:lineRule="auto"/>
      </w:pPr>
      <w:r>
        <w:t>Configuring end-user communications</w:t>
      </w:r>
    </w:p>
    <w:p w14:paraId="6605AD6F" w14:textId="77777777" w:rsidR="00A86F12" w:rsidRDefault="00A86F12" w:rsidP="00A86F12">
      <w:pPr>
        <w:pStyle w:val="ListParagraph"/>
        <w:numPr>
          <w:ilvl w:val="0"/>
          <w:numId w:val="2"/>
        </w:numPr>
        <w:spacing w:after="0" w:line="276" w:lineRule="auto"/>
      </w:pPr>
      <w:r>
        <w:t>Working with audit logs</w:t>
      </w:r>
    </w:p>
    <w:p w14:paraId="02DB6940" w14:textId="77777777" w:rsidR="00A86F12" w:rsidRDefault="00A86F12" w:rsidP="00A86F12">
      <w:pPr>
        <w:pStyle w:val="ListParagraph"/>
        <w:numPr>
          <w:ilvl w:val="0"/>
          <w:numId w:val="2"/>
        </w:numPr>
        <w:spacing w:after="0" w:line="276" w:lineRule="auto"/>
      </w:pPr>
      <w:r>
        <w:t xml:space="preserve">Troubleshooting </w:t>
      </w:r>
    </w:p>
    <w:p w14:paraId="36615B45" w14:textId="77777777" w:rsidR="00A86F12" w:rsidRPr="0048181C" w:rsidRDefault="00A86F12" w:rsidP="00A86F12">
      <w:pPr>
        <w:pStyle w:val="Heading3"/>
      </w:pPr>
    </w:p>
    <w:p w14:paraId="4FF7478D" w14:textId="77777777" w:rsidR="00A86F12" w:rsidRPr="0048181C" w:rsidRDefault="00A86F12" w:rsidP="00A86F12">
      <w:pPr>
        <w:pStyle w:val="Heading2"/>
      </w:pPr>
      <w:bookmarkStart w:id="28" w:name="_Toc508615609"/>
      <w:r w:rsidRPr="0048181C">
        <w:t>Out of scope</w:t>
      </w:r>
      <w:bookmarkEnd w:id="28"/>
    </w:p>
    <w:p w14:paraId="5C80C2C3" w14:textId="77777777" w:rsidR="00A86F12" w:rsidRPr="0048181C" w:rsidRDefault="00A86F12" w:rsidP="00A86F12">
      <w:r w:rsidRPr="0048181C">
        <w:t xml:space="preserve">The following </w:t>
      </w:r>
      <w:r>
        <w:t>are</w:t>
      </w:r>
      <w:r w:rsidRPr="0048181C">
        <w:t xml:space="preserve"> out of scope of this project:</w:t>
      </w:r>
    </w:p>
    <w:p w14:paraId="52BCAB2D" w14:textId="77777777" w:rsidR="00A86F12" w:rsidRDefault="00A86F12" w:rsidP="00A86F12">
      <w:pPr>
        <w:pStyle w:val="ListParagraph"/>
        <w:numPr>
          <w:ilvl w:val="0"/>
          <w:numId w:val="2"/>
        </w:numPr>
      </w:pPr>
      <w:r>
        <w:t>Password replication to other LDAP or mainframe systems</w:t>
      </w:r>
    </w:p>
    <w:p w14:paraId="2AFFAC40" w14:textId="57DFC201" w:rsidR="00A86F12" w:rsidRDefault="00A86F12" w:rsidP="00A86F12">
      <w:pPr>
        <w:pStyle w:val="ListParagraph"/>
        <w:numPr>
          <w:ilvl w:val="0"/>
          <w:numId w:val="2"/>
        </w:numPr>
      </w:pPr>
      <w:r>
        <w:t>Synchronization of passwords across AD forests</w:t>
      </w:r>
    </w:p>
    <w:p w14:paraId="3E22721C" w14:textId="65AFD08C" w:rsidR="0083732D" w:rsidRDefault="0083732D" w:rsidP="00A86F12">
      <w:pPr>
        <w:pStyle w:val="ListParagraph"/>
        <w:numPr>
          <w:ilvl w:val="0"/>
          <w:numId w:val="2"/>
        </w:numPr>
      </w:pPr>
      <w:r>
        <w:t>Applying password policies enforced through 3</w:t>
      </w:r>
      <w:r w:rsidRPr="0083732D">
        <w:rPr>
          <w:vertAlign w:val="superscript"/>
        </w:rPr>
        <w:t>rd</w:t>
      </w:r>
      <w:r>
        <w:t xml:space="preserve"> party apps</w:t>
      </w:r>
    </w:p>
    <w:p w14:paraId="4F5391EF" w14:textId="3A948489" w:rsidR="00A86F12" w:rsidRDefault="00A86F12" w:rsidP="00A86F12">
      <w:pPr>
        <w:pStyle w:val="ListParagraph"/>
        <w:numPr>
          <w:ilvl w:val="0"/>
          <w:numId w:val="2"/>
        </w:numPr>
      </w:pPr>
      <w:r>
        <w:t>Configuring Multi-factor authentication (MFA)</w:t>
      </w:r>
      <w:r w:rsidR="00254B17">
        <w:t xml:space="preserve"> and hardware token configuration</w:t>
      </w:r>
    </w:p>
    <w:p w14:paraId="6EAD3CA8" w14:textId="4C03B6C3" w:rsidR="00B97D3C" w:rsidRPr="00D23495" w:rsidRDefault="00B97D3C" w:rsidP="00B97D3C">
      <w:pPr>
        <w:pStyle w:val="ListParagraph"/>
        <w:numPr>
          <w:ilvl w:val="0"/>
          <w:numId w:val="2"/>
        </w:numPr>
        <w:spacing w:after="0" w:line="276" w:lineRule="auto"/>
      </w:pPr>
      <w:r w:rsidRPr="00D23495">
        <w:t>Configuring SSPR using the Windows lock screen</w:t>
      </w:r>
      <w:r w:rsidR="000538E0" w:rsidRPr="00D23495">
        <w:t xml:space="preserve"> (Hybrid Azure Ad Domain joined devices)</w:t>
      </w:r>
    </w:p>
    <w:p w14:paraId="5EEDA41A" w14:textId="77777777" w:rsidR="00A86F12" w:rsidRDefault="00A86F12" w:rsidP="00A86F12">
      <w:pPr>
        <w:pStyle w:val="Heading2"/>
      </w:pPr>
      <w:bookmarkStart w:id="29" w:name="_Toc508615610"/>
    </w:p>
    <w:p w14:paraId="185F60B3" w14:textId="77777777" w:rsidR="00DB2328" w:rsidRDefault="00DB2328">
      <w:pPr>
        <w:rPr>
          <w:rFonts w:asciiTheme="majorHAnsi" w:eastAsiaTheme="majorEastAsia" w:hAnsiTheme="majorHAnsi" w:cstheme="majorBidi"/>
          <w:color w:val="2F5496" w:themeColor="accent1" w:themeShade="BF"/>
          <w:sz w:val="26"/>
          <w:szCs w:val="26"/>
        </w:rPr>
      </w:pPr>
      <w:bookmarkStart w:id="30" w:name="businessusecase"/>
      <w:bookmarkEnd w:id="30"/>
      <w:r>
        <w:br w:type="page"/>
      </w:r>
    </w:p>
    <w:p w14:paraId="5DBD5561" w14:textId="04284803" w:rsidR="00A86F12" w:rsidRDefault="00A86F12" w:rsidP="00A86F12">
      <w:pPr>
        <w:pStyle w:val="Heading2"/>
      </w:pPr>
      <w:r>
        <w:lastRenderedPageBreak/>
        <w:t>Business Use Cases</w:t>
      </w:r>
      <w:bookmarkEnd w:id="29"/>
    </w:p>
    <w:p w14:paraId="43816592" w14:textId="77777777" w:rsidR="00A86F12" w:rsidRDefault="00A86F12" w:rsidP="00A86F12">
      <w:pPr>
        <w:spacing w:after="0" w:line="276" w:lineRule="auto"/>
      </w:pPr>
      <w:r w:rsidRPr="0048181C">
        <w:t xml:space="preserve">The following table outlines the </w:t>
      </w:r>
      <w:r>
        <w:t>use cases to be implemented during this project.</w:t>
      </w:r>
    </w:p>
    <w:tbl>
      <w:tblPr>
        <w:tblStyle w:val="ListTable3-Accent1"/>
        <w:tblW w:w="9875" w:type="dxa"/>
        <w:tblLook w:val="04A0" w:firstRow="1" w:lastRow="0" w:firstColumn="1" w:lastColumn="0" w:noHBand="0" w:noVBand="1"/>
      </w:tblPr>
      <w:tblGrid>
        <w:gridCol w:w="2065"/>
        <w:gridCol w:w="7810"/>
      </w:tblGrid>
      <w:tr w:rsidR="00A86F12" w14:paraId="739F3AA0" w14:textId="77777777" w:rsidTr="0019592B">
        <w:trPr>
          <w:cnfStyle w:val="100000000000" w:firstRow="1" w:lastRow="0" w:firstColumn="0" w:lastColumn="0" w:oddVBand="0" w:evenVBand="0" w:oddHBand="0" w:evenHBand="0" w:firstRowFirstColumn="0" w:firstRowLastColumn="0" w:lastRowFirstColumn="0" w:lastRowLastColumn="0"/>
          <w:trHeight w:val="286"/>
        </w:trPr>
        <w:tc>
          <w:tcPr>
            <w:cnfStyle w:val="001000000100" w:firstRow="0" w:lastRow="0" w:firstColumn="1" w:lastColumn="0" w:oddVBand="0" w:evenVBand="0" w:oddHBand="0" w:evenHBand="0" w:firstRowFirstColumn="1" w:firstRowLastColumn="0" w:lastRowFirstColumn="0" w:lastRowLastColumn="0"/>
            <w:tcW w:w="2065" w:type="dxa"/>
          </w:tcPr>
          <w:p w14:paraId="56226B21" w14:textId="77777777" w:rsidR="00A86F12" w:rsidRDefault="00A86F12" w:rsidP="0019592B">
            <w:pPr>
              <w:spacing w:line="276" w:lineRule="auto"/>
            </w:pPr>
            <w:r>
              <w:t>Area</w:t>
            </w:r>
          </w:p>
        </w:tc>
        <w:tc>
          <w:tcPr>
            <w:tcW w:w="7810" w:type="dxa"/>
            <w:tcBorders>
              <w:bottom w:val="single" w:sz="4" w:space="0" w:color="4472C4" w:themeColor="accent1"/>
            </w:tcBorders>
          </w:tcPr>
          <w:p w14:paraId="0174A9B5" w14:textId="77777777" w:rsidR="00A86F12" w:rsidRDefault="00A86F12" w:rsidP="0019592B">
            <w:pPr>
              <w:spacing w:line="276" w:lineRule="auto"/>
              <w:cnfStyle w:val="100000000000" w:firstRow="1" w:lastRow="0" w:firstColumn="0" w:lastColumn="0" w:oddVBand="0" w:evenVBand="0" w:oddHBand="0" w:evenHBand="0" w:firstRowFirstColumn="0" w:firstRowLastColumn="0" w:lastRowFirstColumn="0" w:lastRowLastColumn="0"/>
            </w:pPr>
            <w:r>
              <w:t>Description</w:t>
            </w:r>
          </w:p>
        </w:tc>
      </w:tr>
      <w:tr w:rsidR="00A86F12" w14:paraId="6C4792D5" w14:textId="77777777" w:rsidTr="002112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0E2D8A3E" w14:textId="401476A9" w:rsidR="00A86F12" w:rsidRPr="0021126B" w:rsidRDefault="00A86F12" w:rsidP="0019592B">
            <w:pPr>
              <w:spacing w:line="276" w:lineRule="auto"/>
              <w:rPr>
                <w:b w:val="0"/>
                <w:bCs w:val="0"/>
              </w:rPr>
            </w:pPr>
            <w:r>
              <w:t>Access</w:t>
            </w:r>
          </w:p>
        </w:tc>
        <w:tc>
          <w:tcPr>
            <w:tcW w:w="7810" w:type="dxa"/>
            <w:tcBorders>
              <w:left w:val="single" w:sz="4" w:space="0" w:color="auto"/>
            </w:tcBorders>
          </w:tcPr>
          <w:p w14:paraId="041D1F54" w14:textId="63760552" w:rsidR="00A86F12"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pPr>
            <w:r>
              <w:t xml:space="preserve">SSPR portal is accessible from </w:t>
            </w:r>
            <w:r w:rsidR="0021126B">
              <w:t>corporate and personal devices</w:t>
            </w:r>
            <w:r w:rsidR="00E71CA2">
              <w:t xml:space="preserve"> from any location</w:t>
            </w:r>
            <w:r w:rsidR="00F877F4">
              <w:t xml:space="preserve"> (inside or outside the corporate network)</w:t>
            </w:r>
          </w:p>
        </w:tc>
      </w:tr>
      <w:tr w:rsidR="00A86F12" w14:paraId="29D61AB6"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14:paraId="50F6DA8A" w14:textId="77777777" w:rsidR="00A86F12" w:rsidRDefault="00A86F12" w:rsidP="0019592B">
            <w:pPr>
              <w:spacing w:line="276" w:lineRule="auto"/>
              <w:rPr>
                <w:b w:val="0"/>
                <w:bCs w:val="0"/>
              </w:rPr>
            </w:pPr>
            <w:r>
              <w:t>Auditing</w:t>
            </w:r>
          </w:p>
          <w:p w14:paraId="292AC357" w14:textId="77777777" w:rsidR="00A86F12" w:rsidRDefault="00A86F12" w:rsidP="0019592B">
            <w:pPr>
              <w:spacing w:line="276" w:lineRule="auto"/>
            </w:pPr>
          </w:p>
        </w:tc>
        <w:tc>
          <w:tcPr>
            <w:tcW w:w="7810" w:type="dxa"/>
            <w:tcBorders>
              <w:top w:val="single" w:sz="4" w:space="0" w:color="4472C4" w:themeColor="accent1"/>
              <w:left w:val="single" w:sz="4" w:space="0" w:color="auto"/>
              <w:bottom w:val="single" w:sz="4" w:space="0" w:color="4472C4" w:themeColor="accent1"/>
            </w:tcBorders>
          </w:tcPr>
          <w:p w14:paraId="6894A6F6" w14:textId="77777777"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pPr>
            <w:r w:rsidRPr="006A022F">
              <w:rPr>
                <w:bCs/>
                <w:color w:val="000000" w:themeColor="text1"/>
              </w:rPr>
              <w:t>SSPR registration and usage data is available to administrators to audit in near real time</w:t>
            </w:r>
            <w:r>
              <w:rPr>
                <w:bCs/>
                <w:color w:val="000000" w:themeColor="text1"/>
              </w:rPr>
              <w:t>.</w:t>
            </w:r>
          </w:p>
        </w:tc>
      </w:tr>
      <w:tr w:rsidR="00A86F12" w14:paraId="54A9A7D4" w14:textId="77777777" w:rsidTr="0019592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14:paraId="15CB8ED0" w14:textId="77777777" w:rsidR="00A86F12" w:rsidRDefault="00A86F12" w:rsidP="0019592B">
            <w:pPr>
              <w:spacing w:line="276" w:lineRule="auto"/>
            </w:pPr>
          </w:p>
        </w:tc>
        <w:tc>
          <w:tcPr>
            <w:tcW w:w="7810" w:type="dxa"/>
            <w:tcBorders>
              <w:left w:val="single" w:sz="4" w:space="0" w:color="auto"/>
            </w:tcBorders>
          </w:tcPr>
          <w:p w14:paraId="3D327B1C" w14:textId="77777777" w:rsidR="00A86F12" w:rsidRPr="006A022F"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SSPR</w:t>
            </w:r>
            <w:r w:rsidRPr="006A022F">
              <w:rPr>
                <w:bCs/>
                <w:color w:val="000000" w:themeColor="text1"/>
              </w:rPr>
              <w:t xml:space="preserve"> registration and usage data</w:t>
            </w:r>
            <w:r>
              <w:rPr>
                <w:bCs/>
                <w:color w:val="000000" w:themeColor="text1"/>
              </w:rPr>
              <w:t xml:space="preserve"> is downloaded into corporate systems at least every 29 days.</w:t>
            </w:r>
          </w:p>
        </w:tc>
      </w:tr>
      <w:tr w:rsidR="00A86F12" w14:paraId="12C106C1"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0B9854DF" w14:textId="77777777" w:rsidR="00A86F12" w:rsidRDefault="00A86F12" w:rsidP="0019592B">
            <w:pPr>
              <w:spacing w:line="276" w:lineRule="auto"/>
            </w:pPr>
            <w:r>
              <w:t>Governance</w:t>
            </w:r>
          </w:p>
        </w:tc>
        <w:tc>
          <w:tcPr>
            <w:tcW w:w="7810" w:type="dxa"/>
            <w:tcBorders>
              <w:top w:val="single" w:sz="4" w:space="0" w:color="4472C4" w:themeColor="accent1"/>
              <w:left w:val="single" w:sz="4" w:space="0" w:color="auto"/>
              <w:bottom w:val="single" w:sz="4" w:space="0" w:color="4472C4" w:themeColor="accent1"/>
            </w:tcBorders>
          </w:tcPr>
          <w:p w14:paraId="6DFCB538" w14:textId="77777777" w:rsidR="00A86F12" w:rsidRPr="006A022F"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Lifecycle of user assignments to SSPR is defined and monitored</w:t>
            </w:r>
            <w:r>
              <w:rPr>
                <w:rStyle w:val="FootnoteReference"/>
                <w:bCs/>
                <w:color w:val="000000" w:themeColor="text1"/>
              </w:rPr>
              <w:footnoteReference w:id="2"/>
            </w:r>
            <w:r>
              <w:rPr>
                <w:bCs/>
                <w:color w:val="000000" w:themeColor="text1"/>
              </w:rPr>
              <w:t>.</w:t>
            </w:r>
          </w:p>
        </w:tc>
      </w:tr>
      <w:tr w:rsidR="00A86F12" w14:paraId="502793FF" w14:textId="77777777" w:rsidTr="0019592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122CD2B0" w14:textId="77777777" w:rsidR="00A86F12" w:rsidRDefault="00A86F12" w:rsidP="0019592B">
            <w:pPr>
              <w:spacing w:line="276" w:lineRule="auto"/>
            </w:pPr>
            <w:r>
              <w:t>Security</w:t>
            </w:r>
          </w:p>
        </w:tc>
        <w:tc>
          <w:tcPr>
            <w:tcW w:w="7810" w:type="dxa"/>
            <w:tcBorders>
              <w:left w:val="single" w:sz="4" w:space="0" w:color="auto"/>
            </w:tcBorders>
          </w:tcPr>
          <w:p w14:paraId="5C9B62BB" w14:textId="78EFC90B" w:rsidR="00A86F12" w:rsidRPr="006A022F"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 xml:space="preserve">Access to SSPR is controlled via user and group assignments. Only </w:t>
            </w:r>
            <w:r w:rsidR="008F7305">
              <w:rPr>
                <w:bCs/>
                <w:color w:val="000000" w:themeColor="text1"/>
              </w:rPr>
              <w:t>users who are enabled for SSPR can reset their own password.</w:t>
            </w:r>
          </w:p>
        </w:tc>
      </w:tr>
      <w:tr w:rsidR="00A86F12" w14:paraId="669CF36F"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19658557" w14:textId="77777777" w:rsidR="00A86F12" w:rsidRDefault="00A86F12" w:rsidP="0019592B">
            <w:pPr>
              <w:spacing w:line="276" w:lineRule="auto"/>
            </w:pPr>
            <w:r>
              <w:t>Performance</w:t>
            </w:r>
          </w:p>
        </w:tc>
        <w:tc>
          <w:tcPr>
            <w:tcW w:w="7810" w:type="dxa"/>
            <w:tcBorders>
              <w:top w:val="single" w:sz="4" w:space="0" w:color="4472C4" w:themeColor="accent1"/>
              <w:left w:val="single" w:sz="4" w:space="0" w:color="auto"/>
              <w:bottom w:val="single" w:sz="4" w:space="0" w:color="4472C4" w:themeColor="accent1"/>
            </w:tcBorders>
          </w:tcPr>
          <w:p w14:paraId="66B91D11" w14:textId="7B7CDF5C"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Password change</w:t>
            </w:r>
            <w:r w:rsidR="00E36533">
              <w:rPr>
                <w:bCs/>
                <w:color w:val="000000" w:themeColor="text1"/>
              </w:rPr>
              <w:t>/reset</w:t>
            </w:r>
            <w:r>
              <w:rPr>
                <w:bCs/>
                <w:color w:val="000000" w:themeColor="text1"/>
              </w:rPr>
              <w:t xml:space="preserve"> propagation timelines are documented and monitored.</w:t>
            </w:r>
          </w:p>
        </w:tc>
      </w:tr>
      <w:tr w:rsidR="00A86F12" w14:paraId="64DB82A4" w14:textId="77777777" w:rsidTr="0019592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14:paraId="2E33D67F" w14:textId="77777777" w:rsidR="00A86F12" w:rsidRDefault="00A86F12" w:rsidP="0019592B">
            <w:pPr>
              <w:spacing w:line="276" w:lineRule="auto"/>
            </w:pPr>
            <w:r>
              <w:t>User Experience</w:t>
            </w:r>
          </w:p>
        </w:tc>
        <w:tc>
          <w:tcPr>
            <w:tcW w:w="7810" w:type="dxa"/>
            <w:tcBorders>
              <w:left w:val="single" w:sz="4" w:space="0" w:color="auto"/>
            </w:tcBorders>
          </w:tcPr>
          <w:p w14:paraId="15B89291" w14:textId="77777777" w:rsidR="00A86F12"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Users are aware of SSPR capabilities and how to register.</w:t>
            </w:r>
          </w:p>
        </w:tc>
      </w:tr>
      <w:tr w:rsidR="00A86F12" w14:paraId="6E35E8BF"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14:paraId="542FAFBC" w14:textId="77777777" w:rsidR="00A86F12" w:rsidRDefault="00A86F12" w:rsidP="0019592B">
            <w:pPr>
              <w:spacing w:line="276" w:lineRule="auto"/>
            </w:pPr>
          </w:p>
        </w:tc>
        <w:tc>
          <w:tcPr>
            <w:tcW w:w="7810" w:type="dxa"/>
            <w:tcBorders>
              <w:top w:val="single" w:sz="4" w:space="0" w:color="4472C4" w:themeColor="accent1"/>
              <w:left w:val="single" w:sz="4" w:space="0" w:color="auto"/>
              <w:bottom w:val="single" w:sz="4" w:space="0" w:color="4472C4" w:themeColor="accent1"/>
            </w:tcBorders>
          </w:tcPr>
          <w:p w14:paraId="44759730" w14:textId="77777777"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Users are aware of how to self-manage their passwords.</w:t>
            </w:r>
          </w:p>
        </w:tc>
      </w:tr>
      <w:tr w:rsidR="00A86F12" w14:paraId="2680698D" w14:textId="77777777" w:rsidTr="0019592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14:paraId="252EDF33" w14:textId="77777777" w:rsidR="00A86F12" w:rsidRDefault="00A86F12" w:rsidP="0019592B">
            <w:pPr>
              <w:spacing w:line="276" w:lineRule="auto"/>
            </w:pPr>
          </w:p>
        </w:tc>
        <w:tc>
          <w:tcPr>
            <w:tcW w:w="7810" w:type="dxa"/>
            <w:tcBorders>
              <w:left w:val="single" w:sz="4" w:space="0" w:color="auto"/>
            </w:tcBorders>
          </w:tcPr>
          <w:p w14:paraId="12356C17" w14:textId="77777777" w:rsidR="00A86F12"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Users are aware of browser compatibility.</w:t>
            </w:r>
          </w:p>
        </w:tc>
      </w:tr>
      <w:tr w:rsidR="00A86F12" w14:paraId="5560D1A5"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275E0CBB" w14:textId="77777777" w:rsidR="00A86F12" w:rsidRDefault="00A86F12" w:rsidP="0019592B">
            <w:pPr>
              <w:spacing w:line="276" w:lineRule="auto"/>
            </w:pPr>
            <w:r>
              <w:t>Support</w:t>
            </w:r>
          </w:p>
        </w:tc>
        <w:tc>
          <w:tcPr>
            <w:tcW w:w="7810" w:type="dxa"/>
            <w:tcBorders>
              <w:top w:val="single" w:sz="4" w:space="0" w:color="4472C4" w:themeColor="accent1"/>
              <w:left w:val="single" w:sz="4" w:space="0" w:color="auto"/>
              <w:bottom w:val="single" w:sz="4" w:space="0" w:color="4472C4" w:themeColor="accent1"/>
            </w:tcBorders>
          </w:tcPr>
          <w:p w14:paraId="5E1B38D9" w14:textId="77777777"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Users are aware of how to access support for SSPR issues.</w:t>
            </w:r>
          </w:p>
        </w:tc>
      </w:tr>
    </w:tbl>
    <w:p w14:paraId="7E578798" w14:textId="77777777" w:rsidR="00A86F12" w:rsidRDefault="00A86F12" w:rsidP="00A86F12">
      <w:pPr>
        <w:pStyle w:val="Heading1"/>
      </w:pPr>
      <w:r>
        <w:br w:type="page"/>
      </w:r>
    </w:p>
    <w:p w14:paraId="7EF9DE8E" w14:textId="77777777" w:rsidR="00A86F12" w:rsidRDefault="00A86F12" w:rsidP="00A86F12">
      <w:pPr>
        <w:pStyle w:val="Heading1"/>
      </w:pPr>
      <w:bookmarkStart w:id="31" w:name="planning"/>
      <w:bookmarkStart w:id="32" w:name="_Toc508615611"/>
      <w:bookmarkEnd w:id="31"/>
      <w:r w:rsidRPr="00146137">
        <w:lastRenderedPageBreak/>
        <w:t>Planning your Deployment</w:t>
      </w:r>
      <w:bookmarkEnd w:id="32"/>
    </w:p>
    <w:p w14:paraId="52DBF608" w14:textId="77777777" w:rsidR="00A86F12" w:rsidRDefault="00A86F12" w:rsidP="00A86F12">
      <w:pPr>
        <w:pStyle w:val="Heading2"/>
      </w:pPr>
      <w:bookmarkStart w:id="33" w:name="_Toc508615612"/>
      <w:r>
        <w:t>General Planning</w:t>
      </w:r>
      <w:bookmarkEnd w:id="33"/>
    </w:p>
    <w:p w14:paraId="5B7A61E7" w14:textId="77777777" w:rsidR="00A86F12" w:rsidRDefault="00A86F12" w:rsidP="00A86F12">
      <w:pPr>
        <w:pStyle w:val="Heading3"/>
      </w:pPr>
      <w:bookmarkStart w:id="34" w:name="_Toc508615613"/>
      <w:r>
        <w:t>Environments and project stages</w:t>
      </w:r>
      <w:bookmarkEnd w:id="34"/>
    </w:p>
    <w:p w14:paraId="010AC253" w14:textId="0B8FB7D4" w:rsidR="00A86F12" w:rsidRDefault="00A86F12" w:rsidP="00A86F12">
      <w:r>
        <w:t xml:space="preserve">Project stages are dependent on the environments that you have available. If you have a non-production Azure </w:t>
      </w:r>
      <w:r w:rsidR="00383C08">
        <w:t xml:space="preserve">AD </w:t>
      </w:r>
      <w:r>
        <w:t xml:space="preserve">tenant, you can complete a proof of concept (POC) outside of your production environment if desired. </w:t>
      </w:r>
    </w:p>
    <w:p w14:paraId="14CD90BE" w14:textId="77777777" w:rsidR="00A86F12" w:rsidRDefault="00A86F12" w:rsidP="00A86F12">
      <w:r>
        <w:t>In the table below, document the Azure AD and AD environments and stages of your project.</w:t>
      </w:r>
    </w:p>
    <w:tbl>
      <w:tblPr>
        <w:tblStyle w:val="ListTable3-Accent1"/>
        <w:tblW w:w="0" w:type="auto"/>
        <w:tblLook w:val="04A0" w:firstRow="1" w:lastRow="0" w:firstColumn="1" w:lastColumn="0" w:noHBand="0" w:noVBand="1"/>
      </w:tblPr>
      <w:tblGrid>
        <w:gridCol w:w="2337"/>
        <w:gridCol w:w="2337"/>
        <w:gridCol w:w="2338"/>
        <w:gridCol w:w="2338"/>
      </w:tblGrid>
      <w:tr w:rsidR="00A86F12" w14:paraId="39744246" w14:textId="77777777" w:rsidTr="00170A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2D369168" w14:textId="77777777" w:rsidR="00A86F12" w:rsidRDefault="00A86F12" w:rsidP="0019592B">
            <w:r>
              <w:t>Environment</w:t>
            </w:r>
          </w:p>
        </w:tc>
        <w:tc>
          <w:tcPr>
            <w:tcW w:w="2337" w:type="dxa"/>
            <w:tcBorders>
              <w:bottom w:val="single" w:sz="4" w:space="0" w:color="4472C4" w:themeColor="accent1"/>
            </w:tcBorders>
          </w:tcPr>
          <w:p w14:paraId="21751398"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Environment URL</w:t>
            </w:r>
          </w:p>
        </w:tc>
        <w:tc>
          <w:tcPr>
            <w:tcW w:w="2338" w:type="dxa"/>
            <w:tcBorders>
              <w:bottom w:val="single" w:sz="4" w:space="0" w:color="4472C4" w:themeColor="accent1"/>
            </w:tcBorders>
          </w:tcPr>
          <w:p w14:paraId="237D7105"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Project stage</w:t>
            </w:r>
          </w:p>
        </w:tc>
        <w:tc>
          <w:tcPr>
            <w:tcW w:w="2338" w:type="dxa"/>
            <w:tcBorders>
              <w:bottom w:val="single" w:sz="4" w:space="0" w:color="4472C4" w:themeColor="accent1"/>
            </w:tcBorders>
          </w:tcPr>
          <w:p w14:paraId="1E6590E4"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Start/Finish date</w:t>
            </w:r>
          </w:p>
        </w:tc>
      </w:tr>
      <w:tr w:rsidR="00A86F12" w14:paraId="470AE9E2" w14:textId="77777777" w:rsidTr="00170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14:paraId="3C1F458B" w14:textId="77777777" w:rsidR="00A86F12" w:rsidRDefault="00A86F12" w:rsidP="0019592B">
            <w:r>
              <w:t xml:space="preserve">Non-production </w:t>
            </w:r>
          </w:p>
        </w:tc>
        <w:tc>
          <w:tcPr>
            <w:tcW w:w="2337" w:type="dxa"/>
            <w:tcBorders>
              <w:right w:val="single" w:sz="4" w:space="0" w:color="auto"/>
            </w:tcBorders>
          </w:tcPr>
          <w:p w14:paraId="16BBBA0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3ADC0119"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POC-Configuration</w:t>
            </w:r>
          </w:p>
        </w:tc>
        <w:tc>
          <w:tcPr>
            <w:tcW w:w="2338" w:type="dxa"/>
            <w:tcBorders>
              <w:left w:val="single" w:sz="4" w:space="0" w:color="auto"/>
            </w:tcBorders>
          </w:tcPr>
          <w:p w14:paraId="2522E72A"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50B0EDDD" w14:textId="77777777" w:rsidTr="00170A52">
        <w:tc>
          <w:tcPr>
            <w:cnfStyle w:val="001000000000" w:firstRow="0" w:lastRow="0" w:firstColumn="1" w:lastColumn="0" w:oddVBand="0" w:evenVBand="0" w:oddHBand="0" w:evenHBand="0" w:firstRowFirstColumn="0" w:firstRowLastColumn="0" w:lastRowFirstColumn="0" w:lastRowLastColumn="0"/>
            <w:tcW w:w="2337" w:type="dxa"/>
            <w:vMerge/>
          </w:tcPr>
          <w:p w14:paraId="08BB62B7"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17C6B14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3C8B4CAE"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POC-Testing</w:t>
            </w:r>
          </w:p>
        </w:tc>
        <w:tc>
          <w:tcPr>
            <w:tcW w:w="2338" w:type="dxa"/>
            <w:tcBorders>
              <w:top w:val="single" w:sz="4" w:space="0" w:color="4472C4" w:themeColor="accent1"/>
              <w:left w:val="single" w:sz="4" w:space="0" w:color="auto"/>
              <w:bottom w:val="single" w:sz="4" w:space="0" w:color="4472C4" w:themeColor="accent1"/>
            </w:tcBorders>
          </w:tcPr>
          <w:p w14:paraId="470973EC"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56014EF5" w14:textId="77777777" w:rsidTr="00170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14:paraId="2EA21BEA" w14:textId="77777777" w:rsidR="00A86F12" w:rsidRDefault="00A86F12" w:rsidP="0019592B">
            <w:r>
              <w:t>Production</w:t>
            </w:r>
          </w:p>
        </w:tc>
        <w:tc>
          <w:tcPr>
            <w:tcW w:w="2337" w:type="dxa"/>
            <w:tcBorders>
              <w:right w:val="single" w:sz="4" w:space="0" w:color="auto"/>
            </w:tcBorders>
          </w:tcPr>
          <w:p w14:paraId="1C15B7A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08342F4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Configuration</w:t>
            </w:r>
          </w:p>
        </w:tc>
        <w:tc>
          <w:tcPr>
            <w:tcW w:w="2338" w:type="dxa"/>
            <w:tcBorders>
              <w:left w:val="single" w:sz="4" w:space="0" w:color="auto"/>
            </w:tcBorders>
          </w:tcPr>
          <w:p w14:paraId="5505AE6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0D6EB5C3" w14:textId="77777777" w:rsidTr="00170A52">
        <w:tc>
          <w:tcPr>
            <w:cnfStyle w:val="001000000000" w:firstRow="0" w:lastRow="0" w:firstColumn="1" w:lastColumn="0" w:oddVBand="0" w:evenVBand="0" w:oddHBand="0" w:evenHBand="0" w:firstRowFirstColumn="0" w:firstRowLastColumn="0" w:lastRowFirstColumn="0" w:lastRowLastColumn="0"/>
            <w:tcW w:w="2337" w:type="dxa"/>
            <w:vMerge/>
          </w:tcPr>
          <w:p w14:paraId="0B3EF229"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08DCCA9E"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1955B9F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Testing</w:t>
            </w:r>
          </w:p>
        </w:tc>
        <w:tc>
          <w:tcPr>
            <w:tcW w:w="2338" w:type="dxa"/>
            <w:tcBorders>
              <w:top w:val="single" w:sz="4" w:space="0" w:color="4472C4" w:themeColor="accent1"/>
              <w:left w:val="single" w:sz="4" w:space="0" w:color="auto"/>
              <w:bottom w:val="single" w:sz="4" w:space="0" w:color="4472C4" w:themeColor="accent1"/>
            </w:tcBorders>
          </w:tcPr>
          <w:p w14:paraId="08CBCC71"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50D2E815" w14:textId="77777777" w:rsidTr="00170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14:paraId="6B3FC1D8" w14:textId="77777777" w:rsidR="00A86F12" w:rsidRDefault="00A86F12" w:rsidP="0019592B"/>
        </w:tc>
        <w:tc>
          <w:tcPr>
            <w:tcW w:w="2337" w:type="dxa"/>
            <w:tcBorders>
              <w:right w:val="single" w:sz="4" w:space="0" w:color="auto"/>
            </w:tcBorders>
          </w:tcPr>
          <w:p w14:paraId="07FC6AAB"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7994C483"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Pilot</w:t>
            </w:r>
          </w:p>
        </w:tc>
        <w:tc>
          <w:tcPr>
            <w:tcW w:w="2338" w:type="dxa"/>
            <w:tcBorders>
              <w:left w:val="single" w:sz="4" w:space="0" w:color="auto"/>
            </w:tcBorders>
          </w:tcPr>
          <w:p w14:paraId="5B43BDB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45666D4D" w14:textId="77777777" w:rsidTr="00170A52">
        <w:tc>
          <w:tcPr>
            <w:cnfStyle w:val="001000000000" w:firstRow="0" w:lastRow="0" w:firstColumn="1" w:lastColumn="0" w:oddVBand="0" w:evenVBand="0" w:oddHBand="0" w:evenHBand="0" w:firstRowFirstColumn="0" w:firstRowLastColumn="0" w:lastRowFirstColumn="0" w:lastRowLastColumn="0"/>
            <w:tcW w:w="2337" w:type="dxa"/>
            <w:vMerge/>
          </w:tcPr>
          <w:p w14:paraId="461E4119"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11B4434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4B85196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General Availability</w:t>
            </w:r>
          </w:p>
        </w:tc>
        <w:tc>
          <w:tcPr>
            <w:tcW w:w="2338" w:type="dxa"/>
            <w:tcBorders>
              <w:top w:val="single" w:sz="4" w:space="0" w:color="4472C4" w:themeColor="accent1"/>
              <w:left w:val="single" w:sz="4" w:space="0" w:color="auto"/>
              <w:bottom w:val="single" w:sz="4" w:space="0" w:color="4472C4" w:themeColor="accent1"/>
            </w:tcBorders>
          </w:tcPr>
          <w:p w14:paraId="4C2BBFB5"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bl>
    <w:p w14:paraId="057C080E" w14:textId="77777777" w:rsidR="00A86F12" w:rsidRDefault="00A86F12" w:rsidP="00A86F12">
      <w:pPr>
        <w:pStyle w:val="Heading3"/>
      </w:pPr>
    </w:p>
    <w:p w14:paraId="024DB5D7" w14:textId="77777777" w:rsidR="00A86F12" w:rsidRPr="0048181C" w:rsidRDefault="00A86F12" w:rsidP="00A86F12">
      <w:pPr>
        <w:pStyle w:val="Heading3"/>
      </w:pPr>
      <w:bookmarkStart w:id="35" w:name="_Toc508615614"/>
      <w:r w:rsidRPr="0048181C">
        <w:t>Licens</w:t>
      </w:r>
      <w:r>
        <w:t>ing Considerations</w:t>
      </w:r>
      <w:bookmarkEnd w:id="35"/>
    </w:p>
    <w:p w14:paraId="7A45A7C8" w14:textId="1499DD43" w:rsidR="00A86F12" w:rsidRDefault="00A86F12" w:rsidP="00A86F12">
      <w:r>
        <w:t xml:space="preserve">We will need </w:t>
      </w:r>
      <w:hyperlink r:id="rId30">
        <w:r w:rsidRPr="41CBE487">
          <w:rPr>
            <w:rStyle w:val="Hyperlink"/>
          </w:rPr>
          <w:t>Azure AD License</w:t>
        </w:r>
        <w:r>
          <w:rPr>
            <w:rStyle w:val="Hyperlink"/>
          </w:rPr>
          <w:t>s</w:t>
        </w:r>
      </w:hyperlink>
      <w:r>
        <w:t xml:space="preserve"> for all users of SSPR. The number of objects in your directory and the features you wish to deploy will affect your licensing choices. While many features are included with Azure </w:t>
      </w:r>
      <w:r w:rsidR="002161D6">
        <w:t xml:space="preserve">AD </w:t>
      </w:r>
      <w:r>
        <w:t xml:space="preserve">Free and Azure </w:t>
      </w:r>
      <w:r w:rsidR="002161D6">
        <w:t xml:space="preserve">AD </w:t>
      </w:r>
      <w:r>
        <w:t>Basic, some features require Azure AD Premium (P1 or P2).</w:t>
      </w:r>
    </w:p>
    <w:p w14:paraId="5D42AA14" w14:textId="77777777" w:rsidR="00A86F12" w:rsidRDefault="00A86F12" w:rsidP="00A86F12">
      <w:r>
        <w:t xml:space="preserve">The following table describes some of the license requirements that may be relevant. For a full list of license requirements, click </w:t>
      </w:r>
      <w:hyperlink r:id="rId31">
        <w:r w:rsidRPr="41CBE487">
          <w:rPr>
            <w:rStyle w:val="Hyperlink"/>
          </w:rPr>
          <w:t>here</w:t>
        </w:r>
      </w:hyperlink>
      <w:r w:rsidRPr="416B836D">
        <w:t xml:space="preserve">. </w:t>
      </w:r>
    </w:p>
    <w:tbl>
      <w:tblPr>
        <w:tblStyle w:val="ListTable3-Accent1"/>
        <w:tblW w:w="9355" w:type="dxa"/>
        <w:tblLook w:val="04A0" w:firstRow="1" w:lastRow="0" w:firstColumn="1" w:lastColumn="0" w:noHBand="0" w:noVBand="1"/>
      </w:tblPr>
      <w:tblGrid>
        <w:gridCol w:w="2238"/>
        <w:gridCol w:w="2372"/>
        <w:gridCol w:w="2372"/>
        <w:gridCol w:w="2373"/>
      </w:tblGrid>
      <w:tr w:rsidR="00A86F12" w14:paraId="5547B60D" w14:textId="77777777" w:rsidTr="001959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8" w:type="dxa"/>
          </w:tcPr>
          <w:p w14:paraId="6183ACF0" w14:textId="77777777" w:rsidR="00A86F12" w:rsidRDefault="00A86F12" w:rsidP="0019592B"/>
        </w:tc>
        <w:tc>
          <w:tcPr>
            <w:tcW w:w="7117" w:type="dxa"/>
            <w:gridSpan w:val="3"/>
          </w:tcPr>
          <w:p w14:paraId="138E4DB4" w14:textId="77777777" w:rsidR="00A86F12" w:rsidRPr="00216626" w:rsidRDefault="00A86F12" w:rsidP="0019592B">
            <w:pPr>
              <w:jc w:val="center"/>
              <w:cnfStyle w:val="100000000000" w:firstRow="1" w:lastRow="0" w:firstColumn="0" w:lastColumn="0" w:oddVBand="0" w:evenVBand="0" w:oddHBand="0" w:evenHBand="0" w:firstRowFirstColumn="0" w:firstRowLastColumn="0" w:lastRowFirstColumn="0" w:lastRowLastColumn="0"/>
            </w:pPr>
            <w:r>
              <w:t xml:space="preserve">Azure </w:t>
            </w:r>
            <w:proofErr w:type="gramStart"/>
            <w:r>
              <w:t>AD  License</w:t>
            </w:r>
            <w:proofErr w:type="gramEnd"/>
            <w:r>
              <w:t xml:space="preserve"> Type</w:t>
            </w:r>
          </w:p>
        </w:tc>
      </w:tr>
      <w:tr w:rsidR="00A86F12" w14:paraId="1FABFF52"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bottom w:val="nil"/>
            </w:tcBorders>
            <w:shd w:val="clear" w:color="auto" w:fill="0070C0"/>
          </w:tcPr>
          <w:p w14:paraId="3B1FEB63" w14:textId="77777777" w:rsidR="00A86F12" w:rsidRDefault="00A86F12" w:rsidP="0019592B"/>
        </w:tc>
        <w:tc>
          <w:tcPr>
            <w:tcW w:w="2372" w:type="dxa"/>
            <w:tcBorders>
              <w:bottom w:val="nil"/>
            </w:tcBorders>
            <w:shd w:val="clear" w:color="auto" w:fill="0070C0"/>
          </w:tcPr>
          <w:p w14:paraId="52960690" w14:textId="77777777" w:rsidR="00A86F12" w:rsidRPr="00DA0FA6" w:rsidRDefault="00A86F12" w:rsidP="0019592B">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DA0FA6">
              <w:rPr>
                <w:b/>
                <w:bCs/>
                <w:color w:val="FFFFFF" w:themeColor="background1"/>
              </w:rPr>
              <w:t>BASIC</w:t>
            </w:r>
          </w:p>
        </w:tc>
        <w:tc>
          <w:tcPr>
            <w:tcW w:w="2372" w:type="dxa"/>
            <w:tcBorders>
              <w:bottom w:val="nil"/>
            </w:tcBorders>
            <w:shd w:val="clear" w:color="auto" w:fill="0070C0"/>
          </w:tcPr>
          <w:p w14:paraId="608694BB" w14:textId="77777777" w:rsidR="00A86F12" w:rsidRPr="00DA0FA6" w:rsidRDefault="00A86F12" w:rsidP="0019592B">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DA0FA6">
              <w:rPr>
                <w:b/>
                <w:bCs/>
                <w:color w:val="FFFFFF" w:themeColor="background1"/>
              </w:rPr>
              <w:t>PREMIUM P1</w:t>
            </w:r>
          </w:p>
        </w:tc>
        <w:tc>
          <w:tcPr>
            <w:tcW w:w="2373" w:type="dxa"/>
            <w:tcBorders>
              <w:bottom w:val="nil"/>
            </w:tcBorders>
            <w:shd w:val="clear" w:color="auto" w:fill="0070C0"/>
          </w:tcPr>
          <w:p w14:paraId="2604C2A5" w14:textId="77777777" w:rsidR="00A86F12" w:rsidRPr="00DA0FA6" w:rsidRDefault="00A86F12" w:rsidP="0019592B">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DA0FA6">
              <w:rPr>
                <w:b/>
                <w:bCs/>
                <w:color w:val="FFFFFF" w:themeColor="background1"/>
              </w:rPr>
              <w:t>PREMIUM P2</w:t>
            </w:r>
          </w:p>
        </w:tc>
      </w:tr>
      <w:tr w:rsidR="00A86F12" w14:paraId="1314A8C4" w14:textId="77777777" w:rsidTr="0019592B">
        <w:tc>
          <w:tcPr>
            <w:cnfStyle w:val="001000000000" w:firstRow="0" w:lastRow="0" w:firstColumn="1" w:lastColumn="0" w:oddVBand="0" w:evenVBand="0" w:oddHBand="0" w:evenHBand="0" w:firstRowFirstColumn="0" w:firstRowLastColumn="0" w:lastRowFirstColumn="0" w:lastRowLastColumn="0"/>
            <w:tcW w:w="2238" w:type="dxa"/>
            <w:tcBorders>
              <w:top w:val="nil"/>
              <w:left w:val="single" w:sz="4" w:space="0" w:color="auto"/>
              <w:bottom w:val="single" w:sz="4" w:space="0" w:color="4472C4" w:themeColor="accent1"/>
              <w:right w:val="single" w:sz="4" w:space="0" w:color="auto"/>
            </w:tcBorders>
          </w:tcPr>
          <w:p w14:paraId="246EBC4A" w14:textId="77777777" w:rsidR="00A86F12" w:rsidRDefault="00A86F12" w:rsidP="0019592B">
            <w:r w:rsidRPr="008D2E9D">
              <w:t>Self-Service Password Reset for cloud</w:t>
            </w:r>
            <w:r>
              <w:t>-only</w:t>
            </w:r>
            <w:r w:rsidRPr="008D2E9D">
              <w:t xml:space="preserve"> users</w:t>
            </w:r>
          </w:p>
        </w:tc>
        <w:tc>
          <w:tcPr>
            <w:tcW w:w="7117" w:type="dxa"/>
            <w:gridSpan w:val="3"/>
            <w:tcBorders>
              <w:top w:val="nil"/>
              <w:left w:val="single" w:sz="4" w:space="0" w:color="auto"/>
            </w:tcBorders>
          </w:tcPr>
          <w:p w14:paraId="473A3202" w14:textId="77777777" w:rsidR="00A86F12" w:rsidRPr="009D2E3E" w:rsidRDefault="00A86F12" w:rsidP="0019592B">
            <w:pPr>
              <w:jc w:val="center"/>
              <w:cnfStyle w:val="000000000000" w:firstRow="0" w:lastRow="0" w:firstColumn="0" w:lastColumn="0" w:oddVBand="0" w:evenVBand="0" w:oddHBand="0" w:evenHBand="0" w:firstRowFirstColumn="0" w:firstRowLastColumn="0" w:lastRowFirstColumn="0" w:lastRowLastColumn="0"/>
            </w:pPr>
            <w:r>
              <w:t>Available</w:t>
            </w:r>
          </w:p>
          <w:p w14:paraId="1E9D4960" w14:textId="77777777" w:rsidR="00A86F12" w:rsidRPr="009D2E3E" w:rsidRDefault="00A86F12" w:rsidP="0019592B">
            <w:pPr>
              <w:jc w:val="center"/>
              <w:cnfStyle w:val="000000000000" w:firstRow="0" w:lastRow="0" w:firstColumn="0" w:lastColumn="0" w:oddVBand="0" w:evenVBand="0" w:oddHBand="0" w:evenHBand="0" w:firstRowFirstColumn="0" w:firstRowLastColumn="0" w:lastRowFirstColumn="0" w:lastRowLastColumn="0"/>
            </w:pPr>
          </w:p>
        </w:tc>
      </w:tr>
      <w:tr w:rsidR="00A86F12" w14:paraId="295EF03A"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left w:val="single" w:sz="4" w:space="0" w:color="auto"/>
              <w:right w:val="single" w:sz="4" w:space="0" w:color="auto"/>
            </w:tcBorders>
          </w:tcPr>
          <w:p w14:paraId="1A9B2638" w14:textId="77777777" w:rsidR="00A86F12" w:rsidRPr="008D2E9D" w:rsidRDefault="00A86F12" w:rsidP="0019592B">
            <w:r>
              <w:t>Self-Service Password Reset for hybrid users (with writeback)</w:t>
            </w:r>
          </w:p>
        </w:tc>
        <w:tc>
          <w:tcPr>
            <w:tcW w:w="2372" w:type="dxa"/>
            <w:tcBorders>
              <w:left w:val="single" w:sz="4" w:space="0" w:color="auto"/>
              <w:right w:val="single" w:sz="4" w:space="0" w:color="auto"/>
            </w:tcBorders>
          </w:tcPr>
          <w:p w14:paraId="4D1602F7" w14:textId="77777777" w:rsidR="00A86F12" w:rsidRDefault="00A86F12" w:rsidP="0019592B">
            <w:pPr>
              <w:jc w:val="center"/>
              <w:cnfStyle w:val="000000100000" w:firstRow="0" w:lastRow="0" w:firstColumn="0" w:lastColumn="0" w:oddVBand="0" w:evenVBand="0" w:oddHBand="1" w:evenHBand="0" w:firstRowFirstColumn="0" w:firstRowLastColumn="0" w:lastRowFirstColumn="0" w:lastRowLastColumn="0"/>
            </w:pPr>
            <w:r>
              <w:t>Not available</w:t>
            </w:r>
          </w:p>
        </w:tc>
        <w:tc>
          <w:tcPr>
            <w:tcW w:w="4745" w:type="dxa"/>
            <w:gridSpan w:val="2"/>
            <w:tcBorders>
              <w:left w:val="single" w:sz="4" w:space="0" w:color="auto"/>
            </w:tcBorders>
          </w:tcPr>
          <w:p w14:paraId="607CA8A7" w14:textId="77777777" w:rsidR="00A86F12" w:rsidRDefault="00A86F12" w:rsidP="0019592B">
            <w:pPr>
              <w:jc w:val="center"/>
              <w:cnfStyle w:val="000000100000" w:firstRow="0" w:lastRow="0" w:firstColumn="0" w:lastColumn="0" w:oddVBand="0" w:evenVBand="0" w:oddHBand="1" w:evenHBand="0" w:firstRowFirstColumn="0" w:firstRowLastColumn="0" w:lastRowFirstColumn="0" w:lastRowLastColumn="0"/>
            </w:pPr>
            <w:r>
              <w:t>Available</w:t>
            </w:r>
          </w:p>
        </w:tc>
      </w:tr>
    </w:tbl>
    <w:p w14:paraId="087998B9" w14:textId="77777777" w:rsidR="00A86F12" w:rsidRDefault="00A86F12" w:rsidP="00A86F12">
      <w:pPr>
        <w:rPr>
          <w:b/>
          <w:bCs/>
        </w:rPr>
      </w:pPr>
    </w:p>
    <w:p w14:paraId="3BE4ACDA" w14:textId="77777777" w:rsidR="00A86F12" w:rsidRPr="006A022F" w:rsidRDefault="00A86F12" w:rsidP="00A86F12">
      <w:pPr>
        <w:rPr>
          <w:b/>
          <w:bCs/>
        </w:rPr>
      </w:pPr>
      <w:r w:rsidRPr="0004578D">
        <w:rPr>
          <w:b/>
          <w:bCs/>
        </w:rPr>
        <w:t>Enterprise Mobility and Security (EMS) subscriptions:</w:t>
      </w:r>
    </w:p>
    <w:p w14:paraId="4EC7F126" w14:textId="77777777" w:rsidR="00A86F12" w:rsidRDefault="00A86F12" w:rsidP="00A86F12">
      <w:pPr>
        <w:pStyle w:val="ListParagraph"/>
        <w:numPr>
          <w:ilvl w:val="0"/>
          <w:numId w:val="5"/>
        </w:numPr>
      </w:pPr>
      <w:r>
        <w:t>EMS E3 includes P1</w:t>
      </w:r>
    </w:p>
    <w:p w14:paraId="677B235B" w14:textId="77777777" w:rsidR="00A86F12" w:rsidRDefault="00A86F12" w:rsidP="00A86F12">
      <w:pPr>
        <w:pStyle w:val="ListParagraph"/>
        <w:numPr>
          <w:ilvl w:val="0"/>
          <w:numId w:val="5"/>
        </w:numPr>
      </w:pPr>
      <w:r>
        <w:t>EMS E5 includes P2</w:t>
      </w:r>
    </w:p>
    <w:p w14:paraId="7A08511E" w14:textId="3127EDBF" w:rsidR="00A86F12" w:rsidRDefault="00A86F12" w:rsidP="00A86F12">
      <w:r w:rsidRPr="002E332F">
        <w:t>If you have an existing Enterprise Agreement or Server and Cloud Enrollment, you may already have Azure Premium. Check the details of your agreement.</w:t>
      </w:r>
    </w:p>
    <w:p w14:paraId="63D88A22" w14:textId="05381AB7" w:rsidR="00750785" w:rsidRDefault="00750785" w:rsidP="00A86F12"/>
    <w:p w14:paraId="54658238" w14:textId="539E1CE1" w:rsidR="00750785" w:rsidRDefault="00750785" w:rsidP="00750785">
      <w:pPr>
        <w:pStyle w:val="Heading3"/>
      </w:pPr>
      <w:r>
        <w:t>Best practices</w:t>
      </w:r>
    </w:p>
    <w:p w14:paraId="73C6B2DC" w14:textId="47ECAD3B" w:rsidR="00750785" w:rsidRPr="00750785" w:rsidRDefault="00750785" w:rsidP="00750785">
      <w:r>
        <w:t xml:space="preserve">Here are a few best practices that other customers have used to </w:t>
      </w:r>
      <w:r w:rsidR="00087BFE">
        <w:t>ensure a successful rollout of SSPR.</w:t>
      </w:r>
    </w:p>
    <w:p w14:paraId="039A2D2C" w14:textId="4F3ED673" w:rsidR="00750785" w:rsidRDefault="00087BFE" w:rsidP="00750785">
      <w:pPr>
        <w:pStyle w:val="ListParagraph"/>
        <w:numPr>
          <w:ilvl w:val="0"/>
          <w:numId w:val="27"/>
        </w:numPr>
      </w:pPr>
      <w:r>
        <w:lastRenderedPageBreak/>
        <w:t xml:space="preserve">Before deploying SSPR, </w:t>
      </w:r>
      <w:r w:rsidR="00750785">
        <w:t xml:space="preserve">determine how many help desk calls happen per week/month </w:t>
      </w:r>
      <w:r>
        <w:t>and the average cost of each call</w:t>
      </w:r>
      <w:r w:rsidR="00750785">
        <w:t xml:space="preserve">. You can use this data post deployment to show the value SSPR is bringing to </w:t>
      </w:r>
      <w:r w:rsidR="000F452A">
        <w:t>your</w:t>
      </w:r>
      <w:r w:rsidR="00750785">
        <w:t xml:space="preserve"> organization. </w:t>
      </w:r>
    </w:p>
    <w:p w14:paraId="2C1CDDCA" w14:textId="7F64F0C9" w:rsidR="00A86F12" w:rsidRPr="00112D94" w:rsidRDefault="000F452A" w:rsidP="002B422E">
      <w:pPr>
        <w:pStyle w:val="ListParagraph"/>
        <w:numPr>
          <w:ilvl w:val="0"/>
          <w:numId w:val="27"/>
        </w:numPr>
      </w:pPr>
      <w:r>
        <w:t>You can help users get registered quickly by deploying SSPR alongside another “popular app” in your organization. This will generate a large volume of sign ins and will drive up registration (if you have registration enforced).</w:t>
      </w:r>
      <w:r w:rsidR="00750785">
        <w:t xml:space="preserve"> </w:t>
      </w:r>
    </w:p>
    <w:p w14:paraId="6A756BD1" w14:textId="77777777" w:rsidR="00A86F12" w:rsidRDefault="00A86F12" w:rsidP="00A86F12">
      <w:pPr>
        <w:pStyle w:val="Heading2"/>
      </w:pPr>
      <w:bookmarkStart w:id="36" w:name="_Toc508615615"/>
      <w:r>
        <w:t>Planning for SSPR Enablement</w:t>
      </w:r>
      <w:bookmarkEnd w:id="36"/>
    </w:p>
    <w:p w14:paraId="35B61E2C" w14:textId="15833422" w:rsidR="00A86F12" w:rsidRDefault="00A86F12" w:rsidP="00A86F12">
      <w:pPr>
        <w:pStyle w:val="Heading3"/>
      </w:pPr>
      <w:bookmarkStart w:id="37" w:name="_Toc508615616"/>
      <w:r>
        <w:t>How password reset works</w:t>
      </w:r>
      <w:bookmarkEnd w:id="37"/>
    </w:p>
    <w:p w14:paraId="26B05162" w14:textId="77777777" w:rsidR="00A86F12" w:rsidRDefault="00A86F12" w:rsidP="00A86F12">
      <w:r>
        <w:t xml:space="preserve">In all password reset scenarios in hybrid environments (environments where there is an on-premises Active Directory implementation and an Azure Active Directory implementation), the on-premises Active Directory is always the master for passwords. </w:t>
      </w:r>
    </w:p>
    <w:p w14:paraId="552ED672" w14:textId="2384DD03" w:rsidR="00A86F12" w:rsidRDefault="00E17D37" w:rsidP="00A86F12">
      <w:r>
        <w:rPr>
          <w:noProof/>
        </w:rPr>
        <w:drawing>
          <wp:inline distT="0" distB="0" distL="0" distR="0" wp14:anchorId="3319E2CB" wp14:editId="09BAED68">
            <wp:extent cx="5807592" cy="2398734"/>
            <wp:effectExtent l="0" t="0" r="317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39906" cy="2412081"/>
                    </a:xfrm>
                    <a:prstGeom prst="rect">
                      <a:avLst/>
                    </a:prstGeom>
                    <a:noFill/>
                    <a:ln>
                      <a:noFill/>
                    </a:ln>
                  </pic:spPr>
                </pic:pic>
              </a:graphicData>
            </a:graphic>
          </wp:inline>
        </w:drawing>
      </w:r>
    </w:p>
    <w:p w14:paraId="00E5B5F3" w14:textId="7A06D94F" w:rsidR="00A86F12" w:rsidRDefault="00A86F12" w:rsidP="00A86F12">
      <w:r>
        <w:t xml:space="preserve">When a user attempts to reset their password, they pass through the security gates and access the </w:t>
      </w:r>
      <w:r w:rsidRPr="00953A4F">
        <w:t>Azure AD SSPR Service</w:t>
      </w:r>
      <w:r>
        <w:t xml:space="preserve">, where they </w:t>
      </w:r>
      <w:r w:rsidR="00473D69">
        <w:t>provide the new</w:t>
      </w:r>
      <w:r>
        <w:t xml:space="preserve"> password. The </w:t>
      </w:r>
      <w:r w:rsidR="00ED1403">
        <w:t xml:space="preserve">new </w:t>
      </w:r>
      <w:r>
        <w:t>password is then written back to the master</w:t>
      </w:r>
      <w:r w:rsidRPr="00567FFD">
        <w:t xml:space="preserve"> </w:t>
      </w:r>
      <w:r>
        <w:t xml:space="preserve">on-premises Active Directory via the Azure AD Connect Service. </w:t>
      </w:r>
      <w:r w:rsidR="00AA0091">
        <w:t xml:space="preserve"> </w:t>
      </w:r>
    </w:p>
    <w:p w14:paraId="50239D48" w14:textId="65257CAB" w:rsidR="006969C3" w:rsidRDefault="00A86F12" w:rsidP="00A86F12">
      <w:r>
        <w:t xml:space="preserve">For the password </w:t>
      </w:r>
      <w:r w:rsidR="00AA0091">
        <w:t xml:space="preserve">hashes </w:t>
      </w:r>
      <w:r>
        <w:t xml:space="preserve">to be synchronized to Azure Active Directory, password </w:t>
      </w:r>
      <w:r w:rsidR="00AA0091">
        <w:t xml:space="preserve">hash </w:t>
      </w:r>
      <w:r>
        <w:t xml:space="preserve">synchronization must be enabled in Azure AD Connect. </w:t>
      </w:r>
      <w:r w:rsidR="0072757E" w:rsidRPr="0072757E">
        <w:t xml:space="preserve">When the password reset service detects that a synchronized user account is enabled for password hash sync, </w:t>
      </w:r>
      <w:r w:rsidR="0072757E">
        <w:t>passwords are</w:t>
      </w:r>
      <w:r w:rsidR="0072757E" w:rsidRPr="0072757E">
        <w:t xml:space="preserve"> reset both th</w:t>
      </w:r>
      <w:r w:rsidR="00C505E3">
        <w:t>e</w:t>
      </w:r>
      <w:r w:rsidR="0072757E" w:rsidRPr="0072757E">
        <w:t xml:space="preserve"> account’s on-premises and cloud password simultaneously.</w:t>
      </w:r>
    </w:p>
    <w:p w14:paraId="0A4CB2D1" w14:textId="4AFB5AAA" w:rsidR="009976E8" w:rsidRDefault="003D2461" w:rsidP="00A86F12">
      <w:r>
        <w:t>To reset the password in the on-prem</w:t>
      </w:r>
      <w:r w:rsidR="007E6BB9">
        <w:t>ises</w:t>
      </w:r>
      <w:r>
        <w:t xml:space="preserve"> AD, </w:t>
      </w:r>
      <w:r w:rsidR="00D34161" w:rsidRPr="00D34161">
        <w:t>Azure AD Connect must be able to communicate with the primary domain controller (PDC) emulator. If you need to enable this manually, you can connect Azure AD Connect to the PDC emulator</w:t>
      </w:r>
      <w:r w:rsidR="00C10EBD">
        <w:t xml:space="preserve">. </w:t>
      </w:r>
      <w:r w:rsidR="009976E8">
        <w:t>To understand password writeback</w:t>
      </w:r>
      <w:r w:rsidR="007C35DE">
        <w:t xml:space="preserve"> in-depth</w:t>
      </w:r>
      <w:r w:rsidR="009976E8">
        <w:t xml:space="preserve">, review </w:t>
      </w:r>
      <w:hyperlink r:id="rId33" w:history="1">
        <w:r w:rsidR="009976E8" w:rsidRPr="007C35DE">
          <w:rPr>
            <w:rStyle w:val="Hyperlink"/>
          </w:rPr>
          <w:t>this</w:t>
        </w:r>
      </w:hyperlink>
      <w:r w:rsidR="009976E8">
        <w:t xml:space="preserve"> article</w:t>
      </w:r>
      <w:r w:rsidR="00C10EBD">
        <w:t>.</w:t>
      </w:r>
      <w:r w:rsidR="009976E8">
        <w:t xml:space="preserve"> </w:t>
      </w:r>
    </w:p>
    <w:p w14:paraId="27C6BAB8" w14:textId="77777777" w:rsidR="00A86F12" w:rsidRDefault="00A86F12" w:rsidP="00A86F12">
      <w:pPr>
        <w:pStyle w:val="Heading4"/>
      </w:pPr>
      <w:r>
        <w:lastRenderedPageBreak/>
        <w:t>Environments with multiple identity management systems</w:t>
      </w:r>
    </w:p>
    <w:p w14:paraId="0DF5E58C" w14:textId="77777777" w:rsidR="00A86F12" w:rsidRPr="00E31306" w:rsidRDefault="00A86F12" w:rsidP="00292466">
      <w:pPr>
        <w:jc w:val="center"/>
      </w:pPr>
      <w:r>
        <w:rPr>
          <w:noProof/>
        </w:rPr>
        <w:drawing>
          <wp:inline distT="0" distB="0" distL="0" distR="0" wp14:anchorId="62A522F9" wp14:editId="743B9A8C">
            <wp:extent cx="4554071" cy="2152965"/>
            <wp:effectExtent l="0" t="0" r="0" b="0"/>
            <wp:docPr id="71" name="Picture 71"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spr and mim.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554071" cy="2152965"/>
                    </a:xfrm>
                    <a:prstGeom prst="rect">
                      <a:avLst/>
                    </a:prstGeom>
                  </pic:spPr>
                </pic:pic>
              </a:graphicData>
            </a:graphic>
          </wp:inline>
        </w:drawing>
      </w:r>
    </w:p>
    <w:p w14:paraId="2D73ECA3" w14:textId="3BB1CF1C" w:rsidR="00A86F12" w:rsidRPr="0004578D" w:rsidRDefault="00A86F12" w:rsidP="00A86F12">
      <w:r>
        <w:t xml:space="preserve">If there are multiple identity management systems within an environment such as on-premise Identity managers like Oracle AM, SiteMinder, or other systems, then passwords written to the master Active Directory may need to be synchronized to the other systems using a sync engine such as PCNS plug-in with MIM (Microsoft Identity Manager). This is not covered by this deployment document. To find information on this more complex scenario, please see our </w:t>
      </w:r>
      <w:hyperlink r:id="rId35" w:history="1">
        <w:r w:rsidRPr="008C647B">
          <w:rPr>
            <w:rStyle w:val="Hyperlink"/>
          </w:rPr>
          <w:t>documentation</w:t>
        </w:r>
      </w:hyperlink>
      <w:r>
        <w:t>.</w:t>
      </w:r>
    </w:p>
    <w:p w14:paraId="5349F0F5" w14:textId="77777777" w:rsidR="00A86F12" w:rsidRDefault="00A86F12" w:rsidP="00A86F12">
      <w:pPr>
        <w:pStyle w:val="Heading3"/>
      </w:pPr>
      <w:bookmarkStart w:id="38" w:name="_Planning_Password_Authentication"/>
      <w:bookmarkStart w:id="39" w:name="_Toc508615617"/>
      <w:bookmarkEnd w:id="38"/>
      <w:r>
        <w:t>Planning Password Authentication methods</w:t>
      </w:r>
      <w:bookmarkEnd w:id="39"/>
    </w:p>
    <w:p w14:paraId="56ADD0FD" w14:textId="77777777" w:rsidR="00A86F12" w:rsidRDefault="00A86F12" w:rsidP="00A86F12">
      <w:r>
        <w:t>These services enable administrators to configure the authentication methods that users can use to register and then prove their identity.</w:t>
      </w:r>
    </w:p>
    <w:p w14:paraId="6537644E" w14:textId="77777777" w:rsidR="00A86F12" w:rsidRDefault="00A86F12" w:rsidP="00A86F12">
      <w:pPr>
        <w:pStyle w:val="ListParagraph"/>
        <w:numPr>
          <w:ilvl w:val="0"/>
          <w:numId w:val="7"/>
        </w:numPr>
      </w:pPr>
      <w:r>
        <w:t xml:space="preserve">Administrators configure the </w:t>
      </w:r>
      <w:r w:rsidRPr="00953A4F">
        <w:rPr>
          <w:b/>
        </w:rPr>
        <w:t>Azure AD SSPR Service</w:t>
      </w:r>
      <w:r>
        <w:t xml:space="preserve"> with the available choices for end-users to provide their alternate credentials, and users access the service to register and to reset their passwords</w:t>
      </w:r>
    </w:p>
    <w:p w14:paraId="191001D8" w14:textId="77777777" w:rsidR="00A86F12" w:rsidRDefault="00A86F12" w:rsidP="00A86F12">
      <w:pPr>
        <w:pStyle w:val="ListParagraph"/>
        <w:numPr>
          <w:ilvl w:val="0"/>
          <w:numId w:val="7"/>
        </w:numPr>
      </w:pPr>
      <w:r>
        <w:t xml:space="preserve">Administrators configure the </w:t>
      </w:r>
      <w:r w:rsidRPr="00B442AD">
        <w:rPr>
          <w:b/>
        </w:rPr>
        <w:t>Azure AD Connect Service</w:t>
      </w:r>
      <w:r>
        <w:t xml:space="preserve"> to write back the passwords changes that occur in Azure AD back to the on-premises active directory.</w:t>
      </w:r>
    </w:p>
    <w:p w14:paraId="16237877" w14:textId="77777777" w:rsidR="00A86F12" w:rsidRDefault="00A86F12" w:rsidP="00A86F12">
      <w:r>
        <w:t xml:space="preserve"> In the following tables, record the values for the settings that you will need to plan to configure and provide typical values for those configurations.</w:t>
      </w:r>
    </w:p>
    <w:p w14:paraId="69D11B29" w14:textId="77777777" w:rsidR="00A86F12" w:rsidRDefault="00A86F12" w:rsidP="00A86F12">
      <w:pPr>
        <w:spacing w:after="0"/>
        <w:rPr>
          <w:b/>
        </w:rPr>
      </w:pPr>
      <w:r>
        <w:rPr>
          <w:b/>
        </w:rPr>
        <w:br w:type="page"/>
      </w:r>
    </w:p>
    <w:p w14:paraId="160BDB00" w14:textId="77777777" w:rsidR="00A86F12" w:rsidRPr="00FD1951" w:rsidRDefault="00A86F12" w:rsidP="00A86F12">
      <w:pPr>
        <w:spacing w:after="0"/>
        <w:rPr>
          <w:b/>
        </w:rPr>
      </w:pPr>
      <w:r w:rsidRPr="00FD1951">
        <w:rPr>
          <w:b/>
        </w:rPr>
        <w:lastRenderedPageBreak/>
        <w:t>SSPR Configuration Values</w:t>
      </w:r>
    </w:p>
    <w:tbl>
      <w:tblPr>
        <w:tblStyle w:val="ListTable3-Accent1"/>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3240"/>
        <w:gridCol w:w="2250"/>
      </w:tblGrid>
      <w:tr w:rsidR="00A86F12" w14:paraId="2A72D17F" w14:textId="77777777" w:rsidTr="00DB2328">
        <w:trPr>
          <w:cnfStyle w:val="100000000000" w:firstRow="1" w:lastRow="0" w:firstColumn="0" w:lastColumn="0" w:oddVBand="0" w:evenVBand="0" w:oddHBand="0" w:evenHBand="0" w:firstRowFirstColumn="0" w:firstRowLastColumn="0" w:lastRowFirstColumn="0" w:lastRowLastColumn="0"/>
          <w:trHeight w:val="512"/>
          <w:tblHeader/>
        </w:trPr>
        <w:tc>
          <w:tcPr>
            <w:cnfStyle w:val="001000000100" w:firstRow="0" w:lastRow="0" w:firstColumn="1" w:lastColumn="0" w:oddVBand="0" w:evenVBand="0" w:oddHBand="0" w:evenHBand="0" w:firstRowFirstColumn="1" w:firstRowLastColumn="0" w:lastRowFirstColumn="0" w:lastRowLastColumn="0"/>
            <w:tcW w:w="3685" w:type="dxa"/>
            <w:tcBorders>
              <w:bottom w:val="none" w:sz="0" w:space="0" w:color="auto"/>
              <w:right w:val="none" w:sz="0" w:space="0" w:color="auto"/>
            </w:tcBorders>
            <w:vAlign w:val="center"/>
          </w:tcPr>
          <w:p w14:paraId="5FDD4014" w14:textId="77777777" w:rsidR="00A86F12" w:rsidRDefault="00A86F12" w:rsidP="0019592B">
            <w:pPr>
              <w:jc w:val="center"/>
            </w:pPr>
            <w:r>
              <w:t>Configuration</w:t>
            </w:r>
          </w:p>
        </w:tc>
        <w:tc>
          <w:tcPr>
            <w:tcW w:w="3240" w:type="dxa"/>
            <w:vAlign w:val="center"/>
          </w:tcPr>
          <w:p w14:paraId="45F01821" w14:textId="139EAE00" w:rsidR="00A86F12" w:rsidRDefault="00682A0B" w:rsidP="0019592B">
            <w:pPr>
              <w:jc w:val="center"/>
              <w:cnfStyle w:val="100000000000" w:firstRow="1" w:lastRow="0" w:firstColumn="0" w:lastColumn="0" w:oddVBand="0" w:evenVBand="0" w:oddHBand="0" w:evenHBand="0" w:firstRowFirstColumn="0" w:firstRowLastColumn="0" w:lastRowFirstColumn="0" w:lastRowLastColumn="0"/>
            </w:pPr>
            <w:r>
              <w:t>Recommendation</w:t>
            </w:r>
          </w:p>
        </w:tc>
        <w:tc>
          <w:tcPr>
            <w:tcW w:w="2250" w:type="dxa"/>
            <w:vAlign w:val="center"/>
          </w:tcPr>
          <w:p w14:paraId="26DA942A" w14:textId="77777777" w:rsidR="00A86F12" w:rsidRDefault="00A86F12" w:rsidP="0019592B">
            <w:pPr>
              <w:jc w:val="center"/>
              <w:cnfStyle w:val="100000000000" w:firstRow="1" w:lastRow="0" w:firstColumn="0" w:lastColumn="0" w:oddVBand="0" w:evenVBand="0" w:oddHBand="0" w:evenHBand="0" w:firstRowFirstColumn="0" w:firstRowLastColumn="0" w:lastRowFirstColumn="0" w:lastRowLastColumn="0"/>
            </w:pPr>
            <w:r>
              <w:t>Vales to be configured</w:t>
            </w:r>
          </w:p>
        </w:tc>
      </w:tr>
      <w:tr w:rsidR="00A86F12" w14:paraId="63A4A9DF"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Pr>
          <w:p w14:paraId="11DBBE7F" w14:textId="4F3792AE" w:rsidR="00A86F12" w:rsidRDefault="001E12FD" w:rsidP="0019592B">
            <w:r>
              <w:t xml:space="preserve">Properties: </w:t>
            </w:r>
            <w:r w:rsidR="0067524F">
              <w:t>Self</w:t>
            </w:r>
            <w:r w:rsidR="002401C6">
              <w:t>-</w:t>
            </w:r>
            <w:r w:rsidR="0067524F">
              <w:t>service password reset enabled (Pilot)</w:t>
            </w:r>
          </w:p>
        </w:tc>
        <w:tc>
          <w:tcPr>
            <w:tcW w:w="3240" w:type="dxa"/>
            <w:tcBorders>
              <w:top w:val="none" w:sz="0" w:space="0" w:color="auto"/>
              <w:bottom w:val="none" w:sz="0" w:space="0" w:color="auto"/>
            </w:tcBorders>
          </w:tcPr>
          <w:p w14:paraId="3627BAF2" w14:textId="1DEF187C" w:rsidR="00A86F12" w:rsidRDefault="00A86F12" w:rsidP="0019592B">
            <w:pPr>
              <w:cnfStyle w:val="000000100000" w:firstRow="0" w:lastRow="0" w:firstColumn="0" w:lastColumn="0" w:oddVBand="0" w:evenVBand="0" w:oddHBand="1" w:evenHBand="0" w:firstRowFirstColumn="0" w:firstRowLastColumn="0" w:lastRowFirstColumn="0" w:lastRowLastColumn="0"/>
            </w:pPr>
            <w:r>
              <w:t>Identify the Azure AD security group to be used</w:t>
            </w:r>
            <w:r w:rsidR="006D6204">
              <w:t xml:space="preserve"> during the pilot</w:t>
            </w:r>
            <w:r>
              <w:t xml:space="preserve"> and ensure all pilot member</w:t>
            </w:r>
            <w:r w:rsidR="0067524F">
              <w:t>s</w:t>
            </w:r>
            <w:r>
              <w:t xml:space="preserve"> are a part of the group</w:t>
            </w:r>
          </w:p>
        </w:tc>
        <w:tc>
          <w:tcPr>
            <w:tcW w:w="2250" w:type="dxa"/>
            <w:tcBorders>
              <w:top w:val="none" w:sz="0" w:space="0" w:color="auto"/>
              <w:bottom w:val="none" w:sz="0" w:space="0" w:color="auto"/>
            </w:tcBorders>
          </w:tcPr>
          <w:p w14:paraId="2D3BA138"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Group:</w:t>
            </w:r>
          </w:p>
        </w:tc>
      </w:tr>
      <w:tr w:rsidR="00A86F12" w14:paraId="2B5EB2D5" w14:textId="77777777" w:rsidTr="00DB2328">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3F15C99F" w14:textId="6A4D570B" w:rsidR="00A86F12" w:rsidRDefault="001E12FD" w:rsidP="0019592B">
            <w:r>
              <w:t xml:space="preserve">Properties: </w:t>
            </w:r>
            <w:r w:rsidR="0067524F">
              <w:t>Self</w:t>
            </w:r>
            <w:r w:rsidR="002401C6">
              <w:t>-</w:t>
            </w:r>
            <w:r w:rsidR="0067524F">
              <w:t>service password reset enabled</w:t>
            </w:r>
          </w:p>
        </w:tc>
        <w:tc>
          <w:tcPr>
            <w:tcW w:w="3240" w:type="dxa"/>
          </w:tcPr>
          <w:p w14:paraId="41E4AB08" w14:textId="74810BF7" w:rsidR="00A86F12" w:rsidRDefault="00A86F12" w:rsidP="0019592B">
            <w:pPr>
              <w:cnfStyle w:val="000000000000" w:firstRow="0" w:lastRow="0" w:firstColumn="0" w:lastColumn="0" w:oddVBand="0" w:evenVBand="0" w:oddHBand="0" w:evenHBand="0" w:firstRowFirstColumn="0" w:firstRowLastColumn="0" w:lastRowFirstColumn="0" w:lastRowLastColumn="0"/>
            </w:pPr>
            <w:r>
              <w:t>Identify the Azure AD security</w:t>
            </w:r>
            <w:r w:rsidR="005D334F">
              <w:t xml:space="preserve"> group </w:t>
            </w:r>
            <w:r>
              <w:t>or AD group synced to Azure AD to be used</w:t>
            </w:r>
            <w:r w:rsidR="006D6204">
              <w:t>. If possible, we recommend selecting All.</w:t>
            </w:r>
          </w:p>
        </w:tc>
        <w:tc>
          <w:tcPr>
            <w:tcW w:w="2250" w:type="dxa"/>
          </w:tcPr>
          <w:p w14:paraId="7C823CAD" w14:textId="1B4EBD71" w:rsidR="00A86F12" w:rsidRDefault="00A86F12" w:rsidP="0019592B">
            <w:pPr>
              <w:cnfStyle w:val="000000000000" w:firstRow="0" w:lastRow="0" w:firstColumn="0" w:lastColumn="0" w:oddVBand="0" w:evenVBand="0" w:oddHBand="0" w:evenHBand="0" w:firstRowFirstColumn="0" w:firstRowLastColumn="0" w:lastRowFirstColumn="0" w:lastRowLastColumn="0"/>
            </w:pPr>
            <w:r>
              <w:t>Grou</w:t>
            </w:r>
            <w:r w:rsidR="005D334F">
              <w:t>p</w:t>
            </w:r>
            <w:r>
              <w:t>:</w:t>
            </w:r>
          </w:p>
        </w:tc>
      </w:tr>
      <w:tr w:rsidR="00A86F12" w14:paraId="5F1D896D"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Pr>
          <w:p w14:paraId="6AFF6420" w14:textId="5E0342C4" w:rsidR="00A86F12" w:rsidRDefault="001E12FD" w:rsidP="0019592B">
            <w:r>
              <w:t xml:space="preserve">Registration: </w:t>
            </w:r>
            <w:r w:rsidR="00A86F12">
              <w:t xml:space="preserve">Require </w:t>
            </w:r>
            <w:r w:rsidR="00513B3A">
              <w:t>users to register when signing in</w:t>
            </w:r>
          </w:p>
        </w:tc>
        <w:tc>
          <w:tcPr>
            <w:tcW w:w="3240" w:type="dxa"/>
            <w:tcBorders>
              <w:top w:val="none" w:sz="0" w:space="0" w:color="auto"/>
              <w:bottom w:val="none" w:sz="0" w:space="0" w:color="auto"/>
            </w:tcBorders>
          </w:tcPr>
          <w:p w14:paraId="62B11C27" w14:textId="00B411A5" w:rsidR="00730281" w:rsidRDefault="00513B3A" w:rsidP="0019592B">
            <w:pPr>
              <w:cnfStyle w:val="000000100000" w:firstRow="0" w:lastRow="0" w:firstColumn="0" w:lastColumn="0" w:oddVBand="0" w:evenVBand="0" w:oddHBand="1" w:evenHBand="0" w:firstRowFirstColumn="0" w:firstRowLastColumn="0" w:lastRowFirstColumn="0" w:lastRowLastColumn="0"/>
            </w:pPr>
            <w:r>
              <w:t xml:space="preserve">Yes – this </w:t>
            </w:r>
            <w:r w:rsidR="00622DE5">
              <w:t>means that users will be asked to register when signing in and will help ensure that all users are registered</w:t>
            </w:r>
            <w:r w:rsidR="00730281">
              <w:t xml:space="preserve"> </w:t>
            </w:r>
          </w:p>
        </w:tc>
        <w:tc>
          <w:tcPr>
            <w:tcW w:w="2250" w:type="dxa"/>
            <w:tcBorders>
              <w:top w:val="none" w:sz="0" w:space="0" w:color="auto"/>
              <w:bottom w:val="none" w:sz="0" w:space="0" w:color="auto"/>
            </w:tcBorders>
          </w:tcPr>
          <w:p w14:paraId="3F92002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w:t>
            </w:r>
          </w:p>
        </w:tc>
      </w:tr>
      <w:tr w:rsidR="00A86F12" w14:paraId="33F32245" w14:textId="77777777" w:rsidTr="00DB2328">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0B2DF497" w14:textId="7B5B5715" w:rsidR="00A86F12" w:rsidRDefault="001E12FD" w:rsidP="0019592B">
            <w:r>
              <w:t xml:space="preserve">Registration: </w:t>
            </w:r>
            <w:r w:rsidR="00622DE5">
              <w:t>Number of days before users are asked to re-confirm their authentication information</w:t>
            </w:r>
          </w:p>
        </w:tc>
        <w:tc>
          <w:tcPr>
            <w:tcW w:w="3240" w:type="dxa"/>
          </w:tcPr>
          <w:p w14:paraId="7D0CFE19" w14:textId="2993097E" w:rsidR="00A86F12" w:rsidRDefault="007B3BF7" w:rsidP="0019592B">
            <w:pPr>
              <w:cnfStyle w:val="000000000000" w:firstRow="0" w:lastRow="0" w:firstColumn="0" w:lastColumn="0" w:oddVBand="0" w:evenVBand="0" w:oddHBand="0" w:evenHBand="0" w:firstRowFirstColumn="0" w:firstRowLastColumn="0" w:lastRowFirstColumn="0" w:lastRowLastColumn="0"/>
            </w:pPr>
            <w:r>
              <w:t>90-180</w:t>
            </w:r>
          </w:p>
        </w:tc>
        <w:tc>
          <w:tcPr>
            <w:tcW w:w="2250" w:type="dxa"/>
          </w:tcPr>
          <w:p w14:paraId="767CFC97"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Days:</w:t>
            </w:r>
          </w:p>
        </w:tc>
      </w:tr>
      <w:tr w:rsidR="00A86F12" w14:paraId="46E0E4BC"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Pr>
          <w:p w14:paraId="099F5045" w14:textId="6A987063" w:rsidR="00A86F12" w:rsidRDefault="00A86F12" w:rsidP="001E12FD">
            <w:r>
              <w:t>Notifications</w:t>
            </w:r>
            <w:r w:rsidR="001E12FD">
              <w:t xml:space="preserve">: </w:t>
            </w:r>
            <w:r>
              <w:t>Notify users upon password reset</w:t>
            </w:r>
          </w:p>
        </w:tc>
        <w:tc>
          <w:tcPr>
            <w:tcW w:w="3240" w:type="dxa"/>
            <w:tcBorders>
              <w:top w:val="none" w:sz="0" w:space="0" w:color="auto"/>
              <w:bottom w:val="none" w:sz="0" w:space="0" w:color="auto"/>
            </w:tcBorders>
          </w:tcPr>
          <w:p w14:paraId="3FD72196" w14:textId="5BE1DF46" w:rsidR="00A86F12" w:rsidRDefault="00A86F12" w:rsidP="0019592B">
            <w:pPr>
              <w:cnfStyle w:val="000000100000" w:firstRow="0" w:lastRow="0" w:firstColumn="0" w:lastColumn="0" w:oddVBand="0" w:evenVBand="0" w:oddHBand="1" w:evenHBand="0" w:firstRowFirstColumn="0" w:firstRowLastColumn="0" w:lastRowFirstColumn="0" w:lastRowLastColumn="0"/>
            </w:pPr>
            <w:r>
              <w:t>Yes</w:t>
            </w:r>
            <w:r w:rsidR="007B3BF7">
              <w:t xml:space="preserve"> – this ensures that your users will know whenever </w:t>
            </w:r>
            <w:r w:rsidR="001E12FD">
              <w:t>their password is reset through the SSPR flow</w:t>
            </w:r>
          </w:p>
        </w:tc>
        <w:tc>
          <w:tcPr>
            <w:tcW w:w="2250" w:type="dxa"/>
            <w:tcBorders>
              <w:top w:val="none" w:sz="0" w:space="0" w:color="auto"/>
              <w:bottom w:val="none" w:sz="0" w:space="0" w:color="auto"/>
            </w:tcBorders>
          </w:tcPr>
          <w:p w14:paraId="3B304C03"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w:t>
            </w:r>
          </w:p>
        </w:tc>
      </w:tr>
      <w:tr w:rsidR="00A86F12" w14:paraId="6D3B1E56" w14:textId="77777777" w:rsidTr="00DB2328">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3CB3CB60" w14:textId="429B9498" w:rsidR="00A86F12" w:rsidRDefault="001E12FD" w:rsidP="0019592B">
            <w:r>
              <w:t xml:space="preserve">Notifications: </w:t>
            </w:r>
            <w:r w:rsidR="00A86F12">
              <w:t xml:space="preserve">Notify all administrators when other admins reset </w:t>
            </w:r>
            <w:r>
              <w:t xml:space="preserve">their </w:t>
            </w:r>
            <w:r w:rsidR="00A86F12">
              <w:t>password</w:t>
            </w:r>
          </w:p>
        </w:tc>
        <w:tc>
          <w:tcPr>
            <w:tcW w:w="3240" w:type="dxa"/>
          </w:tcPr>
          <w:p w14:paraId="588DFBDD" w14:textId="1EAE8794" w:rsidR="00A86F12" w:rsidRDefault="00A86F12" w:rsidP="0019592B">
            <w:pPr>
              <w:cnfStyle w:val="000000000000" w:firstRow="0" w:lastRow="0" w:firstColumn="0" w:lastColumn="0" w:oddVBand="0" w:evenVBand="0" w:oddHBand="0" w:evenHBand="0" w:firstRowFirstColumn="0" w:firstRowLastColumn="0" w:lastRowFirstColumn="0" w:lastRowLastColumn="0"/>
            </w:pPr>
            <w:r>
              <w:t>Yes</w:t>
            </w:r>
            <w:r w:rsidR="001E12FD">
              <w:t xml:space="preserve"> – this </w:t>
            </w:r>
            <w:r w:rsidR="005B5F6A">
              <w:t xml:space="preserve">ensures that all admins are notified when an admin goes through the SSPR flow </w:t>
            </w:r>
          </w:p>
        </w:tc>
        <w:tc>
          <w:tcPr>
            <w:tcW w:w="2250" w:type="dxa"/>
          </w:tcPr>
          <w:p w14:paraId="5A042CE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Value:</w:t>
            </w:r>
          </w:p>
        </w:tc>
      </w:tr>
      <w:tr w:rsidR="00A86F12" w14:paraId="1AFEA136"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Pr>
          <w:p w14:paraId="1007BE95" w14:textId="4244ABEA" w:rsidR="00A86F12" w:rsidRDefault="00ED5976" w:rsidP="0019592B">
            <w:r>
              <w:t>Authentication methods: Number of methods required to reset</w:t>
            </w:r>
          </w:p>
        </w:tc>
        <w:tc>
          <w:tcPr>
            <w:tcW w:w="3240" w:type="dxa"/>
            <w:tcBorders>
              <w:top w:val="none" w:sz="0" w:space="0" w:color="auto"/>
              <w:bottom w:val="none" w:sz="0" w:space="0" w:color="auto"/>
            </w:tcBorders>
          </w:tcPr>
          <w:p w14:paraId="14271EFE" w14:textId="202F656C" w:rsidR="00A86F12" w:rsidRDefault="004569A5" w:rsidP="0019592B">
            <w:pPr>
              <w:cnfStyle w:val="000000100000" w:firstRow="0" w:lastRow="0" w:firstColumn="0" w:lastColumn="0" w:oddVBand="0" w:evenVBand="0" w:oddHBand="1" w:evenHBand="0" w:firstRowFirstColumn="0" w:firstRowLastColumn="0" w:lastRowFirstColumn="0" w:lastRowLastColumn="0"/>
            </w:pPr>
            <w:r>
              <w:t>If possible, we recommend 2</w:t>
            </w:r>
            <w:r w:rsidR="005B5F6A">
              <w:t xml:space="preserve"> </w:t>
            </w:r>
            <w:r w:rsidR="00E3628B">
              <w:t xml:space="preserve">to ensure a higher security </w:t>
            </w:r>
            <w:r w:rsidR="003954DD">
              <w:t>posture</w:t>
            </w:r>
          </w:p>
        </w:tc>
        <w:tc>
          <w:tcPr>
            <w:tcW w:w="2250" w:type="dxa"/>
            <w:tcBorders>
              <w:top w:val="none" w:sz="0" w:space="0" w:color="auto"/>
              <w:bottom w:val="none" w:sz="0" w:space="0" w:color="auto"/>
            </w:tcBorders>
          </w:tcPr>
          <w:p w14:paraId="3BDCA6FA"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Values:</w:t>
            </w:r>
          </w:p>
        </w:tc>
      </w:tr>
      <w:tr w:rsidR="00A86F12" w14:paraId="7F067036" w14:textId="77777777" w:rsidTr="00DB2328">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357B46AC" w14:textId="3C1E11AC" w:rsidR="00A86F12" w:rsidRDefault="004569A5" w:rsidP="0019592B">
            <w:r>
              <w:t>Authentication methods: Methods available to users</w:t>
            </w:r>
          </w:p>
        </w:tc>
        <w:tc>
          <w:tcPr>
            <w:tcW w:w="3240" w:type="dxa"/>
          </w:tcPr>
          <w:p w14:paraId="5552F4D9" w14:textId="469AC092" w:rsidR="00A86F12" w:rsidRDefault="004569A5" w:rsidP="0019592B">
            <w:pPr>
              <w:cnfStyle w:val="000000000000" w:firstRow="0" w:lastRow="0" w:firstColumn="0" w:lastColumn="0" w:oddVBand="0" w:evenVBand="0" w:oddHBand="0" w:evenHBand="0" w:firstRowFirstColumn="0" w:firstRowLastColumn="0" w:lastRowFirstColumn="0" w:lastRowLastColumn="0"/>
            </w:pPr>
            <w:r>
              <w:t xml:space="preserve">This may vary based on your requirements. We recommend choosing at least one more method than is required to reset. </w:t>
            </w:r>
          </w:p>
        </w:tc>
        <w:tc>
          <w:tcPr>
            <w:tcW w:w="2250" w:type="dxa"/>
          </w:tcPr>
          <w:p w14:paraId="6A8803CB"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Value:</w:t>
            </w:r>
          </w:p>
        </w:tc>
      </w:tr>
      <w:tr w:rsidR="00A86F12" w14:paraId="1A22A9D7"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Pr>
          <w:p w14:paraId="350BD648" w14:textId="2E38AABB" w:rsidR="00A86F12" w:rsidRDefault="004A7F12" w:rsidP="0019592B">
            <w:r>
              <w:t xml:space="preserve">Security questions: </w:t>
            </w:r>
            <w:r w:rsidR="007D0CEF">
              <w:t>N</w:t>
            </w:r>
            <w:r>
              <w:t>umber of questions required to register</w:t>
            </w:r>
          </w:p>
        </w:tc>
        <w:tc>
          <w:tcPr>
            <w:tcW w:w="3240" w:type="dxa"/>
            <w:tcBorders>
              <w:top w:val="none" w:sz="0" w:space="0" w:color="auto"/>
              <w:bottom w:val="none" w:sz="0" w:space="0" w:color="auto"/>
            </w:tcBorders>
          </w:tcPr>
          <w:p w14:paraId="22285C01" w14:textId="131243ED" w:rsidR="00A86F12" w:rsidRDefault="00E3628B" w:rsidP="0019592B">
            <w:pPr>
              <w:cnfStyle w:val="000000100000" w:firstRow="0" w:lastRow="0" w:firstColumn="0" w:lastColumn="0" w:oddVBand="0" w:evenVBand="0" w:oddHBand="1" w:evenHBand="0" w:firstRowFirstColumn="0" w:firstRowLastColumn="0" w:lastRowFirstColumn="0" w:lastRowLastColumn="0"/>
            </w:pPr>
            <w:r>
              <w:t xml:space="preserve">If possible, we recommend that users register 5 questions </w:t>
            </w:r>
            <w:r w:rsidR="007D0CEF">
              <w:t>so that they have flexibility</w:t>
            </w:r>
          </w:p>
        </w:tc>
        <w:tc>
          <w:tcPr>
            <w:tcW w:w="2250" w:type="dxa"/>
            <w:tcBorders>
              <w:top w:val="none" w:sz="0" w:space="0" w:color="auto"/>
              <w:bottom w:val="none" w:sz="0" w:space="0" w:color="auto"/>
            </w:tcBorders>
          </w:tcPr>
          <w:p w14:paraId="015E4FA9"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w:t>
            </w:r>
          </w:p>
        </w:tc>
      </w:tr>
      <w:tr w:rsidR="007D0CEF" w14:paraId="67E24EFA" w14:textId="77777777" w:rsidTr="00DB2328">
        <w:tc>
          <w:tcPr>
            <w:cnfStyle w:val="001000000000" w:firstRow="0" w:lastRow="0" w:firstColumn="1" w:lastColumn="0" w:oddVBand="0" w:evenVBand="0" w:oddHBand="0" w:evenHBand="0" w:firstRowFirstColumn="0" w:firstRowLastColumn="0" w:lastRowFirstColumn="0" w:lastRowLastColumn="0"/>
            <w:tcW w:w="3685" w:type="dxa"/>
          </w:tcPr>
          <w:p w14:paraId="38D40016" w14:textId="6B4D8D98" w:rsidR="007D0CEF" w:rsidRDefault="007D0CEF" w:rsidP="0019592B">
            <w:r>
              <w:t>Security questions: Number of questions required to reset</w:t>
            </w:r>
          </w:p>
        </w:tc>
        <w:tc>
          <w:tcPr>
            <w:tcW w:w="3240" w:type="dxa"/>
          </w:tcPr>
          <w:p w14:paraId="3814120D" w14:textId="45A14275" w:rsidR="007D0CEF" w:rsidRDefault="007D0CEF" w:rsidP="0019592B">
            <w:pPr>
              <w:cnfStyle w:val="000000000000" w:firstRow="0" w:lastRow="0" w:firstColumn="0" w:lastColumn="0" w:oddVBand="0" w:evenVBand="0" w:oddHBand="0" w:evenHBand="0" w:firstRowFirstColumn="0" w:firstRowLastColumn="0" w:lastRowFirstColumn="0" w:lastRowLastColumn="0"/>
            </w:pPr>
            <w:r>
              <w:t>We r</w:t>
            </w:r>
            <w:r w:rsidR="003954DD">
              <w:t>ecommend 3 to ensure a higher security posture</w:t>
            </w:r>
          </w:p>
        </w:tc>
        <w:tc>
          <w:tcPr>
            <w:tcW w:w="2250" w:type="dxa"/>
          </w:tcPr>
          <w:p w14:paraId="75055031" w14:textId="70787E79" w:rsidR="007D0CEF" w:rsidRDefault="003954DD" w:rsidP="0019592B">
            <w:pPr>
              <w:cnfStyle w:val="000000000000" w:firstRow="0" w:lastRow="0" w:firstColumn="0" w:lastColumn="0" w:oddVBand="0" w:evenVBand="0" w:oddHBand="0" w:evenHBand="0" w:firstRowFirstColumn="0" w:firstRowLastColumn="0" w:lastRowFirstColumn="0" w:lastRowLastColumn="0"/>
            </w:pPr>
            <w:r>
              <w:t>Value:</w:t>
            </w:r>
          </w:p>
        </w:tc>
      </w:tr>
      <w:tr w:rsidR="003954DD" w14:paraId="3136E0D7"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D4DCB28" w14:textId="55B1E532" w:rsidR="003954DD" w:rsidRDefault="006769EC" w:rsidP="0019592B">
            <w:r>
              <w:t>Customization: Customize helpdesk link</w:t>
            </w:r>
          </w:p>
        </w:tc>
        <w:tc>
          <w:tcPr>
            <w:tcW w:w="3240" w:type="dxa"/>
          </w:tcPr>
          <w:p w14:paraId="4C777846" w14:textId="6A03B003" w:rsidR="003954DD" w:rsidRDefault="006769EC" w:rsidP="0019592B">
            <w:pPr>
              <w:cnfStyle w:val="000000100000" w:firstRow="0" w:lastRow="0" w:firstColumn="0" w:lastColumn="0" w:oddVBand="0" w:evenVBand="0" w:oddHBand="1" w:evenHBand="0" w:firstRowFirstColumn="0" w:firstRowLastColumn="0" w:lastRowFirstColumn="0" w:lastRowLastColumn="0"/>
            </w:pPr>
            <w:r>
              <w:t>Yes – this is extremely important for ensuring good user adoption. We recommend enabling this so that you can direct your users to the right place if they need help</w:t>
            </w:r>
          </w:p>
        </w:tc>
        <w:tc>
          <w:tcPr>
            <w:tcW w:w="2250" w:type="dxa"/>
          </w:tcPr>
          <w:p w14:paraId="1E4DFEDB" w14:textId="5B159647" w:rsidR="003954DD" w:rsidRDefault="006769EC" w:rsidP="0019592B">
            <w:pPr>
              <w:cnfStyle w:val="000000100000" w:firstRow="0" w:lastRow="0" w:firstColumn="0" w:lastColumn="0" w:oddVBand="0" w:evenVBand="0" w:oddHBand="1" w:evenHBand="0" w:firstRowFirstColumn="0" w:firstRowLastColumn="0" w:lastRowFirstColumn="0" w:lastRowLastColumn="0"/>
            </w:pPr>
            <w:r>
              <w:t>Value:</w:t>
            </w:r>
          </w:p>
        </w:tc>
      </w:tr>
      <w:tr w:rsidR="006769EC" w14:paraId="2E086E76" w14:textId="77777777" w:rsidTr="00DB2328">
        <w:tc>
          <w:tcPr>
            <w:cnfStyle w:val="001000000000" w:firstRow="0" w:lastRow="0" w:firstColumn="1" w:lastColumn="0" w:oddVBand="0" w:evenVBand="0" w:oddHBand="0" w:evenHBand="0" w:firstRowFirstColumn="0" w:firstRowLastColumn="0" w:lastRowFirstColumn="0" w:lastRowLastColumn="0"/>
            <w:tcW w:w="3685" w:type="dxa"/>
          </w:tcPr>
          <w:p w14:paraId="7B0B600E" w14:textId="7AA6E13F" w:rsidR="006769EC" w:rsidRDefault="006769EC" w:rsidP="0019592B">
            <w:r>
              <w:t>Customization: Custom helpdesk email or URL</w:t>
            </w:r>
          </w:p>
        </w:tc>
        <w:tc>
          <w:tcPr>
            <w:tcW w:w="3240" w:type="dxa"/>
          </w:tcPr>
          <w:p w14:paraId="7E70F4B7" w14:textId="5214A515" w:rsidR="006769EC" w:rsidRDefault="006769EC" w:rsidP="0019592B">
            <w:pPr>
              <w:cnfStyle w:val="000000000000" w:firstRow="0" w:lastRow="0" w:firstColumn="0" w:lastColumn="0" w:oddVBand="0" w:evenVBand="0" w:oddHBand="0" w:evenHBand="0" w:firstRowFirstColumn="0" w:firstRowLastColumn="0" w:lastRowFirstColumn="0" w:lastRowLastColumn="0"/>
            </w:pPr>
            <w:r>
              <w:t>We recommend setting this value to the URL or email that your users usually use to get technical assistance</w:t>
            </w:r>
          </w:p>
        </w:tc>
        <w:tc>
          <w:tcPr>
            <w:tcW w:w="2250" w:type="dxa"/>
          </w:tcPr>
          <w:p w14:paraId="4E690598" w14:textId="6A620401" w:rsidR="006769EC" w:rsidRDefault="006769EC" w:rsidP="0019592B">
            <w:pPr>
              <w:cnfStyle w:val="000000000000" w:firstRow="0" w:lastRow="0" w:firstColumn="0" w:lastColumn="0" w:oddVBand="0" w:evenVBand="0" w:oddHBand="0" w:evenHBand="0" w:firstRowFirstColumn="0" w:firstRowLastColumn="0" w:lastRowFirstColumn="0" w:lastRowLastColumn="0"/>
            </w:pPr>
            <w:r>
              <w:t>Value:</w:t>
            </w:r>
          </w:p>
        </w:tc>
      </w:tr>
      <w:tr w:rsidR="00A86F12" w14:paraId="179CABF2"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3EDA4D5C" w14:textId="77777777" w:rsidR="00A86F12" w:rsidRDefault="00A86F12" w:rsidP="0019592B">
            <w:r>
              <w:t>Write back passwords to on-premises AD</w:t>
            </w:r>
          </w:p>
        </w:tc>
        <w:tc>
          <w:tcPr>
            <w:tcW w:w="3240" w:type="dxa"/>
          </w:tcPr>
          <w:p w14:paraId="57D6A6DD" w14:textId="14C68F1F" w:rsidR="00A86F12" w:rsidRDefault="00A86F12" w:rsidP="0019592B">
            <w:pPr>
              <w:cnfStyle w:val="000000100000" w:firstRow="0" w:lastRow="0" w:firstColumn="0" w:lastColumn="0" w:oddVBand="0" w:evenVBand="0" w:oddHBand="1" w:evenHBand="0" w:firstRowFirstColumn="0" w:firstRowLastColumn="0" w:lastRowFirstColumn="0" w:lastRowLastColumn="0"/>
            </w:pPr>
            <w:r>
              <w:t>Yes</w:t>
            </w:r>
            <w:r w:rsidR="00D42D69">
              <w:t>, if your environment is hybrid</w:t>
            </w:r>
            <w:r w:rsidR="00A86223">
              <w:t xml:space="preserve"> (dependent on your subscription)</w:t>
            </w:r>
          </w:p>
        </w:tc>
        <w:tc>
          <w:tcPr>
            <w:tcW w:w="2250" w:type="dxa"/>
          </w:tcPr>
          <w:p w14:paraId="60CC45B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w:t>
            </w:r>
          </w:p>
        </w:tc>
      </w:tr>
      <w:tr w:rsidR="00A86F12" w14:paraId="5DBBF1F7" w14:textId="77777777" w:rsidTr="00DB2328">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707D2A8B" w14:textId="77777777" w:rsidR="00A86F12" w:rsidRDefault="00A86F12" w:rsidP="0019592B">
            <w:r>
              <w:lastRenderedPageBreak/>
              <w:t>Allow users to unlock account without resetting password</w:t>
            </w:r>
          </w:p>
        </w:tc>
        <w:tc>
          <w:tcPr>
            <w:tcW w:w="3240" w:type="dxa"/>
          </w:tcPr>
          <w:p w14:paraId="1E0A8BCC" w14:textId="77777777" w:rsidR="00A86F12" w:rsidRDefault="00D42D69" w:rsidP="0019592B">
            <w:pPr>
              <w:cnfStyle w:val="000000000000" w:firstRow="0" w:lastRow="0" w:firstColumn="0" w:lastColumn="0" w:oddVBand="0" w:evenVBand="0" w:oddHBand="0" w:evenHBand="0" w:firstRowFirstColumn="0" w:firstRowLastColumn="0" w:lastRowFirstColumn="0" w:lastRowLastColumn="0"/>
            </w:pPr>
            <w:r>
              <w:t>Yes – this gives users more flexibility</w:t>
            </w:r>
          </w:p>
          <w:p w14:paraId="0CD60937" w14:textId="5BE12E4C" w:rsidR="00A86223" w:rsidRDefault="00A86223" w:rsidP="0019592B">
            <w:pPr>
              <w:cnfStyle w:val="000000000000" w:firstRow="0" w:lastRow="0" w:firstColumn="0" w:lastColumn="0" w:oddVBand="0" w:evenVBand="0" w:oddHBand="0" w:evenHBand="0" w:firstRowFirstColumn="0" w:firstRowLastColumn="0" w:lastRowFirstColumn="0" w:lastRowLastColumn="0"/>
            </w:pPr>
            <w:r>
              <w:t>(dependent on your subscription)</w:t>
            </w:r>
          </w:p>
        </w:tc>
        <w:tc>
          <w:tcPr>
            <w:tcW w:w="2250" w:type="dxa"/>
          </w:tcPr>
          <w:p w14:paraId="0A2C3A0E" w14:textId="7079CAA5" w:rsidR="00A86F12" w:rsidRDefault="00D42D69" w:rsidP="0019592B">
            <w:pPr>
              <w:cnfStyle w:val="000000000000" w:firstRow="0" w:lastRow="0" w:firstColumn="0" w:lastColumn="0" w:oddVBand="0" w:evenVBand="0" w:oddHBand="0" w:evenHBand="0" w:firstRowFirstColumn="0" w:firstRowLastColumn="0" w:lastRowFirstColumn="0" w:lastRowLastColumn="0"/>
            </w:pPr>
            <w:r>
              <w:t>Value:</w:t>
            </w:r>
          </w:p>
        </w:tc>
      </w:tr>
    </w:tbl>
    <w:p w14:paraId="127B2517" w14:textId="77777777" w:rsidR="00A86F12" w:rsidRDefault="00A86F12" w:rsidP="00A86F12"/>
    <w:p w14:paraId="194A98EF" w14:textId="0CB8D0D8" w:rsidR="00A86F12" w:rsidRDefault="00A86F12" w:rsidP="00A86F12">
      <w:pPr>
        <w:pStyle w:val="Heading3"/>
      </w:pPr>
      <w:bookmarkStart w:id="40" w:name="_Toc508615618"/>
      <w:r w:rsidRPr="00942C6F">
        <w:t>Changing</w:t>
      </w:r>
      <w:r w:rsidR="001D5966">
        <w:t>/</w:t>
      </w:r>
      <w:r w:rsidR="00AF4876">
        <w:t>R</w:t>
      </w:r>
      <w:r w:rsidR="001D5966">
        <w:t>esetting</w:t>
      </w:r>
      <w:r w:rsidRPr="00942C6F">
        <w:t xml:space="preserve"> administrator passwords.</w:t>
      </w:r>
      <w:bookmarkEnd w:id="40"/>
    </w:p>
    <w:p w14:paraId="5DD9B76E" w14:textId="77777777" w:rsidR="00A86F12" w:rsidRDefault="00A86F12" w:rsidP="00A86F12">
      <w:r w:rsidRPr="00942C6F">
        <w:t>Administrator accounts are</w:t>
      </w:r>
      <w:r>
        <w:t xml:space="preserve"> special accounts with elevated permissions. </w:t>
      </w:r>
      <w:proofErr w:type="gramStart"/>
      <w:r>
        <w:t>In order to</w:t>
      </w:r>
      <w:proofErr w:type="gramEnd"/>
      <w:r>
        <w:t xml:space="preserve"> secure them, the following applies to changing administrator passwords:</w:t>
      </w:r>
    </w:p>
    <w:p w14:paraId="045ED00E" w14:textId="79F51833" w:rsidR="00A86F12" w:rsidRDefault="00A86F12" w:rsidP="00A86F12">
      <w:pPr>
        <w:pStyle w:val="ListParagraph"/>
        <w:numPr>
          <w:ilvl w:val="0"/>
          <w:numId w:val="5"/>
        </w:numPr>
      </w:pPr>
      <w:r>
        <w:t>On-premises enterprise administrators or domain administrators cannot reset their password through SSPR. They can only do this in their on-premises environment.</w:t>
      </w:r>
      <w:r w:rsidR="00B55AFB">
        <w:t xml:space="preserve"> Thus, we recommend not syncing on-prem AD admin accounts to Azure AD.</w:t>
      </w:r>
    </w:p>
    <w:p w14:paraId="44605B70" w14:textId="7403007A" w:rsidR="00A86F12" w:rsidRDefault="00A86F12" w:rsidP="00A86F12">
      <w:pPr>
        <w:pStyle w:val="ListParagraph"/>
        <w:numPr>
          <w:ilvl w:val="0"/>
          <w:numId w:val="5"/>
        </w:numPr>
      </w:pPr>
      <w:r>
        <w:t>A user administrator cannot reset the password of other administrators or a global administrator.</w:t>
      </w:r>
    </w:p>
    <w:p w14:paraId="32364FB8" w14:textId="3D9C4990" w:rsidR="00E06DA7" w:rsidRDefault="00E06DA7" w:rsidP="00E06DA7">
      <w:pPr>
        <w:pStyle w:val="ListParagraph"/>
        <w:numPr>
          <w:ilvl w:val="0"/>
          <w:numId w:val="5"/>
        </w:numPr>
        <w:spacing w:line="256" w:lineRule="auto"/>
      </w:pPr>
      <w:r>
        <w:t>An administrator cannot use secret Q</w:t>
      </w:r>
      <w:r w:rsidR="007730CA">
        <w:t>uestions</w:t>
      </w:r>
      <w:r w:rsidR="00F263AE">
        <w:t xml:space="preserve"> </w:t>
      </w:r>
      <w:r>
        <w:t>&amp; A</w:t>
      </w:r>
      <w:r w:rsidR="007730CA">
        <w:t>nswers</w:t>
      </w:r>
      <w:r>
        <w:t xml:space="preserve"> as a method to reset password. </w:t>
      </w:r>
      <w:r w:rsidR="008F3CCF">
        <w:t>They</w:t>
      </w:r>
      <w:r>
        <w:t xml:space="preserve"> must use phone/SMS only.</w:t>
      </w:r>
    </w:p>
    <w:p w14:paraId="3FA0B3ED" w14:textId="77777777" w:rsidR="00A86F12" w:rsidRDefault="00A86F12" w:rsidP="00A86F12">
      <w:pPr>
        <w:pStyle w:val="Heading3"/>
      </w:pPr>
    </w:p>
    <w:p w14:paraId="13235594" w14:textId="77777777" w:rsidR="00A86F12" w:rsidRDefault="00A86F12" w:rsidP="00A86F12">
      <w:pPr>
        <w:pStyle w:val="Heading3"/>
      </w:pPr>
      <w:bookmarkStart w:id="41" w:name="_Important_considerations_for"/>
      <w:bookmarkStart w:id="42" w:name="_Toc508615619"/>
      <w:bookmarkEnd w:id="41"/>
      <w:r>
        <w:t>Important considerations for lock screen capabilities</w:t>
      </w:r>
      <w:bookmarkEnd w:id="42"/>
    </w:p>
    <w:p w14:paraId="6FECA336" w14:textId="5C9007EB" w:rsidR="00A86F12" w:rsidRDefault="00A86F12" w:rsidP="00A86F12">
      <w:r>
        <w:t>For users of Windows 10 computers to use SSPR, the computer must be joined to Azure Active Directory only</w:t>
      </w:r>
      <w:r w:rsidR="005160FD">
        <w:t xml:space="preserve"> (device must not be domain joined)</w:t>
      </w:r>
      <w:r>
        <w:t xml:space="preserve">. </w:t>
      </w:r>
      <w:hyperlink r:id="rId36" w:history="1">
        <w:r w:rsidRPr="00821642">
          <w:rPr>
            <w:rStyle w:val="Hyperlink"/>
          </w:rPr>
          <w:t>See our documentation</w:t>
        </w:r>
      </w:hyperlink>
      <w:r>
        <w:t xml:space="preserve"> to learn how to enable this feature</w:t>
      </w:r>
      <w:r w:rsidR="005160FD">
        <w:t xml:space="preserve">. This feature requires the </w:t>
      </w:r>
      <w:r w:rsidR="005160FD" w:rsidRPr="005160FD">
        <w:t>Windows 10 Fall Creators Update</w:t>
      </w:r>
      <w:r w:rsidR="005160FD">
        <w:t xml:space="preserve"> </w:t>
      </w:r>
      <w:r w:rsidR="00D23495">
        <w:t>(1709) or a newer</w:t>
      </w:r>
      <w:r w:rsidR="005160FD">
        <w:t xml:space="preserve"> Windows 10 version</w:t>
      </w:r>
      <w:r w:rsidR="00CF0F76">
        <w:t xml:space="preserve">. The ‘Reset Password’ button can be enabled on the Windows 10 devices through Intune </w:t>
      </w:r>
      <w:r w:rsidR="00C179BF">
        <w:t xml:space="preserve">device configuration </w:t>
      </w:r>
      <w:r w:rsidR="00CF0F76">
        <w:t xml:space="preserve">or </w:t>
      </w:r>
      <w:r w:rsidR="00C179BF">
        <w:t>a registry key (to be used for testing only).</w:t>
      </w:r>
      <w:r w:rsidR="00593C2B">
        <w:t xml:space="preserve"> Note that password reset is not supported from a remote desktop.</w:t>
      </w:r>
    </w:p>
    <w:p w14:paraId="643E4620" w14:textId="77777777" w:rsidR="00A86F12" w:rsidRDefault="00A86F12" w:rsidP="00A86F12">
      <w:pPr>
        <w:pStyle w:val="Heading2"/>
      </w:pPr>
      <w:bookmarkStart w:id="43" w:name="_Toc508615621"/>
      <w:r>
        <w:t>Planning Deployment and Support</w:t>
      </w:r>
      <w:bookmarkEnd w:id="43"/>
    </w:p>
    <w:p w14:paraId="44152F0A" w14:textId="0F76530D" w:rsidR="00A86F12" w:rsidRDefault="00A86F12" w:rsidP="00A86F12">
      <w:r>
        <w:t xml:space="preserve">An important part of planning deployment and support is ensuring that your end users are proactively informed about the service and how to register for it, can easily use the service, and are adequately supported if they run into problems. </w:t>
      </w:r>
    </w:p>
    <w:p w14:paraId="7BBA5E4F" w14:textId="77777777" w:rsidR="00A86F12" w:rsidRDefault="00A86F12" w:rsidP="00A86F12">
      <w:pPr>
        <w:pStyle w:val="Heading3"/>
      </w:pPr>
      <w:bookmarkStart w:id="44" w:name="_Communications_Planning"/>
      <w:bookmarkStart w:id="45" w:name="_Toc508615622"/>
      <w:bookmarkEnd w:id="44"/>
      <w:r>
        <w:t>Communications Planning</w:t>
      </w:r>
      <w:bookmarkEnd w:id="45"/>
    </w:p>
    <w:p w14:paraId="37C0E813" w14:textId="77777777" w:rsidR="00A86F12" w:rsidRDefault="00A86F12" w:rsidP="00A86F12">
      <w:r>
        <w:t>The end user experience for SSPR registration and performing the password reset will be different from any existing toolset. There are multiple elements to planning your communication strategy. These include:</w:t>
      </w:r>
    </w:p>
    <w:p w14:paraId="7E93DF9D" w14:textId="77777777" w:rsidR="00A86F12" w:rsidRDefault="00A86F12" w:rsidP="00A86F12">
      <w:pPr>
        <w:pStyle w:val="ListParagraph"/>
        <w:numPr>
          <w:ilvl w:val="0"/>
          <w:numId w:val="10"/>
        </w:numPr>
      </w:pPr>
      <w:r>
        <w:t>Notifying users of upcoming and released functionality via</w:t>
      </w:r>
    </w:p>
    <w:p w14:paraId="09F68B84" w14:textId="77777777" w:rsidR="00A86F12" w:rsidRDefault="00A86F12" w:rsidP="00A86F12">
      <w:pPr>
        <w:pStyle w:val="ListParagraph"/>
        <w:numPr>
          <w:ilvl w:val="1"/>
          <w:numId w:val="10"/>
        </w:numPr>
      </w:pPr>
      <w:r>
        <w:t>Email and other internal communication channels</w:t>
      </w:r>
    </w:p>
    <w:p w14:paraId="5252F5A2" w14:textId="77777777" w:rsidR="00A86F12" w:rsidRDefault="00A86F12" w:rsidP="00A86F12">
      <w:pPr>
        <w:pStyle w:val="ListParagraph"/>
        <w:numPr>
          <w:ilvl w:val="1"/>
          <w:numId w:val="10"/>
        </w:numPr>
      </w:pPr>
      <w:r>
        <w:t>Visuals such as posters</w:t>
      </w:r>
    </w:p>
    <w:p w14:paraId="53A627E9" w14:textId="77777777" w:rsidR="00A86F12" w:rsidRDefault="00A86F12" w:rsidP="00A86F12">
      <w:pPr>
        <w:pStyle w:val="ListParagraph"/>
        <w:numPr>
          <w:ilvl w:val="1"/>
          <w:numId w:val="10"/>
        </w:numPr>
      </w:pPr>
      <w:r>
        <w:t>Executive live or other communications</w:t>
      </w:r>
    </w:p>
    <w:p w14:paraId="2855EA3E" w14:textId="77777777" w:rsidR="00A86F12" w:rsidRDefault="00A86F12" w:rsidP="00A86F12">
      <w:pPr>
        <w:pStyle w:val="ListParagraph"/>
        <w:numPr>
          <w:ilvl w:val="0"/>
          <w:numId w:val="10"/>
        </w:numPr>
      </w:pPr>
      <w:r>
        <w:t>Determining who will customize and who will send the communications, and when.</w:t>
      </w:r>
    </w:p>
    <w:p w14:paraId="030802C7" w14:textId="77777777" w:rsidR="00A86F12" w:rsidRDefault="00A86F12" w:rsidP="00A86F12">
      <w:r>
        <w:t xml:space="preserve">Use the following table to plan your communications strategies. In the channels column, record the channels you will use for communications, including email, Yammer, Slack, intranet sites, etc. </w:t>
      </w:r>
    </w:p>
    <w:tbl>
      <w:tblPr>
        <w:tblStyle w:val="ListTable3-Accent1"/>
        <w:tblW w:w="9330" w:type="dxa"/>
        <w:tblBorders>
          <w:insideH w:val="single" w:sz="4" w:space="0" w:color="4472C4" w:themeColor="accent1"/>
          <w:insideV w:val="single" w:sz="4" w:space="0" w:color="auto"/>
        </w:tblBorders>
        <w:tblLook w:val="04A0" w:firstRow="1" w:lastRow="0" w:firstColumn="1" w:lastColumn="0" w:noHBand="0" w:noVBand="1"/>
      </w:tblPr>
      <w:tblGrid>
        <w:gridCol w:w="1866"/>
        <w:gridCol w:w="1866"/>
        <w:gridCol w:w="1866"/>
        <w:gridCol w:w="1866"/>
        <w:gridCol w:w="1866"/>
      </w:tblGrid>
      <w:tr w:rsidR="00A86F12" w14:paraId="5DBE71D7" w14:textId="77777777" w:rsidTr="00EB7AC9">
        <w:trPr>
          <w:cnfStyle w:val="100000000000" w:firstRow="1" w:lastRow="0" w:firstColumn="0" w:lastColumn="0" w:oddVBand="0" w:evenVBand="0" w:oddHBand="0" w:evenHBand="0" w:firstRowFirstColumn="0" w:firstRowLastColumn="0" w:lastRowFirstColumn="0" w:lastRowLastColumn="0"/>
          <w:trHeight w:val="697"/>
        </w:trPr>
        <w:tc>
          <w:tcPr>
            <w:cnfStyle w:val="001000000100" w:firstRow="0" w:lastRow="0" w:firstColumn="1" w:lastColumn="0" w:oddVBand="0" w:evenVBand="0" w:oddHBand="0" w:evenHBand="0" w:firstRowFirstColumn="1" w:firstRowLastColumn="0" w:lastRowFirstColumn="0" w:lastRowLastColumn="0"/>
            <w:tcW w:w="1866" w:type="dxa"/>
            <w:tcBorders>
              <w:bottom w:val="none" w:sz="0" w:space="0" w:color="auto"/>
              <w:right w:val="none" w:sz="0" w:space="0" w:color="auto"/>
            </w:tcBorders>
          </w:tcPr>
          <w:p w14:paraId="0F49DAD6" w14:textId="5C9EF294" w:rsidR="00A86F12" w:rsidRDefault="00A86F12" w:rsidP="0019592B">
            <w:r>
              <w:lastRenderedPageBreak/>
              <w:br w:type="page"/>
            </w:r>
          </w:p>
        </w:tc>
        <w:tc>
          <w:tcPr>
            <w:tcW w:w="1866" w:type="dxa"/>
          </w:tcPr>
          <w:p w14:paraId="1F5CEA1C" w14:textId="0447882C" w:rsidR="00A86F12" w:rsidRDefault="00B42516" w:rsidP="0019592B">
            <w:pPr>
              <w:cnfStyle w:val="100000000000" w:firstRow="1" w:lastRow="0" w:firstColumn="0" w:lastColumn="0" w:oddVBand="0" w:evenVBand="0" w:oddHBand="0" w:evenHBand="0" w:firstRowFirstColumn="0" w:firstRowLastColumn="0" w:lastRowFirstColumn="0" w:lastRowLastColumn="0"/>
            </w:pPr>
            <w:r>
              <w:t>C</w:t>
            </w:r>
            <w:r w:rsidR="00A86F12">
              <w:t>hannels</w:t>
            </w:r>
          </w:p>
        </w:tc>
        <w:tc>
          <w:tcPr>
            <w:tcW w:w="1866" w:type="dxa"/>
          </w:tcPr>
          <w:p w14:paraId="4A8DE7A6"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Person customizing content</w:t>
            </w:r>
          </w:p>
        </w:tc>
        <w:tc>
          <w:tcPr>
            <w:tcW w:w="1866" w:type="dxa"/>
          </w:tcPr>
          <w:p w14:paraId="40FC9CFA"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Person communicating</w:t>
            </w:r>
          </w:p>
        </w:tc>
        <w:tc>
          <w:tcPr>
            <w:tcW w:w="1866" w:type="dxa"/>
          </w:tcPr>
          <w:p w14:paraId="361EFC36"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Date of communication</w:t>
            </w:r>
          </w:p>
        </w:tc>
      </w:tr>
      <w:tr w:rsidR="00A86F12" w14:paraId="042DA124" w14:textId="77777777" w:rsidTr="00EB7AC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866" w:type="dxa"/>
            <w:tcBorders>
              <w:top w:val="none" w:sz="0" w:space="0" w:color="auto"/>
              <w:bottom w:val="none" w:sz="0" w:space="0" w:color="auto"/>
              <w:right w:val="none" w:sz="0" w:space="0" w:color="auto"/>
            </w:tcBorders>
          </w:tcPr>
          <w:p w14:paraId="6E223738" w14:textId="77777777" w:rsidR="00A86F12" w:rsidRDefault="00A86F12" w:rsidP="0019592B">
            <w:r>
              <w:t>Initial communication to pilot users</w:t>
            </w:r>
          </w:p>
        </w:tc>
        <w:tc>
          <w:tcPr>
            <w:tcW w:w="1866" w:type="dxa"/>
            <w:tcBorders>
              <w:top w:val="none" w:sz="0" w:space="0" w:color="auto"/>
              <w:bottom w:val="none" w:sz="0" w:space="0" w:color="auto"/>
            </w:tcBorders>
          </w:tcPr>
          <w:p w14:paraId="31AD51A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6123879B"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2B1627C4"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0C00579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112DA614" w14:textId="77777777" w:rsidTr="00EB7AC9">
        <w:trPr>
          <w:trHeight w:val="219"/>
        </w:trPr>
        <w:tc>
          <w:tcPr>
            <w:cnfStyle w:val="001000000000" w:firstRow="0" w:lastRow="0" w:firstColumn="1" w:lastColumn="0" w:oddVBand="0" w:evenVBand="0" w:oddHBand="0" w:evenHBand="0" w:firstRowFirstColumn="0" w:firstRowLastColumn="0" w:lastRowFirstColumn="0" w:lastRowLastColumn="0"/>
            <w:tcW w:w="1866" w:type="dxa"/>
            <w:tcBorders>
              <w:right w:val="none" w:sz="0" w:space="0" w:color="auto"/>
            </w:tcBorders>
          </w:tcPr>
          <w:p w14:paraId="658B8EA9" w14:textId="77777777" w:rsidR="00A86F12" w:rsidRDefault="00A86F12" w:rsidP="0019592B">
            <w:r>
              <w:t>Posters for pilot</w:t>
            </w:r>
          </w:p>
        </w:tc>
        <w:tc>
          <w:tcPr>
            <w:tcW w:w="1866" w:type="dxa"/>
          </w:tcPr>
          <w:p w14:paraId="35ECC628"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577AC16D"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1B5B44B9"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176823AF"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0089A182" w14:textId="77777777" w:rsidTr="00EB7AC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866" w:type="dxa"/>
            <w:tcBorders>
              <w:top w:val="none" w:sz="0" w:space="0" w:color="auto"/>
              <w:bottom w:val="none" w:sz="0" w:space="0" w:color="auto"/>
              <w:right w:val="none" w:sz="0" w:space="0" w:color="auto"/>
            </w:tcBorders>
          </w:tcPr>
          <w:p w14:paraId="1F48F4E8" w14:textId="77777777" w:rsidR="00A86F12" w:rsidRDefault="00A86F12" w:rsidP="0019592B">
            <w:r>
              <w:t>Exec. comms. For pilot</w:t>
            </w:r>
          </w:p>
        </w:tc>
        <w:tc>
          <w:tcPr>
            <w:tcW w:w="1866" w:type="dxa"/>
            <w:tcBorders>
              <w:top w:val="none" w:sz="0" w:space="0" w:color="auto"/>
              <w:bottom w:val="none" w:sz="0" w:space="0" w:color="auto"/>
            </w:tcBorders>
          </w:tcPr>
          <w:p w14:paraId="4CE81F21"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7FFF0D53"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76AF2F4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39B56FAA"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513681B5" w14:textId="77777777" w:rsidTr="00EB7AC9">
        <w:trPr>
          <w:trHeight w:val="232"/>
        </w:trPr>
        <w:tc>
          <w:tcPr>
            <w:cnfStyle w:val="001000000000" w:firstRow="0" w:lastRow="0" w:firstColumn="1" w:lastColumn="0" w:oddVBand="0" w:evenVBand="0" w:oddHBand="0" w:evenHBand="0" w:firstRowFirstColumn="0" w:firstRowLastColumn="0" w:lastRowFirstColumn="0" w:lastRowLastColumn="0"/>
            <w:tcW w:w="1866" w:type="dxa"/>
            <w:tcBorders>
              <w:right w:val="none" w:sz="0" w:space="0" w:color="auto"/>
            </w:tcBorders>
          </w:tcPr>
          <w:p w14:paraId="3B05960C" w14:textId="77777777" w:rsidR="00A86F12" w:rsidRDefault="00A86F12" w:rsidP="0019592B">
            <w:r>
              <w:t>Initial communication to all users for launch</w:t>
            </w:r>
          </w:p>
        </w:tc>
        <w:tc>
          <w:tcPr>
            <w:tcW w:w="1866" w:type="dxa"/>
          </w:tcPr>
          <w:p w14:paraId="605A2F70"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7EDAC24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295B77BB"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350D1049"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4BB3E87D" w14:textId="77777777" w:rsidTr="00EB7AC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866" w:type="dxa"/>
            <w:tcBorders>
              <w:top w:val="none" w:sz="0" w:space="0" w:color="auto"/>
              <w:bottom w:val="none" w:sz="0" w:space="0" w:color="auto"/>
              <w:right w:val="none" w:sz="0" w:space="0" w:color="auto"/>
            </w:tcBorders>
          </w:tcPr>
          <w:p w14:paraId="331AD7A5" w14:textId="77777777" w:rsidR="00A86F12" w:rsidRDefault="00A86F12" w:rsidP="0019592B">
            <w:r>
              <w:t>Posters up for Launch</w:t>
            </w:r>
          </w:p>
        </w:tc>
        <w:tc>
          <w:tcPr>
            <w:tcW w:w="1866" w:type="dxa"/>
            <w:tcBorders>
              <w:top w:val="none" w:sz="0" w:space="0" w:color="auto"/>
              <w:bottom w:val="none" w:sz="0" w:space="0" w:color="auto"/>
            </w:tcBorders>
          </w:tcPr>
          <w:p w14:paraId="27CF951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61970CA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7ACE8F68"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61606FF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097B8E11" w14:textId="77777777" w:rsidTr="00EB7AC9">
        <w:trPr>
          <w:trHeight w:val="232"/>
        </w:trPr>
        <w:tc>
          <w:tcPr>
            <w:cnfStyle w:val="001000000000" w:firstRow="0" w:lastRow="0" w:firstColumn="1" w:lastColumn="0" w:oddVBand="0" w:evenVBand="0" w:oddHBand="0" w:evenHBand="0" w:firstRowFirstColumn="0" w:firstRowLastColumn="0" w:lastRowFirstColumn="0" w:lastRowLastColumn="0"/>
            <w:tcW w:w="1866" w:type="dxa"/>
            <w:tcBorders>
              <w:right w:val="none" w:sz="0" w:space="0" w:color="auto"/>
            </w:tcBorders>
          </w:tcPr>
          <w:p w14:paraId="4FEADF1F" w14:textId="77777777" w:rsidR="00A86F12" w:rsidRDefault="00A86F12" w:rsidP="0019592B">
            <w:r>
              <w:t>Exec. Comms. For launch</w:t>
            </w:r>
          </w:p>
        </w:tc>
        <w:tc>
          <w:tcPr>
            <w:tcW w:w="1866" w:type="dxa"/>
          </w:tcPr>
          <w:p w14:paraId="007E8EB1"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1234DB65"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10D162EC"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4BCCC3AC"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1B410FAF" w14:textId="77777777" w:rsidTr="00EB7AC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866" w:type="dxa"/>
            <w:tcBorders>
              <w:top w:val="none" w:sz="0" w:space="0" w:color="auto"/>
              <w:bottom w:val="none" w:sz="0" w:space="0" w:color="auto"/>
              <w:right w:val="none" w:sz="0" w:space="0" w:color="auto"/>
            </w:tcBorders>
          </w:tcPr>
          <w:p w14:paraId="6405E59C" w14:textId="77777777" w:rsidR="00A86F12" w:rsidRDefault="00A86F12" w:rsidP="0019592B">
            <w:r>
              <w:t>Post-launch follow-up communications</w:t>
            </w:r>
          </w:p>
        </w:tc>
        <w:tc>
          <w:tcPr>
            <w:tcW w:w="1866" w:type="dxa"/>
            <w:tcBorders>
              <w:top w:val="none" w:sz="0" w:space="0" w:color="auto"/>
              <w:bottom w:val="none" w:sz="0" w:space="0" w:color="auto"/>
            </w:tcBorders>
          </w:tcPr>
          <w:p w14:paraId="51467DCB"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1854B2B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04589B0E"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56411EA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bl>
    <w:p w14:paraId="2A037675" w14:textId="77777777" w:rsidR="00A86F12" w:rsidRDefault="00A86F12" w:rsidP="00A86F12"/>
    <w:p w14:paraId="61E41DB9" w14:textId="77777777" w:rsidR="00A86F12" w:rsidRDefault="00A86F12" w:rsidP="00A86F12">
      <w:pPr>
        <w:pStyle w:val="Heading4"/>
      </w:pPr>
      <w:bookmarkStart w:id="46" w:name="_Communications_Templates"/>
      <w:bookmarkEnd w:id="46"/>
      <w:r>
        <w:t>Communications Templates</w:t>
      </w:r>
    </w:p>
    <w:p w14:paraId="07553D65" w14:textId="7D7D4040" w:rsidR="00A86F12" w:rsidRDefault="00A86F12" w:rsidP="00A86F12">
      <w:r>
        <w:t xml:space="preserve">Below you will find customizable </w:t>
      </w:r>
      <w:r w:rsidR="00907AE9">
        <w:t>materials to use during rollout including email templates, posters, and table tents</w:t>
      </w:r>
      <w:r>
        <w:t xml:space="preserve">. You can adapt </w:t>
      </w:r>
      <w:r w:rsidR="00907AE9">
        <w:t>these materials</w:t>
      </w:r>
      <w:r>
        <w:t xml:space="preserve"> for use in other communications channels as appropriate for your corporate culture.</w:t>
      </w:r>
    </w:p>
    <w:bookmarkStart w:id="47" w:name="_Toc508615623"/>
    <w:p w14:paraId="72764F82" w14:textId="443E5F06" w:rsidR="00907AE9" w:rsidRDefault="00907AE9" w:rsidP="00A86F12">
      <w:pPr>
        <w:pStyle w:val="Heading3"/>
        <w:rPr>
          <w:rStyle w:val="Hyperlink"/>
          <w:rFonts w:asciiTheme="minorHAnsi" w:eastAsiaTheme="minorHAnsi" w:hAnsiTheme="minorHAnsi" w:cstheme="minorBidi"/>
          <w:sz w:val="22"/>
          <w:szCs w:val="22"/>
        </w:rPr>
      </w:pPr>
      <w:r>
        <w:rPr>
          <w:rStyle w:val="Hyperlink"/>
          <w:rFonts w:asciiTheme="minorHAnsi" w:eastAsiaTheme="minorHAnsi" w:hAnsiTheme="minorHAnsi" w:cstheme="minorBidi"/>
          <w:sz w:val="22"/>
          <w:szCs w:val="22"/>
        </w:rPr>
        <w:fldChar w:fldCharType="begin"/>
      </w:r>
      <w:r w:rsidR="00336014">
        <w:rPr>
          <w:rStyle w:val="Hyperlink"/>
          <w:rFonts w:asciiTheme="minorHAnsi" w:eastAsiaTheme="minorHAnsi" w:hAnsiTheme="minorHAnsi" w:cstheme="minorBidi"/>
          <w:sz w:val="22"/>
          <w:szCs w:val="22"/>
        </w:rPr>
        <w:instrText>HYPERLINK "https://aka.ms/ssprposters"</w:instrText>
      </w:r>
      <w:r>
        <w:rPr>
          <w:rStyle w:val="Hyperlink"/>
          <w:rFonts w:asciiTheme="minorHAnsi" w:eastAsiaTheme="minorHAnsi" w:hAnsiTheme="minorHAnsi" w:cstheme="minorBidi"/>
          <w:sz w:val="22"/>
          <w:szCs w:val="22"/>
        </w:rPr>
        <w:fldChar w:fldCharType="separate"/>
      </w:r>
      <w:r>
        <w:rPr>
          <w:rStyle w:val="Hyperlink"/>
          <w:rFonts w:asciiTheme="minorHAnsi" w:eastAsiaTheme="minorHAnsi" w:hAnsiTheme="minorHAnsi" w:cstheme="minorBidi"/>
          <w:sz w:val="22"/>
          <w:szCs w:val="22"/>
        </w:rPr>
        <w:t>Self-service password reset rollout materials</w:t>
      </w:r>
      <w:r>
        <w:rPr>
          <w:rStyle w:val="Hyperlink"/>
          <w:rFonts w:asciiTheme="minorHAnsi" w:eastAsiaTheme="minorHAnsi" w:hAnsiTheme="minorHAnsi" w:cstheme="minorBidi"/>
          <w:sz w:val="22"/>
          <w:szCs w:val="22"/>
        </w:rPr>
        <w:fldChar w:fldCharType="end"/>
      </w:r>
    </w:p>
    <w:p w14:paraId="5A2D9166" w14:textId="77777777" w:rsidR="00907AE9" w:rsidRDefault="00907AE9" w:rsidP="00A86F12">
      <w:pPr>
        <w:pStyle w:val="Heading3"/>
      </w:pPr>
    </w:p>
    <w:p w14:paraId="46B67FA4" w14:textId="66EE2C7C" w:rsidR="00A86F12" w:rsidRDefault="00A86F12" w:rsidP="00A86F12">
      <w:pPr>
        <w:pStyle w:val="Heading3"/>
      </w:pPr>
      <w:r w:rsidRPr="005A361A">
        <w:t>Test Planning</w:t>
      </w:r>
      <w:bookmarkEnd w:id="47"/>
    </w:p>
    <w:p w14:paraId="624B9237" w14:textId="4655E806" w:rsidR="00A86F12" w:rsidRDefault="00A86F12" w:rsidP="00A86F12">
      <w:r>
        <w:t>In this section, document how you will test during the pilot or other pre-production phases of your roll-out, as well as post-launch. Testing should ensure that your business use cases are covered. You can then use this table to record results. We have added a few cases based on the sample business requirements in this document, and on typical technical scenarios.  You should add others specific to your needs.</w:t>
      </w:r>
      <w:r w:rsidR="00AA781D">
        <w:t xml:space="preserve"> </w:t>
      </w:r>
    </w:p>
    <w:p w14:paraId="68B305C5" w14:textId="77777777" w:rsidR="00A20C69" w:rsidRDefault="00A20C69" w:rsidP="00A86F12"/>
    <w:tbl>
      <w:tblPr>
        <w:tblStyle w:val="ListTable3-Accent1"/>
        <w:tblW w:w="9715" w:type="dxa"/>
        <w:tblBorders>
          <w:insideH w:val="single" w:sz="4" w:space="0" w:color="4472C4" w:themeColor="accent1"/>
          <w:insideV w:val="single" w:sz="4" w:space="0" w:color="auto"/>
        </w:tblBorders>
        <w:tblLook w:val="04A0" w:firstRow="1" w:lastRow="0" w:firstColumn="1" w:lastColumn="0" w:noHBand="0" w:noVBand="1"/>
      </w:tblPr>
      <w:tblGrid>
        <w:gridCol w:w="2764"/>
        <w:gridCol w:w="2782"/>
        <w:gridCol w:w="2468"/>
        <w:gridCol w:w="1701"/>
      </w:tblGrid>
      <w:tr w:rsidR="00A86F12" w14:paraId="78AF81D1" w14:textId="77777777" w:rsidTr="00B42516">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2764" w:type="dxa"/>
            <w:tcBorders>
              <w:bottom w:val="none" w:sz="0" w:space="0" w:color="auto"/>
              <w:right w:val="none" w:sz="0" w:space="0" w:color="auto"/>
            </w:tcBorders>
          </w:tcPr>
          <w:p w14:paraId="08352771" w14:textId="77777777" w:rsidR="00A86F12" w:rsidRDefault="00A86F12" w:rsidP="0019592B">
            <w:r>
              <w:t>Business case</w:t>
            </w:r>
          </w:p>
        </w:tc>
        <w:tc>
          <w:tcPr>
            <w:tcW w:w="2782" w:type="dxa"/>
          </w:tcPr>
          <w:p w14:paraId="7A36DD42"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Device type</w:t>
            </w:r>
          </w:p>
        </w:tc>
        <w:tc>
          <w:tcPr>
            <w:tcW w:w="2468" w:type="dxa"/>
          </w:tcPr>
          <w:p w14:paraId="25D32A8F"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Expected result</w:t>
            </w:r>
          </w:p>
        </w:tc>
        <w:tc>
          <w:tcPr>
            <w:tcW w:w="1701" w:type="dxa"/>
          </w:tcPr>
          <w:p w14:paraId="311473E9"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Actual result</w:t>
            </w:r>
          </w:p>
        </w:tc>
      </w:tr>
      <w:tr w:rsidR="00A86F12" w14:paraId="5666E89C" w14:textId="77777777" w:rsidTr="00B42516">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764" w:type="dxa"/>
            <w:vMerge w:val="restart"/>
            <w:tcBorders>
              <w:top w:val="none" w:sz="0" w:space="0" w:color="auto"/>
              <w:bottom w:val="none" w:sz="0" w:space="0" w:color="auto"/>
              <w:right w:val="none" w:sz="0" w:space="0" w:color="auto"/>
            </w:tcBorders>
          </w:tcPr>
          <w:p w14:paraId="00141668" w14:textId="77777777" w:rsidR="00A86F12" w:rsidRDefault="00A86F12" w:rsidP="0019592B">
            <w:r>
              <w:t>SSPR portal is accessible from within the corporate network</w:t>
            </w:r>
          </w:p>
        </w:tc>
        <w:tc>
          <w:tcPr>
            <w:tcW w:w="2782" w:type="dxa"/>
            <w:tcBorders>
              <w:top w:val="none" w:sz="0" w:space="0" w:color="auto"/>
              <w:bottom w:val="none" w:sz="0" w:space="0" w:color="auto"/>
            </w:tcBorders>
          </w:tcPr>
          <w:p w14:paraId="1DAC416A"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Corporate</w:t>
            </w:r>
          </w:p>
        </w:tc>
        <w:tc>
          <w:tcPr>
            <w:tcW w:w="2468" w:type="dxa"/>
            <w:tcBorders>
              <w:top w:val="none" w:sz="0" w:space="0" w:color="auto"/>
              <w:bottom w:val="none" w:sz="0" w:space="0" w:color="auto"/>
            </w:tcBorders>
          </w:tcPr>
          <w:p w14:paraId="74564ABC" w14:textId="691A74AA" w:rsidR="00A86F12" w:rsidRDefault="00E33611" w:rsidP="0019592B">
            <w:pPr>
              <w:cnfStyle w:val="000000100000" w:firstRow="0" w:lastRow="0" w:firstColumn="0" w:lastColumn="0" w:oddVBand="0" w:evenVBand="0" w:oddHBand="1" w:evenHBand="0" w:firstRowFirstColumn="0" w:firstRowLastColumn="0" w:lastRowFirstColumn="0" w:lastRowLastColumn="0"/>
            </w:pPr>
            <w:r>
              <w:t>Determined by your organization</w:t>
            </w:r>
          </w:p>
        </w:tc>
        <w:tc>
          <w:tcPr>
            <w:tcW w:w="1701" w:type="dxa"/>
            <w:tcBorders>
              <w:top w:val="none" w:sz="0" w:space="0" w:color="auto"/>
              <w:bottom w:val="none" w:sz="0" w:space="0" w:color="auto"/>
            </w:tcBorders>
          </w:tcPr>
          <w:p w14:paraId="2D7E03D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144E1FB9" w14:textId="77777777" w:rsidTr="00B42516">
        <w:trPr>
          <w:trHeight w:val="381"/>
        </w:trPr>
        <w:tc>
          <w:tcPr>
            <w:cnfStyle w:val="001000000000" w:firstRow="0" w:lastRow="0" w:firstColumn="1" w:lastColumn="0" w:oddVBand="0" w:evenVBand="0" w:oddHBand="0" w:evenHBand="0" w:firstRowFirstColumn="0" w:firstRowLastColumn="0" w:lastRowFirstColumn="0" w:lastRowLastColumn="0"/>
            <w:tcW w:w="2764" w:type="dxa"/>
            <w:vMerge/>
            <w:tcBorders>
              <w:right w:val="none" w:sz="0" w:space="0" w:color="auto"/>
            </w:tcBorders>
          </w:tcPr>
          <w:p w14:paraId="44F692C5" w14:textId="77777777" w:rsidR="00A86F12" w:rsidRDefault="00A86F12" w:rsidP="0019592B"/>
        </w:tc>
        <w:tc>
          <w:tcPr>
            <w:tcW w:w="2782" w:type="dxa"/>
          </w:tcPr>
          <w:p w14:paraId="4269713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Personal</w:t>
            </w:r>
          </w:p>
        </w:tc>
        <w:tc>
          <w:tcPr>
            <w:tcW w:w="2468" w:type="dxa"/>
          </w:tcPr>
          <w:p w14:paraId="62287F00" w14:textId="1E74C4A2" w:rsidR="00A86F12" w:rsidRDefault="00E33611" w:rsidP="0019592B">
            <w:pPr>
              <w:cnfStyle w:val="000000000000" w:firstRow="0" w:lastRow="0" w:firstColumn="0" w:lastColumn="0" w:oddVBand="0" w:evenVBand="0" w:oddHBand="0" w:evenHBand="0" w:firstRowFirstColumn="0" w:firstRowLastColumn="0" w:lastRowFirstColumn="0" w:lastRowLastColumn="0"/>
            </w:pPr>
            <w:r>
              <w:t>Determined by your organization</w:t>
            </w:r>
          </w:p>
        </w:tc>
        <w:tc>
          <w:tcPr>
            <w:tcW w:w="1701" w:type="dxa"/>
          </w:tcPr>
          <w:p w14:paraId="469D1C29"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462B29CE" w14:textId="77777777" w:rsidTr="00B42516">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764" w:type="dxa"/>
            <w:vMerge w:val="restart"/>
            <w:tcBorders>
              <w:top w:val="none" w:sz="0" w:space="0" w:color="auto"/>
              <w:bottom w:val="none" w:sz="0" w:space="0" w:color="auto"/>
              <w:right w:val="none" w:sz="0" w:space="0" w:color="auto"/>
            </w:tcBorders>
          </w:tcPr>
          <w:p w14:paraId="1423B2FC" w14:textId="77777777" w:rsidR="00A86F12" w:rsidRDefault="00A86F12" w:rsidP="0019592B">
            <w:r>
              <w:t>SSPR portal is accessible from outside the corporate network</w:t>
            </w:r>
          </w:p>
        </w:tc>
        <w:tc>
          <w:tcPr>
            <w:tcW w:w="2782" w:type="dxa"/>
            <w:tcBorders>
              <w:top w:val="none" w:sz="0" w:space="0" w:color="auto"/>
              <w:bottom w:val="none" w:sz="0" w:space="0" w:color="auto"/>
            </w:tcBorders>
          </w:tcPr>
          <w:p w14:paraId="3896188E"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Corporate</w:t>
            </w:r>
          </w:p>
        </w:tc>
        <w:tc>
          <w:tcPr>
            <w:tcW w:w="2468" w:type="dxa"/>
            <w:tcBorders>
              <w:top w:val="none" w:sz="0" w:space="0" w:color="auto"/>
              <w:bottom w:val="none" w:sz="0" w:space="0" w:color="auto"/>
            </w:tcBorders>
          </w:tcPr>
          <w:p w14:paraId="7138E376" w14:textId="516A62A4" w:rsidR="00A86F12" w:rsidRPr="00E33611" w:rsidRDefault="00E33611" w:rsidP="0019592B">
            <w:pPr>
              <w:cnfStyle w:val="000000100000" w:firstRow="0" w:lastRow="0" w:firstColumn="0" w:lastColumn="0" w:oddVBand="0" w:evenVBand="0" w:oddHBand="1" w:evenHBand="0" w:firstRowFirstColumn="0" w:firstRowLastColumn="0" w:lastRowFirstColumn="0" w:lastRowLastColumn="0"/>
              <w:rPr>
                <w:b/>
              </w:rPr>
            </w:pPr>
            <w:r>
              <w:t>Determined by your organization</w:t>
            </w:r>
          </w:p>
        </w:tc>
        <w:tc>
          <w:tcPr>
            <w:tcW w:w="1701" w:type="dxa"/>
            <w:tcBorders>
              <w:top w:val="none" w:sz="0" w:space="0" w:color="auto"/>
              <w:bottom w:val="none" w:sz="0" w:space="0" w:color="auto"/>
            </w:tcBorders>
          </w:tcPr>
          <w:p w14:paraId="2E7B2AF1"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2620383A" w14:textId="77777777" w:rsidTr="00B42516">
        <w:trPr>
          <w:trHeight w:val="381"/>
        </w:trPr>
        <w:tc>
          <w:tcPr>
            <w:cnfStyle w:val="001000000000" w:firstRow="0" w:lastRow="0" w:firstColumn="1" w:lastColumn="0" w:oddVBand="0" w:evenVBand="0" w:oddHBand="0" w:evenHBand="0" w:firstRowFirstColumn="0" w:firstRowLastColumn="0" w:lastRowFirstColumn="0" w:lastRowLastColumn="0"/>
            <w:tcW w:w="2764" w:type="dxa"/>
            <w:vMerge/>
            <w:tcBorders>
              <w:right w:val="none" w:sz="0" w:space="0" w:color="auto"/>
            </w:tcBorders>
          </w:tcPr>
          <w:p w14:paraId="00EF9DE7" w14:textId="77777777" w:rsidR="00A86F12" w:rsidRDefault="00A86F12" w:rsidP="0019592B"/>
        </w:tc>
        <w:tc>
          <w:tcPr>
            <w:tcW w:w="2782" w:type="dxa"/>
          </w:tcPr>
          <w:p w14:paraId="0389672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Personal</w:t>
            </w:r>
          </w:p>
        </w:tc>
        <w:tc>
          <w:tcPr>
            <w:tcW w:w="2468" w:type="dxa"/>
          </w:tcPr>
          <w:p w14:paraId="49465061" w14:textId="1B6289E6" w:rsidR="00A86F12" w:rsidRDefault="00E33611" w:rsidP="0019592B">
            <w:pPr>
              <w:cnfStyle w:val="000000000000" w:firstRow="0" w:lastRow="0" w:firstColumn="0" w:lastColumn="0" w:oddVBand="0" w:evenVBand="0" w:oddHBand="0" w:evenHBand="0" w:firstRowFirstColumn="0" w:firstRowLastColumn="0" w:lastRowFirstColumn="0" w:lastRowLastColumn="0"/>
            </w:pPr>
            <w:r>
              <w:t>Determined by your organization</w:t>
            </w:r>
          </w:p>
        </w:tc>
        <w:tc>
          <w:tcPr>
            <w:tcW w:w="1701" w:type="dxa"/>
          </w:tcPr>
          <w:p w14:paraId="2986741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2D5F502F" w14:textId="77777777" w:rsidTr="00B42516">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764" w:type="dxa"/>
            <w:vMerge w:val="restart"/>
            <w:tcBorders>
              <w:top w:val="none" w:sz="0" w:space="0" w:color="auto"/>
              <w:bottom w:val="none" w:sz="0" w:space="0" w:color="auto"/>
              <w:right w:val="none" w:sz="0" w:space="0" w:color="auto"/>
            </w:tcBorders>
          </w:tcPr>
          <w:p w14:paraId="3D19C071" w14:textId="77777777" w:rsidR="00A86F12" w:rsidRDefault="00A86F12" w:rsidP="0019592B">
            <w:r>
              <w:lastRenderedPageBreak/>
              <w:t>Reset user password from browser when user is not enabled for password reset</w:t>
            </w:r>
          </w:p>
        </w:tc>
        <w:tc>
          <w:tcPr>
            <w:tcW w:w="2782" w:type="dxa"/>
            <w:tcBorders>
              <w:top w:val="none" w:sz="0" w:space="0" w:color="auto"/>
              <w:bottom w:val="none" w:sz="0" w:space="0" w:color="auto"/>
            </w:tcBorders>
          </w:tcPr>
          <w:p w14:paraId="1FF891C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Corporate</w:t>
            </w:r>
          </w:p>
        </w:tc>
        <w:tc>
          <w:tcPr>
            <w:tcW w:w="2468" w:type="dxa"/>
            <w:vMerge w:val="restart"/>
            <w:tcBorders>
              <w:top w:val="none" w:sz="0" w:space="0" w:color="auto"/>
              <w:bottom w:val="none" w:sz="0" w:space="0" w:color="auto"/>
            </w:tcBorders>
          </w:tcPr>
          <w:p w14:paraId="1DFE751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User will not be able to access the password reset flow</w:t>
            </w:r>
          </w:p>
        </w:tc>
        <w:tc>
          <w:tcPr>
            <w:tcW w:w="1701" w:type="dxa"/>
            <w:tcBorders>
              <w:top w:val="none" w:sz="0" w:space="0" w:color="auto"/>
              <w:bottom w:val="none" w:sz="0" w:space="0" w:color="auto"/>
            </w:tcBorders>
          </w:tcPr>
          <w:p w14:paraId="45DF94E1"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434C0DC2" w14:textId="77777777" w:rsidTr="00B42516">
        <w:trPr>
          <w:trHeight w:val="381"/>
        </w:trPr>
        <w:tc>
          <w:tcPr>
            <w:cnfStyle w:val="001000000000" w:firstRow="0" w:lastRow="0" w:firstColumn="1" w:lastColumn="0" w:oddVBand="0" w:evenVBand="0" w:oddHBand="0" w:evenHBand="0" w:firstRowFirstColumn="0" w:firstRowLastColumn="0" w:lastRowFirstColumn="0" w:lastRowLastColumn="0"/>
            <w:tcW w:w="2764" w:type="dxa"/>
            <w:vMerge/>
            <w:tcBorders>
              <w:right w:val="none" w:sz="0" w:space="0" w:color="auto"/>
            </w:tcBorders>
          </w:tcPr>
          <w:p w14:paraId="3C93E9C0" w14:textId="77777777" w:rsidR="00A86F12" w:rsidRDefault="00A86F12" w:rsidP="0019592B"/>
        </w:tc>
        <w:tc>
          <w:tcPr>
            <w:tcW w:w="2782" w:type="dxa"/>
          </w:tcPr>
          <w:p w14:paraId="117B39F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Personal</w:t>
            </w:r>
          </w:p>
        </w:tc>
        <w:tc>
          <w:tcPr>
            <w:tcW w:w="2468" w:type="dxa"/>
            <w:vMerge/>
          </w:tcPr>
          <w:p w14:paraId="3F6AF8E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701" w:type="dxa"/>
          </w:tcPr>
          <w:p w14:paraId="05DB25F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0C67D81A" w14:textId="77777777" w:rsidTr="00B42516">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764" w:type="dxa"/>
            <w:vMerge w:val="restart"/>
            <w:tcBorders>
              <w:top w:val="none" w:sz="0" w:space="0" w:color="auto"/>
              <w:bottom w:val="none" w:sz="0" w:space="0" w:color="auto"/>
              <w:right w:val="none" w:sz="0" w:space="0" w:color="auto"/>
            </w:tcBorders>
          </w:tcPr>
          <w:p w14:paraId="57B89894" w14:textId="77777777" w:rsidR="00A86F12" w:rsidRDefault="00A86F12" w:rsidP="0019592B">
            <w:r>
              <w:t>Reset user password from browser when user has not registered for password reset</w:t>
            </w:r>
          </w:p>
        </w:tc>
        <w:tc>
          <w:tcPr>
            <w:tcW w:w="2782" w:type="dxa"/>
            <w:tcBorders>
              <w:top w:val="none" w:sz="0" w:space="0" w:color="auto"/>
              <w:bottom w:val="none" w:sz="0" w:space="0" w:color="auto"/>
            </w:tcBorders>
          </w:tcPr>
          <w:p w14:paraId="5FC23C15" w14:textId="77777777" w:rsidR="00A86F12" w:rsidRPr="00894B56" w:rsidRDefault="00A86F12" w:rsidP="0019592B">
            <w:pPr>
              <w:cnfStyle w:val="000000100000" w:firstRow="0" w:lastRow="0" w:firstColumn="0" w:lastColumn="0" w:oddVBand="0" w:evenVBand="0" w:oddHBand="1" w:evenHBand="0" w:firstRowFirstColumn="0" w:firstRowLastColumn="0" w:lastRowFirstColumn="0" w:lastRowLastColumn="0"/>
            </w:pPr>
            <w:r w:rsidRPr="00894B56">
              <w:t>Corporate</w:t>
            </w:r>
          </w:p>
        </w:tc>
        <w:tc>
          <w:tcPr>
            <w:tcW w:w="2468" w:type="dxa"/>
            <w:vMerge w:val="restart"/>
            <w:tcBorders>
              <w:top w:val="none" w:sz="0" w:space="0" w:color="auto"/>
              <w:bottom w:val="none" w:sz="0" w:space="0" w:color="auto"/>
            </w:tcBorders>
          </w:tcPr>
          <w:p w14:paraId="3987D50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User will not be able to access the password reset flow</w:t>
            </w:r>
          </w:p>
        </w:tc>
        <w:tc>
          <w:tcPr>
            <w:tcW w:w="1701" w:type="dxa"/>
            <w:tcBorders>
              <w:top w:val="none" w:sz="0" w:space="0" w:color="auto"/>
              <w:bottom w:val="none" w:sz="0" w:space="0" w:color="auto"/>
            </w:tcBorders>
          </w:tcPr>
          <w:p w14:paraId="2B057BB7"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75BA1C25" w14:textId="77777777" w:rsidTr="00B42516">
        <w:trPr>
          <w:trHeight w:val="503"/>
        </w:trPr>
        <w:tc>
          <w:tcPr>
            <w:cnfStyle w:val="001000000000" w:firstRow="0" w:lastRow="0" w:firstColumn="1" w:lastColumn="0" w:oddVBand="0" w:evenVBand="0" w:oddHBand="0" w:evenHBand="0" w:firstRowFirstColumn="0" w:firstRowLastColumn="0" w:lastRowFirstColumn="0" w:lastRowLastColumn="0"/>
            <w:tcW w:w="2764" w:type="dxa"/>
            <w:vMerge/>
            <w:tcBorders>
              <w:right w:val="none" w:sz="0" w:space="0" w:color="auto"/>
            </w:tcBorders>
          </w:tcPr>
          <w:p w14:paraId="06DA0EE7" w14:textId="77777777" w:rsidR="00A86F12" w:rsidRDefault="00A86F12" w:rsidP="0019592B"/>
        </w:tc>
        <w:tc>
          <w:tcPr>
            <w:tcW w:w="2782" w:type="dxa"/>
          </w:tcPr>
          <w:p w14:paraId="767A62E5" w14:textId="77777777" w:rsidR="00A86F12" w:rsidRPr="00894B56" w:rsidRDefault="00A86F12" w:rsidP="0019592B">
            <w:pPr>
              <w:cnfStyle w:val="000000000000" w:firstRow="0" w:lastRow="0" w:firstColumn="0" w:lastColumn="0" w:oddVBand="0" w:evenVBand="0" w:oddHBand="0" w:evenHBand="0" w:firstRowFirstColumn="0" w:firstRowLastColumn="0" w:lastRowFirstColumn="0" w:lastRowLastColumn="0"/>
            </w:pPr>
            <w:r w:rsidRPr="00894B56">
              <w:t>Personal</w:t>
            </w:r>
          </w:p>
        </w:tc>
        <w:tc>
          <w:tcPr>
            <w:tcW w:w="2468" w:type="dxa"/>
            <w:vMerge/>
          </w:tcPr>
          <w:p w14:paraId="5030E71F"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701" w:type="dxa"/>
          </w:tcPr>
          <w:p w14:paraId="7F1F7AE2"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249AF029" w14:textId="77777777" w:rsidTr="00B4251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764" w:type="dxa"/>
            <w:tcBorders>
              <w:top w:val="none" w:sz="0" w:space="0" w:color="auto"/>
              <w:bottom w:val="none" w:sz="0" w:space="0" w:color="auto"/>
              <w:right w:val="none" w:sz="0" w:space="0" w:color="auto"/>
            </w:tcBorders>
          </w:tcPr>
          <w:p w14:paraId="7FD6B4F1" w14:textId="77777777" w:rsidR="00A86F12" w:rsidRDefault="00A86F12" w:rsidP="0019592B">
            <w:r>
              <w:t>User signs in when password reset registration is enforced</w:t>
            </w:r>
          </w:p>
        </w:tc>
        <w:tc>
          <w:tcPr>
            <w:tcW w:w="2782" w:type="dxa"/>
            <w:tcBorders>
              <w:top w:val="none" w:sz="0" w:space="0" w:color="auto"/>
              <w:bottom w:val="none" w:sz="0" w:space="0" w:color="auto"/>
            </w:tcBorders>
          </w:tcPr>
          <w:p w14:paraId="6AE88B57" w14:textId="77777777" w:rsidR="00A86F12" w:rsidRPr="00EA2385" w:rsidRDefault="00A86F12" w:rsidP="0019592B">
            <w:pPr>
              <w:cnfStyle w:val="000000100000" w:firstRow="0" w:lastRow="0" w:firstColumn="0" w:lastColumn="0" w:oddVBand="0" w:evenVBand="0" w:oddHBand="1" w:evenHBand="0" w:firstRowFirstColumn="0" w:firstRowLastColumn="0" w:lastRowFirstColumn="0" w:lastRowLastColumn="0"/>
            </w:pPr>
            <w:r w:rsidRPr="00EA2385">
              <w:t>Any</w:t>
            </w:r>
            <w:r>
              <w:t xml:space="preserve"> allowed</w:t>
            </w:r>
            <w:r w:rsidRPr="00EA2385">
              <w:t xml:space="preserve"> device</w:t>
            </w:r>
          </w:p>
        </w:tc>
        <w:tc>
          <w:tcPr>
            <w:tcW w:w="2468" w:type="dxa"/>
            <w:tcBorders>
              <w:top w:val="none" w:sz="0" w:space="0" w:color="auto"/>
              <w:bottom w:val="none" w:sz="0" w:space="0" w:color="auto"/>
            </w:tcBorders>
          </w:tcPr>
          <w:p w14:paraId="76368A4E"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User will be prompted to register security information</w:t>
            </w:r>
          </w:p>
        </w:tc>
        <w:tc>
          <w:tcPr>
            <w:tcW w:w="1701" w:type="dxa"/>
            <w:tcBorders>
              <w:top w:val="none" w:sz="0" w:space="0" w:color="auto"/>
              <w:bottom w:val="none" w:sz="0" w:space="0" w:color="auto"/>
            </w:tcBorders>
          </w:tcPr>
          <w:p w14:paraId="2564BC5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0FD5CCEA" w14:textId="77777777" w:rsidTr="00B42516">
        <w:trPr>
          <w:trHeight w:val="269"/>
        </w:trPr>
        <w:tc>
          <w:tcPr>
            <w:cnfStyle w:val="001000000000" w:firstRow="0" w:lastRow="0" w:firstColumn="1" w:lastColumn="0" w:oddVBand="0" w:evenVBand="0" w:oddHBand="0" w:evenHBand="0" w:firstRowFirstColumn="0" w:firstRowLastColumn="0" w:lastRowFirstColumn="0" w:lastRowLastColumn="0"/>
            <w:tcW w:w="2764" w:type="dxa"/>
            <w:tcBorders>
              <w:right w:val="none" w:sz="0" w:space="0" w:color="auto"/>
            </w:tcBorders>
          </w:tcPr>
          <w:p w14:paraId="66FC2D75" w14:textId="77777777" w:rsidR="00A86F12" w:rsidRDefault="00A86F12" w:rsidP="0019592B">
            <w:r>
              <w:t>User signs in when password reset registration has been completed</w:t>
            </w:r>
          </w:p>
        </w:tc>
        <w:tc>
          <w:tcPr>
            <w:tcW w:w="2782" w:type="dxa"/>
          </w:tcPr>
          <w:p w14:paraId="7368D62A"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Any allowed device</w:t>
            </w:r>
          </w:p>
        </w:tc>
        <w:tc>
          <w:tcPr>
            <w:tcW w:w="2468" w:type="dxa"/>
          </w:tcPr>
          <w:p w14:paraId="17ED0258"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User will not be prompted to register security information</w:t>
            </w:r>
          </w:p>
        </w:tc>
        <w:tc>
          <w:tcPr>
            <w:tcW w:w="1701" w:type="dxa"/>
          </w:tcPr>
          <w:p w14:paraId="7A7FB1D2"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6636D5" w14:paraId="1813B566" w14:textId="77777777" w:rsidTr="00B4251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764" w:type="dxa"/>
          </w:tcPr>
          <w:p w14:paraId="55995F74" w14:textId="330B8922" w:rsidR="006636D5" w:rsidRDefault="006636D5" w:rsidP="006636D5">
            <w:r>
              <w:t>SSPR portal is accessible when the user does not have a license</w:t>
            </w:r>
          </w:p>
        </w:tc>
        <w:tc>
          <w:tcPr>
            <w:tcW w:w="2782" w:type="dxa"/>
          </w:tcPr>
          <w:p w14:paraId="77EFC186" w14:textId="5C98A7C1" w:rsidR="006636D5" w:rsidRDefault="006636D5" w:rsidP="006636D5">
            <w:pPr>
              <w:cnfStyle w:val="000000100000" w:firstRow="0" w:lastRow="0" w:firstColumn="0" w:lastColumn="0" w:oddVBand="0" w:evenVBand="0" w:oddHBand="1" w:evenHBand="0" w:firstRowFirstColumn="0" w:firstRowLastColumn="0" w:lastRowFirstColumn="0" w:lastRowLastColumn="0"/>
            </w:pPr>
            <w:r>
              <w:t>Any allowed device</w:t>
            </w:r>
          </w:p>
        </w:tc>
        <w:tc>
          <w:tcPr>
            <w:tcW w:w="2468" w:type="dxa"/>
          </w:tcPr>
          <w:p w14:paraId="43E03075" w14:textId="67687F1D" w:rsidR="006636D5" w:rsidRDefault="006636D5" w:rsidP="006636D5">
            <w:pPr>
              <w:cnfStyle w:val="000000100000" w:firstRow="0" w:lastRow="0" w:firstColumn="0" w:lastColumn="0" w:oddVBand="0" w:evenVBand="0" w:oddHBand="1" w:evenHBand="0" w:firstRowFirstColumn="0" w:firstRowLastColumn="0" w:lastRowFirstColumn="0" w:lastRowLastColumn="0"/>
            </w:pPr>
            <w:r>
              <w:t>Is accessible</w:t>
            </w:r>
          </w:p>
        </w:tc>
        <w:tc>
          <w:tcPr>
            <w:tcW w:w="1701" w:type="dxa"/>
          </w:tcPr>
          <w:p w14:paraId="0AAFDF3C" w14:textId="77777777" w:rsidR="006636D5" w:rsidRDefault="006636D5" w:rsidP="006636D5">
            <w:pPr>
              <w:cnfStyle w:val="000000100000" w:firstRow="0" w:lastRow="0" w:firstColumn="0" w:lastColumn="0" w:oddVBand="0" w:evenVBand="0" w:oddHBand="1" w:evenHBand="0" w:firstRowFirstColumn="0" w:firstRowLastColumn="0" w:lastRowFirstColumn="0" w:lastRowLastColumn="0"/>
            </w:pPr>
          </w:p>
        </w:tc>
      </w:tr>
      <w:tr w:rsidR="006636D5" w14:paraId="67833978" w14:textId="77777777" w:rsidTr="00B42516">
        <w:trPr>
          <w:trHeight w:val="269"/>
        </w:trPr>
        <w:tc>
          <w:tcPr>
            <w:cnfStyle w:val="001000000000" w:firstRow="0" w:lastRow="0" w:firstColumn="1" w:lastColumn="0" w:oddVBand="0" w:evenVBand="0" w:oddHBand="0" w:evenHBand="0" w:firstRowFirstColumn="0" w:firstRowLastColumn="0" w:lastRowFirstColumn="0" w:lastRowLastColumn="0"/>
            <w:tcW w:w="2764" w:type="dxa"/>
          </w:tcPr>
          <w:p w14:paraId="16F2CEC6" w14:textId="095AE2D7" w:rsidR="006636D5" w:rsidRDefault="006636D5" w:rsidP="006636D5">
            <w:r>
              <w:t xml:space="preserve">Reset user password from lock screen after user has registered </w:t>
            </w:r>
          </w:p>
        </w:tc>
        <w:tc>
          <w:tcPr>
            <w:tcW w:w="2782" w:type="dxa"/>
          </w:tcPr>
          <w:p w14:paraId="7BF34849" w14:textId="3D8B8208" w:rsidR="006636D5" w:rsidRDefault="006636D5" w:rsidP="006636D5">
            <w:pPr>
              <w:cnfStyle w:val="000000000000" w:firstRow="0" w:lastRow="0" w:firstColumn="0" w:lastColumn="0" w:oddVBand="0" w:evenVBand="0" w:oddHBand="0" w:evenHBand="0" w:firstRowFirstColumn="0" w:firstRowLastColumn="0" w:lastRowFirstColumn="0" w:lastRowLastColumn="0"/>
            </w:pPr>
            <w:r>
              <w:t>Windows 10 AADJ or H+AADJ device</w:t>
            </w:r>
          </w:p>
        </w:tc>
        <w:tc>
          <w:tcPr>
            <w:tcW w:w="2468" w:type="dxa"/>
          </w:tcPr>
          <w:p w14:paraId="3F2907DD" w14:textId="4C42DD3A" w:rsidR="006636D5" w:rsidRDefault="006636D5" w:rsidP="006636D5">
            <w:pPr>
              <w:cnfStyle w:val="000000000000" w:firstRow="0" w:lastRow="0" w:firstColumn="0" w:lastColumn="0" w:oddVBand="0" w:evenVBand="0" w:oddHBand="0" w:evenHBand="0" w:firstRowFirstColumn="0" w:firstRowLastColumn="0" w:lastRowFirstColumn="0" w:lastRowLastColumn="0"/>
            </w:pPr>
            <w:r>
              <w:t>User can reset password</w:t>
            </w:r>
          </w:p>
        </w:tc>
        <w:tc>
          <w:tcPr>
            <w:tcW w:w="1701" w:type="dxa"/>
          </w:tcPr>
          <w:p w14:paraId="241F8021" w14:textId="77777777" w:rsidR="006636D5" w:rsidRDefault="006636D5" w:rsidP="006636D5">
            <w:pPr>
              <w:cnfStyle w:val="000000000000" w:firstRow="0" w:lastRow="0" w:firstColumn="0" w:lastColumn="0" w:oddVBand="0" w:evenVBand="0" w:oddHBand="0" w:evenHBand="0" w:firstRowFirstColumn="0" w:firstRowLastColumn="0" w:lastRowFirstColumn="0" w:lastRowLastColumn="0"/>
            </w:pPr>
          </w:p>
        </w:tc>
      </w:tr>
      <w:tr w:rsidR="006636D5" w14:paraId="49BDE121" w14:textId="77777777" w:rsidTr="00B4251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64" w:type="dxa"/>
            <w:tcBorders>
              <w:right w:val="none" w:sz="0" w:space="0" w:color="auto"/>
            </w:tcBorders>
          </w:tcPr>
          <w:p w14:paraId="1822D7CB" w14:textId="2EC0DD1A" w:rsidR="006636D5" w:rsidRDefault="006636D5" w:rsidP="006636D5">
            <w:r>
              <w:t>SSPR registration and usage data is available to administrators in near real time</w:t>
            </w:r>
          </w:p>
        </w:tc>
        <w:tc>
          <w:tcPr>
            <w:tcW w:w="2782" w:type="dxa"/>
          </w:tcPr>
          <w:p w14:paraId="0BBD55B9" w14:textId="77777777" w:rsidR="006636D5" w:rsidRDefault="006636D5" w:rsidP="006636D5">
            <w:pPr>
              <w:cnfStyle w:val="000000100000" w:firstRow="0" w:lastRow="0" w:firstColumn="0" w:lastColumn="0" w:oddVBand="0" w:evenVBand="0" w:oddHBand="1" w:evenHBand="0" w:firstRowFirstColumn="0" w:firstRowLastColumn="0" w:lastRowFirstColumn="0" w:lastRowLastColumn="0"/>
            </w:pPr>
            <w:r>
              <w:t>NA</w:t>
            </w:r>
          </w:p>
        </w:tc>
        <w:tc>
          <w:tcPr>
            <w:tcW w:w="2468" w:type="dxa"/>
          </w:tcPr>
          <w:p w14:paraId="798E5EEA" w14:textId="77777777" w:rsidR="006636D5" w:rsidRDefault="006636D5" w:rsidP="006636D5">
            <w:pPr>
              <w:cnfStyle w:val="000000100000" w:firstRow="0" w:lastRow="0" w:firstColumn="0" w:lastColumn="0" w:oddVBand="0" w:evenVBand="0" w:oddHBand="1" w:evenHBand="0" w:firstRowFirstColumn="0" w:firstRowLastColumn="0" w:lastRowFirstColumn="0" w:lastRowLastColumn="0"/>
            </w:pPr>
            <w:r>
              <w:t>Is available via audit logs</w:t>
            </w:r>
          </w:p>
        </w:tc>
        <w:tc>
          <w:tcPr>
            <w:tcW w:w="1701" w:type="dxa"/>
          </w:tcPr>
          <w:p w14:paraId="65DC2680" w14:textId="77777777" w:rsidR="006636D5" w:rsidRDefault="006636D5" w:rsidP="006636D5">
            <w:pPr>
              <w:cnfStyle w:val="000000100000" w:firstRow="0" w:lastRow="0" w:firstColumn="0" w:lastColumn="0" w:oddVBand="0" w:evenVBand="0" w:oddHBand="1" w:evenHBand="0" w:firstRowFirstColumn="0" w:firstRowLastColumn="0" w:lastRowFirstColumn="0" w:lastRowLastColumn="0"/>
            </w:pPr>
          </w:p>
        </w:tc>
      </w:tr>
    </w:tbl>
    <w:p w14:paraId="147286A8" w14:textId="77777777" w:rsidR="00A86F12" w:rsidRPr="00215FDD" w:rsidRDefault="00A86F12" w:rsidP="00A86F12"/>
    <w:p w14:paraId="08A4A271" w14:textId="77777777" w:rsidR="00A86F12" w:rsidRDefault="00A86F12" w:rsidP="00A86F12">
      <w:pPr>
        <w:pStyle w:val="Heading3"/>
      </w:pPr>
      <w:bookmarkStart w:id="48" w:name="_Toc508615624"/>
      <w:r w:rsidRPr="005A361A">
        <w:t>Support Planning</w:t>
      </w:r>
      <w:bookmarkEnd w:id="48"/>
    </w:p>
    <w:p w14:paraId="2EF88080" w14:textId="77777777" w:rsidR="00A86F12" w:rsidRDefault="00A86F12" w:rsidP="00A86F12">
      <w:r>
        <w:t>While SSPR does not generally create user issues, it is important to have support staff prepared to deal with issues that may arise.</w:t>
      </w:r>
    </w:p>
    <w:p w14:paraId="0E6671DD" w14:textId="77777777" w:rsidR="00A86F12" w:rsidRDefault="00A86F12" w:rsidP="00A86F12">
      <w:r>
        <w:t xml:space="preserve">While a user administrator can change or reset the password for end users through the users &amp; groups blade in Azure AD portal, it is generally better to help resolve the issue via a support process. </w:t>
      </w:r>
    </w:p>
    <w:p w14:paraId="0B2AEA14" w14:textId="77777777" w:rsidR="00A86F12" w:rsidRDefault="00A86F12" w:rsidP="00A86F12">
      <w:r>
        <w:t>In the operational guide section of this document, create a list of support cases and their likely causes, and create a guide for resolution.</w:t>
      </w:r>
    </w:p>
    <w:p w14:paraId="0862BCFD" w14:textId="77777777" w:rsidR="00A86F12" w:rsidRDefault="00A86F12" w:rsidP="00A86F12"/>
    <w:p w14:paraId="4EF8E078" w14:textId="77777777" w:rsidR="00A86F12" w:rsidRPr="00935D1F" w:rsidRDefault="00A86F12" w:rsidP="00A86F12">
      <w:pPr>
        <w:pStyle w:val="Heading3"/>
      </w:pPr>
      <w:bookmarkStart w:id="49" w:name="_Toc508615625"/>
      <w:r>
        <w:t>Reporting Planning</w:t>
      </w:r>
      <w:bookmarkEnd w:id="49"/>
    </w:p>
    <w:p w14:paraId="3CC83C07" w14:textId="77777777" w:rsidR="00A86F12" w:rsidRDefault="00A86F12" w:rsidP="00A86F12">
      <w:pPr>
        <w:pStyle w:val="Heading6"/>
      </w:pPr>
      <w:r>
        <w:t>Auditing</w:t>
      </w:r>
    </w:p>
    <w:p w14:paraId="68B3A99D" w14:textId="77777777" w:rsidR="00A86F12" w:rsidRDefault="00A86F12" w:rsidP="00A86F12">
      <w:r>
        <w:t>Audit logs for registration and password reset are available for 30 days. Therefore, if security auditing within a corporation requires longer retention, the logs need to be exported and consumed into a SIEM tool such as Splunk or ArcSight.</w:t>
      </w:r>
    </w:p>
    <w:p w14:paraId="4F7EDA67" w14:textId="77777777" w:rsidR="00A86F12" w:rsidRDefault="00A86F12" w:rsidP="00A86F12">
      <w:r>
        <w:t>In the table below, document the backup schedule, the system, and the responsible parties. You may not need separate auditing and reporting backups, but you should have a separate backup from which you can recover from an issue.</w:t>
      </w:r>
    </w:p>
    <w:tbl>
      <w:tblPr>
        <w:tblStyle w:val="ListTable3-Accent1"/>
        <w:tblW w:w="10075" w:type="dxa"/>
        <w:tblBorders>
          <w:insideH w:val="single" w:sz="4" w:space="0" w:color="4472C4" w:themeColor="accent1"/>
          <w:insideV w:val="single" w:sz="4" w:space="0" w:color="auto"/>
        </w:tblBorders>
        <w:tblLook w:val="04A0" w:firstRow="1" w:lastRow="0" w:firstColumn="1" w:lastColumn="0" w:noHBand="0" w:noVBand="1"/>
      </w:tblPr>
      <w:tblGrid>
        <w:gridCol w:w="2695"/>
        <w:gridCol w:w="2520"/>
        <w:gridCol w:w="178"/>
        <w:gridCol w:w="2252"/>
        <w:gridCol w:w="2430"/>
      </w:tblGrid>
      <w:tr w:rsidR="00A86F12" w14:paraId="6ABD41BE" w14:textId="77777777" w:rsidTr="007336E5">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2695" w:type="dxa"/>
            <w:tcBorders>
              <w:bottom w:val="none" w:sz="0" w:space="0" w:color="auto"/>
              <w:right w:val="none" w:sz="0" w:space="0" w:color="auto"/>
            </w:tcBorders>
          </w:tcPr>
          <w:p w14:paraId="508D909C" w14:textId="77777777" w:rsidR="00A86F12" w:rsidRDefault="00A86F12" w:rsidP="0019592B"/>
        </w:tc>
        <w:tc>
          <w:tcPr>
            <w:tcW w:w="2520" w:type="dxa"/>
          </w:tcPr>
          <w:p w14:paraId="61F19FCA"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Frequency of download</w:t>
            </w:r>
          </w:p>
        </w:tc>
        <w:tc>
          <w:tcPr>
            <w:tcW w:w="2430" w:type="dxa"/>
            <w:gridSpan w:val="2"/>
          </w:tcPr>
          <w:p w14:paraId="0D8BF089"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Target system</w:t>
            </w:r>
          </w:p>
        </w:tc>
        <w:tc>
          <w:tcPr>
            <w:tcW w:w="2430" w:type="dxa"/>
          </w:tcPr>
          <w:p w14:paraId="4C977DAD"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Responsible party</w:t>
            </w:r>
          </w:p>
        </w:tc>
      </w:tr>
      <w:tr w:rsidR="00A86F12" w14:paraId="3BF82B2D" w14:textId="77777777" w:rsidTr="007336E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14:paraId="79900570" w14:textId="77777777" w:rsidR="00A86F12" w:rsidRDefault="00A86F12" w:rsidP="0019592B">
            <w:r>
              <w:lastRenderedPageBreak/>
              <w:t>Auditing backup</w:t>
            </w:r>
          </w:p>
        </w:tc>
        <w:tc>
          <w:tcPr>
            <w:tcW w:w="2698" w:type="dxa"/>
            <w:gridSpan w:val="2"/>
            <w:tcBorders>
              <w:top w:val="none" w:sz="0" w:space="0" w:color="auto"/>
              <w:bottom w:val="none" w:sz="0" w:space="0" w:color="auto"/>
            </w:tcBorders>
          </w:tcPr>
          <w:p w14:paraId="252D9DB7"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252" w:type="dxa"/>
            <w:tcBorders>
              <w:top w:val="none" w:sz="0" w:space="0" w:color="auto"/>
              <w:bottom w:val="none" w:sz="0" w:space="0" w:color="auto"/>
            </w:tcBorders>
          </w:tcPr>
          <w:p w14:paraId="62082B0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430" w:type="dxa"/>
            <w:tcBorders>
              <w:top w:val="none" w:sz="0" w:space="0" w:color="auto"/>
              <w:bottom w:val="none" w:sz="0" w:space="0" w:color="auto"/>
            </w:tcBorders>
          </w:tcPr>
          <w:p w14:paraId="6E688D0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5D16E5B8" w14:textId="77777777" w:rsidTr="007336E5">
        <w:trPr>
          <w:trHeight w:val="270"/>
        </w:trPr>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14:paraId="3A9D3623" w14:textId="77777777" w:rsidR="00A86F12" w:rsidRDefault="00A86F12" w:rsidP="0019592B">
            <w:r>
              <w:t>Reporting backup</w:t>
            </w:r>
          </w:p>
        </w:tc>
        <w:tc>
          <w:tcPr>
            <w:tcW w:w="2698" w:type="dxa"/>
            <w:gridSpan w:val="2"/>
          </w:tcPr>
          <w:p w14:paraId="3C32BFEC"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252" w:type="dxa"/>
          </w:tcPr>
          <w:p w14:paraId="01F98719"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430" w:type="dxa"/>
          </w:tcPr>
          <w:p w14:paraId="5CC06CB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1593DEBE" w14:textId="77777777" w:rsidTr="007336E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14:paraId="5277BAC1" w14:textId="77777777" w:rsidR="00A86F12" w:rsidRDefault="00A86F12" w:rsidP="0019592B">
            <w:r>
              <w:t>Disaster recovery backup</w:t>
            </w:r>
          </w:p>
        </w:tc>
        <w:tc>
          <w:tcPr>
            <w:tcW w:w="2698" w:type="dxa"/>
            <w:gridSpan w:val="2"/>
            <w:tcBorders>
              <w:top w:val="none" w:sz="0" w:space="0" w:color="auto"/>
              <w:bottom w:val="none" w:sz="0" w:space="0" w:color="auto"/>
            </w:tcBorders>
          </w:tcPr>
          <w:p w14:paraId="56446211"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252" w:type="dxa"/>
            <w:tcBorders>
              <w:top w:val="none" w:sz="0" w:space="0" w:color="auto"/>
              <w:bottom w:val="none" w:sz="0" w:space="0" w:color="auto"/>
            </w:tcBorders>
          </w:tcPr>
          <w:p w14:paraId="18730BDB"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430" w:type="dxa"/>
            <w:tcBorders>
              <w:top w:val="none" w:sz="0" w:space="0" w:color="auto"/>
              <w:bottom w:val="none" w:sz="0" w:space="0" w:color="auto"/>
            </w:tcBorders>
          </w:tcPr>
          <w:p w14:paraId="109A96B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bl>
    <w:p w14:paraId="27F3E10B" w14:textId="77777777" w:rsidR="00A86F12" w:rsidRDefault="00A86F12" w:rsidP="00A86F12">
      <w:pPr>
        <w:pStyle w:val="Heading1"/>
      </w:pPr>
      <w:bookmarkStart w:id="50" w:name="implementing"/>
      <w:bookmarkStart w:id="51" w:name="_Toc508615626"/>
      <w:bookmarkEnd w:id="50"/>
      <w:r>
        <w:t>Implementing Your Solution</w:t>
      </w:r>
      <w:bookmarkEnd w:id="51"/>
    </w:p>
    <w:p w14:paraId="520D2395" w14:textId="77777777" w:rsidR="00A86F12" w:rsidRDefault="00A86F12" w:rsidP="00A86F12">
      <w:r>
        <w:t>Now that you have planned your solution, you are ready to implement it.</w:t>
      </w:r>
    </w:p>
    <w:p w14:paraId="5D1AFAFF" w14:textId="77777777" w:rsidR="00A86F12" w:rsidRDefault="00A86F12" w:rsidP="00A86F12">
      <w:pPr>
        <w:pStyle w:val="Heading2"/>
      </w:pPr>
      <w:bookmarkStart w:id="52" w:name="_Toc508615627"/>
      <w:r>
        <w:t>Solution Components</w:t>
      </w:r>
      <w:bookmarkEnd w:id="52"/>
    </w:p>
    <w:p w14:paraId="6F1BE9BE" w14:textId="77777777" w:rsidR="00A86F12" w:rsidRDefault="00A86F12" w:rsidP="00A86F12">
      <w:r>
        <w:t xml:space="preserve"> Implementation occurs in four stages:</w:t>
      </w:r>
    </w:p>
    <w:p w14:paraId="1CE30773" w14:textId="77777777" w:rsidR="00A86F12" w:rsidRDefault="00A86F12" w:rsidP="00A86F12">
      <w:pPr>
        <w:pStyle w:val="ListParagraph"/>
        <w:numPr>
          <w:ilvl w:val="0"/>
          <w:numId w:val="11"/>
        </w:numPr>
      </w:pPr>
      <w:r>
        <w:t>Configuring users and licenses</w:t>
      </w:r>
    </w:p>
    <w:p w14:paraId="4CA19022" w14:textId="77777777" w:rsidR="00A86F12" w:rsidRDefault="00A86F12" w:rsidP="00A86F12">
      <w:pPr>
        <w:pStyle w:val="ListParagraph"/>
        <w:numPr>
          <w:ilvl w:val="0"/>
          <w:numId w:val="11"/>
        </w:numPr>
      </w:pPr>
      <w:r>
        <w:t>Configuring Azure AD Connect Server for password write back</w:t>
      </w:r>
    </w:p>
    <w:p w14:paraId="6D233B85" w14:textId="77777777" w:rsidR="00A86F12" w:rsidRDefault="00A86F12" w:rsidP="00A86F12">
      <w:pPr>
        <w:pStyle w:val="ListParagraph"/>
        <w:numPr>
          <w:ilvl w:val="0"/>
          <w:numId w:val="11"/>
        </w:numPr>
      </w:pPr>
      <w:r>
        <w:t>Configuring the Azure AD SSPR service for registration and self-service</w:t>
      </w:r>
    </w:p>
    <w:p w14:paraId="7BAF4EFB" w14:textId="77777777" w:rsidR="00A86F12" w:rsidRDefault="00A86F12" w:rsidP="00A86F12">
      <w:pPr>
        <w:pStyle w:val="ListParagraph"/>
        <w:numPr>
          <w:ilvl w:val="0"/>
          <w:numId w:val="11"/>
        </w:numPr>
      </w:pPr>
      <w:r>
        <w:t>Configuring banned passwords</w:t>
      </w:r>
    </w:p>
    <w:p w14:paraId="0F75E228" w14:textId="77777777" w:rsidR="00A86F12" w:rsidRDefault="00A86F12" w:rsidP="00A86F12">
      <w:pPr>
        <w:pStyle w:val="Heading2"/>
      </w:pPr>
      <w:bookmarkStart w:id="53" w:name="_Toc508615628"/>
      <w:r>
        <w:t>Timelines and environments</w:t>
      </w:r>
      <w:bookmarkEnd w:id="53"/>
    </w:p>
    <w:p w14:paraId="00BD79A0" w14:textId="7B0D478C" w:rsidR="00A86F12" w:rsidRDefault="00A86F12" w:rsidP="00A86F12">
      <w:r>
        <w:t>In the table below, copy in the information from planning environments</w:t>
      </w:r>
    </w:p>
    <w:tbl>
      <w:tblPr>
        <w:tblStyle w:val="ListTable3-Accent1"/>
        <w:tblW w:w="0" w:type="auto"/>
        <w:tblLook w:val="04A0" w:firstRow="1" w:lastRow="0" w:firstColumn="1" w:lastColumn="0" w:noHBand="0" w:noVBand="1"/>
      </w:tblPr>
      <w:tblGrid>
        <w:gridCol w:w="2337"/>
        <w:gridCol w:w="2337"/>
        <w:gridCol w:w="2338"/>
        <w:gridCol w:w="2338"/>
      </w:tblGrid>
      <w:tr w:rsidR="00A86F12" w14:paraId="7293C887" w14:textId="77777777" w:rsidTr="00B04F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7FEFAFC9" w14:textId="77777777" w:rsidR="00A86F12" w:rsidRDefault="00A86F12" w:rsidP="0019592B">
            <w:r>
              <w:t>Environment</w:t>
            </w:r>
          </w:p>
        </w:tc>
        <w:tc>
          <w:tcPr>
            <w:tcW w:w="2337" w:type="dxa"/>
            <w:tcBorders>
              <w:bottom w:val="single" w:sz="4" w:space="0" w:color="4472C4" w:themeColor="accent1"/>
            </w:tcBorders>
          </w:tcPr>
          <w:p w14:paraId="2937A8DC"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Environment URL</w:t>
            </w:r>
          </w:p>
        </w:tc>
        <w:tc>
          <w:tcPr>
            <w:tcW w:w="2338" w:type="dxa"/>
            <w:tcBorders>
              <w:bottom w:val="single" w:sz="4" w:space="0" w:color="4472C4" w:themeColor="accent1"/>
            </w:tcBorders>
          </w:tcPr>
          <w:p w14:paraId="5755C215"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Project stage</w:t>
            </w:r>
          </w:p>
        </w:tc>
        <w:tc>
          <w:tcPr>
            <w:tcW w:w="2338" w:type="dxa"/>
            <w:tcBorders>
              <w:bottom w:val="single" w:sz="4" w:space="0" w:color="4472C4" w:themeColor="accent1"/>
            </w:tcBorders>
          </w:tcPr>
          <w:p w14:paraId="10038862"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Start/Finish date</w:t>
            </w:r>
          </w:p>
        </w:tc>
      </w:tr>
      <w:tr w:rsidR="00A86F12" w14:paraId="7754C3C6" w14:textId="77777777" w:rsidTr="00B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14:paraId="2A80D456" w14:textId="77777777" w:rsidR="00A86F12" w:rsidRDefault="00A86F12" w:rsidP="0019592B">
            <w:r>
              <w:t xml:space="preserve">Non-production </w:t>
            </w:r>
          </w:p>
        </w:tc>
        <w:tc>
          <w:tcPr>
            <w:tcW w:w="2337" w:type="dxa"/>
            <w:tcBorders>
              <w:right w:val="single" w:sz="4" w:space="0" w:color="auto"/>
            </w:tcBorders>
          </w:tcPr>
          <w:p w14:paraId="2B5EB34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6B112C18"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POC-Configuration</w:t>
            </w:r>
          </w:p>
        </w:tc>
        <w:tc>
          <w:tcPr>
            <w:tcW w:w="2338" w:type="dxa"/>
            <w:tcBorders>
              <w:left w:val="single" w:sz="4" w:space="0" w:color="auto"/>
            </w:tcBorders>
          </w:tcPr>
          <w:p w14:paraId="0CD58B7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187A02D1" w14:textId="77777777" w:rsidTr="00B04FD3">
        <w:tc>
          <w:tcPr>
            <w:cnfStyle w:val="001000000000" w:firstRow="0" w:lastRow="0" w:firstColumn="1" w:lastColumn="0" w:oddVBand="0" w:evenVBand="0" w:oddHBand="0" w:evenHBand="0" w:firstRowFirstColumn="0" w:firstRowLastColumn="0" w:lastRowFirstColumn="0" w:lastRowLastColumn="0"/>
            <w:tcW w:w="2337" w:type="dxa"/>
            <w:vMerge/>
          </w:tcPr>
          <w:p w14:paraId="09E777D2"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0FEC748E"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7D40271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POC-Testing</w:t>
            </w:r>
          </w:p>
        </w:tc>
        <w:tc>
          <w:tcPr>
            <w:tcW w:w="2338" w:type="dxa"/>
            <w:tcBorders>
              <w:top w:val="single" w:sz="4" w:space="0" w:color="4472C4" w:themeColor="accent1"/>
              <w:left w:val="single" w:sz="4" w:space="0" w:color="auto"/>
              <w:bottom w:val="single" w:sz="4" w:space="0" w:color="4472C4" w:themeColor="accent1"/>
            </w:tcBorders>
          </w:tcPr>
          <w:p w14:paraId="21280CA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29BC3366" w14:textId="77777777" w:rsidTr="00B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14:paraId="1BCABC7B" w14:textId="77777777" w:rsidR="00A86F12" w:rsidRDefault="00A86F12" w:rsidP="0019592B">
            <w:r>
              <w:t>Production</w:t>
            </w:r>
          </w:p>
        </w:tc>
        <w:tc>
          <w:tcPr>
            <w:tcW w:w="2337" w:type="dxa"/>
            <w:tcBorders>
              <w:right w:val="single" w:sz="4" w:space="0" w:color="auto"/>
            </w:tcBorders>
          </w:tcPr>
          <w:p w14:paraId="4BAD892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5B72BE0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Configuration</w:t>
            </w:r>
          </w:p>
        </w:tc>
        <w:tc>
          <w:tcPr>
            <w:tcW w:w="2338" w:type="dxa"/>
            <w:tcBorders>
              <w:left w:val="single" w:sz="4" w:space="0" w:color="auto"/>
            </w:tcBorders>
          </w:tcPr>
          <w:p w14:paraId="5BF038B4"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60F3CB6D" w14:textId="77777777" w:rsidTr="00B04FD3">
        <w:tc>
          <w:tcPr>
            <w:cnfStyle w:val="001000000000" w:firstRow="0" w:lastRow="0" w:firstColumn="1" w:lastColumn="0" w:oddVBand="0" w:evenVBand="0" w:oddHBand="0" w:evenHBand="0" w:firstRowFirstColumn="0" w:firstRowLastColumn="0" w:lastRowFirstColumn="0" w:lastRowLastColumn="0"/>
            <w:tcW w:w="2337" w:type="dxa"/>
            <w:vMerge/>
          </w:tcPr>
          <w:p w14:paraId="340C9A03"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627D2347"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75BF51DA"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Testing</w:t>
            </w:r>
          </w:p>
        </w:tc>
        <w:tc>
          <w:tcPr>
            <w:tcW w:w="2338" w:type="dxa"/>
            <w:tcBorders>
              <w:top w:val="single" w:sz="4" w:space="0" w:color="4472C4" w:themeColor="accent1"/>
              <w:left w:val="single" w:sz="4" w:space="0" w:color="auto"/>
              <w:bottom w:val="single" w:sz="4" w:space="0" w:color="4472C4" w:themeColor="accent1"/>
            </w:tcBorders>
          </w:tcPr>
          <w:p w14:paraId="47B40A1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20BEECC8" w14:textId="77777777" w:rsidTr="00B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14:paraId="03D001D9" w14:textId="77777777" w:rsidR="00A86F12" w:rsidRDefault="00A86F12" w:rsidP="0019592B"/>
        </w:tc>
        <w:tc>
          <w:tcPr>
            <w:tcW w:w="2337" w:type="dxa"/>
            <w:tcBorders>
              <w:right w:val="single" w:sz="4" w:space="0" w:color="auto"/>
            </w:tcBorders>
          </w:tcPr>
          <w:p w14:paraId="5DE38ED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7DEC947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Pilot</w:t>
            </w:r>
          </w:p>
        </w:tc>
        <w:tc>
          <w:tcPr>
            <w:tcW w:w="2338" w:type="dxa"/>
            <w:tcBorders>
              <w:left w:val="single" w:sz="4" w:space="0" w:color="auto"/>
            </w:tcBorders>
          </w:tcPr>
          <w:p w14:paraId="7809884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196F3AC6" w14:textId="77777777" w:rsidTr="00B04FD3">
        <w:tc>
          <w:tcPr>
            <w:cnfStyle w:val="001000000000" w:firstRow="0" w:lastRow="0" w:firstColumn="1" w:lastColumn="0" w:oddVBand="0" w:evenVBand="0" w:oddHBand="0" w:evenHBand="0" w:firstRowFirstColumn="0" w:firstRowLastColumn="0" w:lastRowFirstColumn="0" w:lastRowLastColumn="0"/>
            <w:tcW w:w="2337" w:type="dxa"/>
            <w:vMerge/>
          </w:tcPr>
          <w:p w14:paraId="578E8368"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115402F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5F01F9C5"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General Availability</w:t>
            </w:r>
          </w:p>
        </w:tc>
        <w:tc>
          <w:tcPr>
            <w:tcW w:w="2338" w:type="dxa"/>
            <w:tcBorders>
              <w:top w:val="single" w:sz="4" w:space="0" w:color="4472C4" w:themeColor="accent1"/>
              <w:left w:val="single" w:sz="4" w:space="0" w:color="auto"/>
              <w:bottom w:val="single" w:sz="4" w:space="0" w:color="4472C4" w:themeColor="accent1"/>
            </w:tcBorders>
          </w:tcPr>
          <w:p w14:paraId="69D7DE12"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bl>
    <w:p w14:paraId="5B2E766D" w14:textId="77777777" w:rsidR="00A86F12" w:rsidRPr="005A03DA" w:rsidRDefault="00A86F12" w:rsidP="00A86F12"/>
    <w:p w14:paraId="20820BCA" w14:textId="77777777" w:rsidR="00A86F12" w:rsidRDefault="00A86F12" w:rsidP="00A86F12">
      <w:pPr>
        <w:pStyle w:val="Heading2"/>
      </w:pPr>
      <w:bookmarkStart w:id="54" w:name="_Toc508615629"/>
      <w:r>
        <w:t>Technical Requirements</w:t>
      </w:r>
      <w:bookmarkEnd w:id="54"/>
    </w:p>
    <w:p w14:paraId="380B1635" w14:textId="77777777" w:rsidR="00A86F12" w:rsidRDefault="00A86F12" w:rsidP="00A86F12">
      <w:pPr>
        <w:pStyle w:val="Heading2"/>
      </w:pPr>
      <w:bookmarkStart w:id="55" w:name="_Toc508615630"/>
      <w:r>
        <w:t>Change Communications</w:t>
      </w:r>
      <w:bookmarkEnd w:id="55"/>
    </w:p>
    <w:p w14:paraId="1C5FB038" w14:textId="77777777" w:rsidR="00A86F12" w:rsidRPr="00A3125D" w:rsidRDefault="00A86F12" w:rsidP="00A86F12">
      <w:r>
        <w:t xml:space="preserve">Begin implementation of the </w:t>
      </w:r>
      <w:hyperlink w:anchor="_Communications_Planning" w:history="1">
        <w:r w:rsidRPr="00F43AC3">
          <w:rPr>
            <w:rStyle w:val="Hyperlink"/>
          </w:rPr>
          <w:t>communications plan</w:t>
        </w:r>
      </w:hyperlink>
      <w:r>
        <w:t xml:space="preserve"> that you developed in the planning phase.</w:t>
      </w:r>
    </w:p>
    <w:p w14:paraId="1DF81A54" w14:textId="77777777" w:rsidR="00A86F12" w:rsidRDefault="00A86F12" w:rsidP="00A86F12">
      <w:pPr>
        <w:pStyle w:val="Heading2"/>
      </w:pPr>
      <w:bookmarkStart w:id="56" w:name="_Toc508615631"/>
    </w:p>
    <w:p w14:paraId="5216D504" w14:textId="77777777" w:rsidR="00A86F12" w:rsidRDefault="00A86F12" w:rsidP="00A86F12">
      <w:pPr>
        <w:pStyle w:val="Heading2"/>
      </w:pPr>
      <w:r>
        <w:t>Configuring Users and Licenses</w:t>
      </w:r>
      <w:bookmarkEnd w:id="56"/>
    </w:p>
    <w:p w14:paraId="50F6E5C0" w14:textId="77777777" w:rsidR="00A86F12" w:rsidRDefault="00A86F12" w:rsidP="00A86F12">
      <w:pPr>
        <w:pStyle w:val="Heading3"/>
      </w:pPr>
      <w:bookmarkStart w:id="57" w:name="_Toc508615632"/>
      <w:r>
        <w:t>Ensure groups are created and populated</w:t>
      </w:r>
      <w:bookmarkEnd w:id="57"/>
    </w:p>
    <w:p w14:paraId="2AD8D4C9" w14:textId="77777777" w:rsidR="00A86F12" w:rsidRDefault="00A86F12" w:rsidP="00A86F12">
      <w:r>
        <w:t xml:space="preserve">Reference the </w:t>
      </w:r>
      <w:hyperlink w:anchor="_Planning_Password_Authentication" w:history="1">
        <w:r w:rsidRPr="005A0995">
          <w:rPr>
            <w:rStyle w:val="Hyperlink"/>
          </w:rPr>
          <w:t>Planning password authentication methods</w:t>
        </w:r>
      </w:hyperlink>
      <w:r>
        <w:t xml:space="preserve"> section and ensure the group(s) for the pilot or production implementation are available, and all appropriate users are added to the groups.</w:t>
      </w:r>
    </w:p>
    <w:p w14:paraId="5B67FB49" w14:textId="77777777" w:rsidR="00A86F12" w:rsidRDefault="00A86F12" w:rsidP="00A86F12">
      <w:pPr>
        <w:pStyle w:val="Heading3"/>
      </w:pPr>
      <w:bookmarkStart w:id="58" w:name="_Toc508615633"/>
      <w:r>
        <w:t>Apply Licenses</w:t>
      </w:r>
      <w:bookmarkEnd w:id="58"/>
    </w:p>
    <w:p w14:paraId="3F1FF84F" w14:textId="77777777" w:rsidR="00A86F12" w:rsidRDefault="00A86F12" w:rsidP="00A86F12">
      <w:r>
        <w:t>The groups you are going to implement must have the Azure AD premium license assigned to them. You can assign them directly to the group, or you can use existing license policies (such as PowerShell or Group Based Licensing feature.)</w:t>
      </w:r>
    </w:p>
    <w:p w14:paraId="4885D1E7" w14:textId="77777777" w:rsidR="00A86F12" w:rsidRDefault="00A86F12" w:rsidP="00A86F12">
      <w:pPr>
        <w:pStyle w:val="Heading4"/>
      </w:pPr>
      <w:r>
        <w:t>Assigning licenses to groups</w:t>
      </w:r>
    </w:p>
    <w:p w14:paraId="50D277A3" w14:textId="77777777" w:rsidR="00A86F12" w:rsidRDefault="00A86F12" w:rsidP="00A86F12">
      <w:r>
        <w:t xml:space="preserve">The groups that you have selected may already have licenses assigned. </w:t>
      </w:r>
    </w:p>
    <w:p w14:paraId="3544978F" w14:textId="77777777" w:rsidR="00A86F12" w:rsidRDefault="00A86F12" w:rsidP="00A86F12">
      <w:pPr>
        <w:rPr>
          <w:b/>
        </w:rPr>
      </w:pPr>
      <w:r w:rsidRPr="00301A95">
        <w:rPr>
          <w:b/>
        </w:rPr>
        <w:t>To check the assignment of licenses, perform the following steps:</w:t>
      </w:r>
    </w:p>
    <w:p w14:paraId="23771FA5" w14:textId="77777777" w:rsidR="00A86F12" w:rsidRDefault="00A86F12" w:rsidP="00A86F12">
      <w:pPr>
        <w:pStyle w:val="ListParagraph"/>
        <w:numPr>
          <w:ilvl w:val="0"/>
          <w:numId w:val="12"/>
        </w:numPr>
      </w:pPr>
      <w:r w:rsidRPr="00301A95">
        <w:lastRenderedPageBreak/>
        <w:t xml:space="preserve">Access the </w:t>
      </w:r>
      <w:hyperlink r:id="rId37" w:history="1">
        <w:r w:rsidRPr="00A90491">
          <w:rPr>
            <w:rStyle w:val="Hyperlink"/>
          </w:rPr>
          <w:t>Azure portal</w:t>
        </w:r>
      </w:hyperlink>
      <w:r w:rsidRPr="00301A95">
        <w:t xml:space="preserve"> with an administrator account</w:t>
      </w:r>
      <w:r>
        <w:t>.</w:t>
      </w:r>
    </w:p>
    <w:p w14:paraId="2C05B67D" w14:textId="77777777" w:rsidR="00A86F12" w:rsidRDefault="00A86F12" w:rsidP="00A86F12">
      <w:pPr>
        <w:pStyle w:val="ListParagraph"/>
        <w:numPr>
          <w:ilvl w:val="0"/>
          <w:numId w:val="12"/>
        </w:numPr>
      </w:pPr>
      <w:r>
        <w:t xml:space="preserve">Select </w:t>
      </w:r>
      <w:r w:rsidRPr="003C6D82">
        <w:rPr>
          <w:b/>
        </w:rPr>
        <w:t>All Services</w:t>
      </w:r>
      <w:r>
        <w:t xml:space="preserve">, and in the </w:t>
      </w:r>
      <w:r w:rsidRPr="003C6D82">
        <w:rPr>
          <w:b/>
        </w:rPr>
        <w:t>Filter</w:t>
      </w:r>
      <w:r>
        <w:t xml:space="preserve"> box, type </w:t>
      </w:r>
      <w:r w:rsidRPr="003C6D82">
        <w:rPr>
          <w:b/>
        </w:rPr>
        <w:t>Azure Active Directory</w:t>
      </w:r>
      <w:r>
        <w:t xml:space="preserve">, and then select </w:t>
      </w:r>
      <w:r w:rsidRPr="003C6D82">
        <w:rPr>
          <w:b/>
        </w:rPr>
        <w:t xml:space="preserve">Azure </w:t>
      </w:r>
      <w:r>
        <w:rPr>
          <w:b/>
        </w:rPr>
        <w:t>A</w:t>
      </w:r>
      <w:r w:rsidRPr="003C6D82">
        <w:rPr>
          <w:b/>
        </w:rPr>
        <w:t>ctive Directory</w:t>
      </w:r>
      <w:r>
        <w:t>.</w:t>
      </w:r>
    </w:p>
    <w:p w14:paraId="7236A011" w14:textId="77777777" w:rsidR="00A86F12" w:rsidRDefault="00A86F12" w:rsidP="00A86F12">
      <w:pPr>
        <w:pStyle w:val="ListParagraph"/>
        <w:numPr>
          <w:ilvl w:val="0"/>
          <w:numId w:val="12"/>
        </w:numPr>
      </w:pPr>
      <w:r>
        <w:t xml:space="preserve">Under </w:t>
      </w:r>
      <w:r w:rsidRPr="003C6D82">
        <w:rPr>
          <w:b/>
        </w:rPr>
        <w:t>Manage</w:t>
      </w:r>
      <w:r>
        <w:t xml:space="preserve">, select </w:t>
      </w:r>
      <w:r w:rsidRPr="003C6D82">
        <w:rPr>
          <w:b/>
        </w:rPr>
        <w:t>Groups</w:t>
      </w:r>
      <w:r>
        <w:t>, type the name of the group, and then select it.</w:t>
      </w:r>
    </w:p>
    <w:p w14:paraId="34A79108" w14:textId="77777777" w:rsidR="00A86F12" w:rsidRDefault="00A86F12" w:rsidP="00A86F12">
      <w:pPr>
        <w:pStyle w:val="ListParagraph"/>
        <w:numPr>
          <w:ilvl w:val="0"/>
          <w:numId w:val="12"/>
        </w:numPr>
        <w:shd w:val="clear" w:color="auto" w:fill="FFFFFF"/>
        <w:spacing w:before="100" w:beforeAutospacing="1" w:after="100" w:afterAutospacing="1" w:line="240" w:lineRule="auto"/>
      </w:pPr>
      <w:r>
        <w:t xml:space="preserve">In the group properties, select </w:t>
      </w:r>
      <w:r w:rsidRPr="00432D1A">
        <w:rPr>
          <w:b/>
        </w:rPr>
        <w:t>Licenses</w:t>
      </w:r>
      <w:r>
        <w:t>, and then ensure that the group has one of the following licenses assigned:</w:t>
      </w:r>
    </w:p>
    <w:p w14:paraId="1B73A644" w14:textId="77777777" w:rsidR="00A86F12" w:rsidRPr="00432D1A" w:rsidRDefault="00A86F12" w:rsidP="00A86F12">
      <w:pPr>
        <w:pStyle w:val="ListParagraph"/>
        <w:numPr>
          <w:ilvl w:val="1"/>
          <w:numId w:val="24"/>
        </w:numPr>
        <w:shd w:val="clear" w:color="auto" w:fill="FFFFFF"/>
        <w:spacing w:before="100" w:beforeAutospacing="1" w:after="100" w:afterAutospacing="1" w:line="240" w:lineRule="auto"/>
      </w:pPr>
      <w:r w:rsidRPr="00432D1A">
        <w:t>Azure AD Premium P1</w:t>
      </w:r>
    </w:p>
    <w:p w14:paraId="3EBE47AF" w14:textId="77777777" w:rsidR="00A86F12" w:rsidRPr="00432D1A" w:rsidRDefault="00A86F12" w:rsidP="00A86F12">
      <w:pPr>
        <w:numPr>
          <w:ilvl w:val="1"/>
          <w:numId w:val="24"/>
        </w:numPr>
        <w:shd w:val="clear" w:color="auto" w:fill="FFFFFF"/>
        <w:spacing w:before="100" w:beforeAutospacing="1" w:after="100" w:afterAutospacing="1" w:line="240" w:lineRule="auto"/>
      </w:pPr>
      <w:r w:rsidRPr="00432D1A">
        <w:t>Azure AD Premium P2</w:t>
      </w:r>
    </w:p>
    <w:p w14:paraId="24D0DB45" w14:textId="77777777" w:rsidR="00A86F12" w:rsidRPr="00432D1A" w:rsidRDefault="00A86F12" w:rsidP="00A86F12">
      <w:pPr>
        <w:numPr>
          <w:ilvl w:val="1"/>
          <w:numId w:val="24"/>
        </w:numPr>
        <w:shd w:val="clear" w:color="auto" w:fill="FFFFFF"/>
        <w:spacing w:before="100" w:beforeAutospacing="1" w:after="100" w:afterAutospacing="1" w:line="240" w:lineRule="auto"/>
      </w:pPr>
      <w:r w:rsidRPr="00432D1A">
        <w:t>Enterprise Mobility + Security E3</w:t>
      </w:r>
    </w:p>
    <w:p w14:paraId="7B789F9C" w14:textId="77777777" w:rsidR="00A86F12" w:rsidRPr="00432D1A" w:rsidRDefault="00A86F12" w:rsidP="00A86F12">
      <w:pPr>
        <w:numPr>
          <w:ilvl w:val="1"/>
          <w:numId w:val="24"/>
        </w:numPr>
        <w:shd w:val="clear" w:color="auto" w:fill="FFFFFF"/>
        <w:spacing w:before="100" w:beforeAutospacing="1" w:after="100" w:afterAutospacing="1" w:line="240" w:lineRule="auto"/>
      </w:pPr>
      <w:r w:rsidRPr="00432D1A">
        <w:t>Enterprise Mobility + Security E5</w:t>
      </w:r>
    </w:p>
    <w:p w14:paraId="5D9010B1" w14:textId="77777777" w:rsidR="00A86F12" w:rsidRPr="00432D1A" w:rsidRDefault="00A86F12" w:rsidP="00A86F12">
      <w:pPr>
        <w:numPr>
          <w:ilvl w:val="1"/>
          <w:numId w:val="24"/>
        </w:numPr>
        <w:shd w:val="clear" w:color="auto" w:fill="FFFFFF"/>
        <w:spacing w:before="100" w:beforeAutospacing="1" w:after="100" w:afterAutospacing="1" w:line="240" w:lineRule="auto"/>
      </w:pPr>
      <w:r w:rsidRPr="00432D1A">
        <w:t>Microsoft 365 (Plan E3)</w:t>
      </w:r>
    </w:p>
    <w:p w14:paraId="7ADD3B3A" w14:textId="77777777" w:rsidR="00A86F12" w:rsidRPr="00432D1A" w:rsidRDefault="00A86F12" w:rsidP="00A86F12">
      <w:pPr>
        <w:numPr>
          <w:ilvl w:val="1"/>
          <w:numId w:val="24"/>
        </w:numPr>
        <w:shd w:val="clear" w:color="auto" w:fill="FFFFFF"/>
        <w:spacing w:before="100" w:beforeAutospacing="1" w:after="100" w:afterAutospacing="1" w:line="240" w:lineRule="auto"/>
      </w:pPr>
      <w:r w:rsidRPr="00432D1A">
        <w:t>Microsoft 365 (Plan E5)</w:t>
      </w:r>
    </w:p>
    <w:p w14:paraId="1436139D" w14:textId="77777777" w:rsidR="00A86F12" w:rsidRDefault="00A86F12" w:rsidP="00A86F12">
      <w:r>
        <w:t>If one of those is assigned, you can move forward. If not, you will need to assign the license to the group(s).</w:t>
      </w:r>
    </w:p>
    <w:p w14:paraId="799B251B" w14:textId="77777777" w:rsidR="00A86F12" w:rsidRPr="00504C0D" w:rsidRDefault="00A86F12" w:rsidP="00A86F12">
      <w:pPr>
        <w:rPr>
          <w:b/>
        </w:rPr>
      </w:pPr>
      <w:r w:rsidRPr="00504C0D">
        <w:rPr>
          <w:b/>
        </w:rPr>
        <w:t>To assign licenses</w:t>
      </w:r>
    </w:p>
    <w:p w14:paraId="4FEB6A0E" w14:textId="77777777" w:rsidR="00A86F12" w:rsidRDefault="00A86F12" w:rsidP="00A86F12">
      <w:pPr>
        <w:pStyle w:val="ListParagraph"/>
        <w:numPr>
          <w:ilvl w:val="0"/>
          <w:numId w:val="13"/>
        </w:numPr>
      </w:pPr>
      <w:r w:rsidRPr="00301A95">
        <w:t xml:space="preserve">Access the </w:t>
      </w:r>
      <w:hyperlink r:id="rId38" w:history="1">
        <w:r w:rsidRPr="00A90491">
          <w:rPr>
            <w:rStyle w:val="Hyperlink"/>
          </w:rPr>
          <w:t>Azure portal</w:t>
        </w:r>
      </w:hyperlink>
      <w:r w:rsidRPr="00301A95">
        <w:t xml:space="preserve"> with an administrator account</w:t>
      </w:r>
      <w:r>
        <w:t>.</w:t>
      </w:r>
    </w:p>
    <w:p w14:paraId="15506EA2" w14:textId="77777777" w:rsidR="00A86F12" w:rsidRDefault="00A86F12" w:rsidP="00A86F12">
      <w:pPr>
        <w:pStyle w:val="ListParagraph"/>
        <w:numPr>
          <w:ilvl w:val="0"/>
          <w:numId w:val="13"/>
        </w:numPr>
      </w:pPr>
      <w:r>
        <w:t xml:space="preserve">Select </w:t>
      </w:r>
      <w:r w:rsidRPr="003C6D82">
        <w:rPr>
          <w:b/>
        </w:rPr>
        <w:t>All Services</w:t>
      </w:r>
      <w:r>
        <w:t xml:space="preserve">, and in the </w:t>
      </w:r>
      <w:r w:rsidRPr="003C6D82">
        <w:rPr>
          <w:b/>
        </w:rPr>
        <w:t>Filter</w:t>
      </w:r>
      <w:r>
        <w:t xml:space="preserve"> box, type </w:t>
      </w:r>
      <w:r w:rsidRPr="003C6D82">
        <w:rPr>
          <w:b/>
        </w:rPr>
        <w:t>Azure Active Directory</w:t>
      </w:r>
      <w:r>
        <w:t xml:space="preserve">, and then select </w:t>
      </w:r>
      <w:r w:rsidRPr="003C6D82">
        <w:rPr>
          <w:b/>
        </w:rPr>
        <w:t xml:space="preserve">Azure </w:t>
      </w:r>
      <w:r>
        <w:rPr>
          <w:b/>
        </w:rPr>
        <w:t>A</w:t>
      </w:r>
      <w:r w:rsidRPr="003C6D82">
        <w:rPr>
          <w:b/>
        </w:rPr>
        <w:t>ctive Directory</w:t>
      </w:r>
      <w:r>
        <w:t>.</w:t>
      </w:r>
    </w:p>
    <w:p w14:paraId="49B104A2" w14:textId="77777777" w:rsidR="00A86F12" w:rsidRDefault="00A86F12" w:rsidP="00A86F12">
      <w:pPr>
        <w:pStyle w:val="ListParagraph"/>
        <w:numPr>
          <w:ilvl w:val="0"/>
          <w:numId w:val="13"/>
        </w:numPr>
      </w:pPr>
      <w:r>
        <w:t xml:space="preserve">Under </w:t>
      </w:r>
      <w:r w:rsidRPr="00D530B7">
        <w:rPr>
          <w:b/>
        </w:rPr>
        <w:t>Manage</w:t>
      </w:r>
      <w:r>
        <w:t xml:space="preserve">, select </w:t>
      </w:r>
      <w:r w:rsidRPr="00D530B7">
        <w:rPr>
          <w:b/>
        </w:rPr>
        <w:t>Licenses</w:t>
      </w:r>
      <w:r>
        <w:t xml:space="preserve">, and then </w:t>
      </w:r>
      <w:r w:rsidRPr="00D530B7">
        <w:rPr>
          <w:b/>
        </w:rPr>
        <w:t>All Products</w:t>
      </w:r>
      <w:r>
        <w:br/>
        <w:t>All products available within your tenant are displayed.</w:t>
      </w:r>
    </w:p>
    <w:p w14:paraId="270B9524" w14:textId="77777777" w:rsidR="00A86F12" w:rsidRPr="00D530B7" w:rsidRDefault="00A86F12" w:rsidP="00A86F12">
      <w:pPr>
        <w:pStyle w:val="ListParagraph"/>
        <w:numPr>
          <w:ilvl w:val="0"/>
          <w:numId w:val="13"/>
        </w:numPr>
      </w:pPr>
      <w:r>
        <w:t xml:space="preserve">Select one of the following licenses and then select </w:t>
      </w:r>
      <w:r w:rsidRPr="00D530B7">
        <w:rPr>
          <w:b/>
        </w:rPr>
        <w:t>Assign</w:t>
      </w:r>
      <w:r>
        <w:rPr>
          <w:b/>
        </w:rPr>
        <w:t>.</w:t>
      </w:r>
    </w:p>
    <w:p w14:paraId="02655B33" w14:textId="77777777" w:rsidR="00A86F12" w:rsidRPr="00432D1A" w:rsidRDefault="00A86F12" w:rsidP="00A86F12">
      <w:pPr>
        <w:pStyle w:val="ListParagraph"/>
        <w:numPr>
          <w:ilvl w:val="1"/>
          <w:numId w:val="25"/>
        </w:numPr>
        <w:shd w:val="clear" w:color="auto" w:fill="FFFFFF"/>
        <w:spacing w:before="100" w:beforeAutospacing="1" w:after="100" w:afterAutospacing="1" w:line="240" w:lineRule="auto"/>
      </w:pPr>
      <w:r w:rsidRPr="00432D1A">
        <w:t>Azure AD Premium P1</w:t>
      </w:r>
    </w:p>
    <w:p w14:paraId="05687432"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Azure AD Premium P2</w:t>
      </w:r>
    </w:p>
    <w:p w14:paraId="133E4C47"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Enterprise Mobility + Security E3</w:t>
      </w:r>
    </w:p>
    <w:p w14:paraId="58010D68"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Enterprise Mobility + Security E5</w:t>
      </w:r>
    </w:p>
    <w:p w14:paraId="3B6C46A1"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Microsoft 365 (Plan E3)</w:t>
      </w:r>
    </w:p>
    <w:p w14:paraId="43DE699A"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Microsoft 365 (Plan E5)</w:t>
      </w:r>
    </w:p>
    <w:p w14:paraId="46860DFD" w14:textId="77777777" w:rsidR="00A86F12" w:rsidRDefault="00A86F12" w:rsidP="00A86F12">
      <w:pPr>
        <w:pStyle w:val="ListParagraph"/>
        <w:numPr>
          <w:ilvl w:val="0"/>
          <w:numId w:val="13"/>
        </w:numPr>
      </w:pPr>
      <w:r>
        <w:t xml:space="preserve">On the </w:t>
      </w:r>
      <w:r w:rsidRPr="005A0995">
        <w:rPr>
          <w:b/>
        </w:rPr>
        <w:t>Assign License</w:t>
      </w:r>
      <w:r>
        <w:t xml:space="preserve"> tab, select </w:t>
      </w:r>
      <w:r w:rsidRPr="005A0995">
        <w:rPr>
          <w:b/>
        </w:rPr>
        <w:t>Users and Groups</w:t>
      </w:r>
      <w:r>
        <w:t>.</w:t>
      </w:r>
    </w:p>
    <w:p w14:paraId="1FD382F8" w14:textId="77777777" w:rsidR="00A86F12" w:rsidRDefault="00A86F12" w:rsidP="00A86F12">
      <w:pPr>
        <w:pStyle w:val="ListParagraph"/>
        <w:numPr>
          <w:ilvl w:val="0"/>
          <w:numId w:val="13"/>
        </w:numPr>
      </w:pPr>
      <w:r>
        <w:t xml:space="preserve">In the search box, type the name of the first group to be assigned the license, select the group, and then click the </w:t>
      </w:r>
      <w:r w:rsidRPr="005A0995">
        <w:rPr>
          <w:b/>
        </w:rPr>
        <w:t>Select</w:t>
      </w:r>
      <w:r>
        <w:t xml:space="preserve"> button at the bottom of the screen.</w:t>
      </w:r>
    </w:p>
    <w:p w14:paraId="105438B1" w14:textId="77777777" w:rsidR="00A86F12" w:rsidRDefault="00A86F12" w:rsidP="00A86F12">
      <w:pPr>
        <w:pStyle w:val="ListParagraph"/>
        <w:numPr>
          <w:ilvl w:val="0"/>
          <w:numId w:val="13"/>
        </w:numPr>
      </w:pPr>
      <w:r>
        <w:t>Repeat this process for each group</w:t>
      </w:r>
    </w:p>
    <w:p w14:paraId="0A0F948D" w14:textId="77777777" w:rsidR="00A86F12" w:rsidRDefault="00A86F12" w:rsidP="00A86F12">
      <w:pPr>
        <w:pStyle w:val="ListParagraph"/>
      </w:pPr>
    </w:p>
    <w:p w14:paraId="12C2AC2F" w14:textId="77777777" w:rsidR="00A86F12" w:rsidRDefault="00A86F12" w:rsidP="00A86F12">
      <w:pPr>
        <w:pStyle w:val="Heading3"/>
      </w:pPr>
      <w:bookmarkStart w:id="59" w:name="_Toc508615634"/>
      <w:r>
        <w:t>Configure the Azure AD Connect Service</w:t>
      </w:r>
      <w:bookmarkEnd w:id="59"/>
      <w:r>
        <w:t xml:space="preserve"> </w:t>
      </w:r>
    </w:p>
    <w:p w14:paraId="51543B13" w14:textId="77777777" w:rsidR="00A86F12" w:rsidRDefault="00A86F12" w:rsidP="00A86F12">
      <w:r>
        <w:t>To configure password writeback:</w:t>
      </w:r>
    </w:p>
    <w:p w14:paraId="276B23FE"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To configure and enable password writeback, sign in to your Azure AD Connect server and start the </w:t>
      </w:r>
      <w:r w:rsidRPr="00CF15FD">
        <w:rPr>
          <w:rFonts w:eastAsia="Times New Roman" w:cstheme="minorHAnsi"/>
          <w:b/>
          <w:bCs/>
          <w:color w:val="000000"/>
        </w:rPr>
        <w:t>Azure AD Connect</w:t>
      </w:r>
      <w:r w:rsidRPr="00C213EF">
        <w:rPr>
          <w:rFonts w:eastAsia="Times New Roman" w:cstheme="minorHAnsi"/>
          <w:color w:val="000000"/>
        </w:rPr>
        <w:t> configuration wizard.</w:t>
      </w:r>
    </w:p>
    <w:p w14:paraId="545083D1"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Welcome</w:t>
      </w:r>
      <w:r w:rsidRPr="00C213EF">
        <w:rPr>
          <w:rFonts w:eastAsia="Times New Roman" w:cstheme="minorHAnsi"/>
          <w:color w:val="000000"/>
        </w:rPr>
        <w:t> page, select </w:t>
      </w:r>
      <w:r w:rsidRPr="00CF15FD">
        <w:rPr>
          <w:rFonts w:eastAsia="Times New Roman" w:cstheme="minorHAnsi"/>
          <w:b/>
          <w:bCs/>
          <w:color w:val="000000"/>
        </w:rPr>
        <w:t>Configure</w:t>
      </w:r>
      <w:r w:rsidRPr="00C213EF">
        <w:rPr>
          <w:rFonts w:eastAsia="Times New Roman" w:cstheme="minorHAnsi"/>
          <w:color w:val="000000"/>
        </w:rPr>
        <w:t>.</w:t>
      </w:r>
    </w:p>
    <w:p w14:paraId="2FDDB9C6"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Additional tasks</w:t>
      </w:r>
      <w:r w:rsidRPr="00C213EF">
        <w:rPr>
          <w:rFonts w:eastAsia="Times New Roman" w:cstheme="minorHAnsi"/>
          <w:color w:val="000000"/>
        </w:rPr>
        <w:t> page, select </w:t>
      </w:r>
      <w:r w:rsidRPr="00CF15FD">
        <w:rPr>
          <w:rFonts w:eastAsia="Times New Roman" w:cstheme="minorHAnsi"/>
          <w:b/>
          <w:bCs/>
          <w:color w:val="000000"/>
        </w:rPr>
        <w:t>Customize synchronization options</w:t>
      </w:r>
      <w:r w:rsidRPr="00C213EF">
        <w:rPr>
          <w:rFonts w:eastAsia="Times New Roman" w:cstheme="minorHAnsi"/>
          <w:color w:val="000000"/>
        </w:rPr>
        <w:t>, and then select </w:t>
      </w:r>
      <w:r w:rsidRPr="00CF15FD">
        <w:rPr>
          <w:rFonts w:eastAsia="Times New Roman" w:cstheme="minorHAnsi"/>
          <w:b/>
          <w:bCs/>
          <w:color w:val="000000"/>
        </w:rPr>
        <w:t>Next</w:t>
      </w:r>
      <w:r w:rsidRPr="00C213EF">
        <w:rPr>
          <w:rFonts w:eastAsia="Times New Roman" w:cstheme="minorHAnsi"/>
          <w:color w:val="000000"/>
        </w:rPr>
        <w:t>.</w:t>
      </w:r>
    </w:p>
    <w:p w14:paraId="682CBA64"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Connect to Azure AD</w:t>
      </w:r>
      <w:r w:rsidRPr="00C213EF">
        <w:rPr>
          <w:rFonts w:eastAsia="Times New Roman" w:cstheme="minorHAnsi"/>
          <w:color w:val="000000"/>
        </w:rPr>
        <w:t> page, enter a global administrator credential, and then select </w:t>
      </w:r>
      <w:r w:rsidRPr="00CF15FD">
        <w:rPr>
          <w:rFonts w:eastAsia="Times New Roman" w:cstheme="minorHAnsi"/>
          <w:b/>
          <w:bCs/>
          <w:color w:val="000000"/>
        </w:rPr>
        <w:t>Next</w:t>
      </w:r>
      <w:r w:rsidRPr="00C213EF">
        <w:rPr>
          <w:rFonts w:eastAsia="Times New Roman" w:cstheme="minorHAnsi"/>
          <w:color w:val="000000"/>
        </w:rPr>
        <w:t>.</w:t>
      </w:r>
    </w:p>
    <w:p w14:paraId="16F789E3"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Connect directories</w:t>
      </w:r>
      <w:r w:rsidRPr="00C213EF">
        <w:rPr>
          <w:rFonts w:eastAsia="Times New Roman" w:cstheme="minorHAnsi"/>
          <w:color w:val="000000"/>
        </w:rPr>
        <w:t> and </w:t>
      </w:r>
      <w:r w:rsidRPr="00CF15FD">
        <w:rPr>
          <w:rFonts w:eastAsia="Times New Roman" w:cstheme="minorHAnsi"/>
          <w:b/>
          <w:bCs/>
          <w:color w:val="000000"/>
        </w:rPr>
        <w:t>Domain/OU</w:t>
      </w:r>
      <w:r w:rsidRPr="00C213EF">
        <w:rPr>
          <w:rFonts w:eastAsia="Times New Roman" w:cstheme="minorHAnsi"/>
          <w:color w:val="000000"/>
        </w:rPr>
        <w:t> filtering pages, select </w:t>
      </w:r>
      <w:r w:rsidRPr="00CF15FD">
        <w:rPr>
          <w:rFonts w:eastAsia="Times New Roman" w:cstheme="minorHAnsi"/>
          <w:b/>
          <w:bCs/>
          <w:color w:val="000000"/>
        </w:rPr>
        <w:t>Next</w:t>
      </w:r>
      <w:r w:rsidRPr="00C213EF">
        <w:rPr>
          <w:rFonts w:eastAsia="Times New Roman" w:cstheme="minorHAnsi"/>
          <w:color w:val="000000"/>
        </w:rPr>
        <w:t>.</w:t>
      </w:r>
    </w:p>
    <w:p w14:paraId="31719119"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lastRenderedPageBreak/>
        <w:t>On the </w:t>
      </w:r>
      <w:r w:rsidRPr="00CF15FD">
        <w:rPr>
          <w:rFonts w:eastAsia="Times New Roman" w:cstheme="minorHAnsi"/>
          <w:b/>
          <w:bCs/>
          <w:color w:val="000000"/>
        </w:rPr>
        <w:t>Optional features</w:t>
      </w:r>
      <w:r w:rsidRPr="00C213EF">
        <w:rPr>
          <w:rFonts w:eastAsia="Times New Roman" w:cstheme="minorHAnsi"/>
          <w:color w:val="000000"/>
        </w:rPr>
        <w:t> page, select the box next to </w:t>
      </w:r>
      <w:r w:rsidRPr="00CF15FD">
        <w:rPr>
          <w:rFonts w:eastAsia="Times New Roman" w:cstheme="minorHAnsi"/>
          <w:b/>
          <w:bCs/>
          <w:color w:val="000000"/>
        </w:rPr>
        <w:t>Password writeback</w:t>
      </w:r>
      <w:r w:rsidRPr="00C213EF">
        <w:rPr>
          <w:rFonts w:eastAsia="Times New Roman" w:cstheme="minorHAnsi"/>
          <w:color w:val="000000"/>
        </w:rPr>
        <w:t> and select </w:t>
      </w:r>
      <w:r w:rsidRPr="00CF15FD">
        <w:rPr>
          <w:rFonts w:eastAsia="Times New Roman" w:cstheme="minorHAnsi"/>
          <w:b/>
          <w:bCs/>
          <w:color w:val="000000"/>
        </w:rPr>
        <w:t>Next</w:t>
      </w:r>
      <w:r w:rsidRPr="00C213EF">
        <w:rPr>
          <w:rFonts w:eastAsia="Times New Roman" w:cstheme="minorHAnsi"/>
          <w:color w:val="000000"/>
        </w:rPr>
        <w:t>. </w:t>
      </w:r>
      <w:r w:rsidRPr="00CF15FD">
        <w:rPr>
          <w:rFonts w:eastAsia="Times New Roman" w:cstheme="minorHAnsi"/>
          <w:noProof/>
          <w:color w:val="000000"/>
        </w:rPr>
        <w:drawing>
          <wp:inline distT="0" distB="0" distL="0" distR="0" wp14:anchorId="2DA4E2DF" wp14:editId="29A06226">
            <wp:extent cx="5047730" cy="3552825"/>
            <wp:effectExtent l="0" t="0" r="635" b="0"/>
            <wp:docPr id="9" name="Picture 9" descr="Enable password writeback in Azure AD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able password writeback in Azure AD Connec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59625" cy="3561197"/>
                    </a:xfrm>
                    <a:prstGeom prst="rect">
                      <a:avLst/>
                    </a:prstGeom>
                    <a:noFill/>
                    <a:ln>
                      <a:noFill/>
                    </a:ln>
                  </pic:spPr>
                </pic:pic>
              </a:graphicData>
            </a:graphic>
          </wp:inline>
        </w:drawing>
      </w:r>
    </w:p>
    <w:p w14:paraId="6CD8386E"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Ready to configure</w:t>
      </w:r>
      <w:r w:rsidRPr="00C213EF">
        <w:rPr>
          <w:rFonts w:eastAsia="Times New Roman" w:cstheme="minorHAnsi"/>
          <w:color w:val="000000"/>
        </w:rPr>
        <w:t> page, select </w:t>
      </w:r>
      <w:r w:rsidRPr="00CF15FD">
        <w:rPr>
          <w:rFonts w:eastAsia="Times New Roman" w:cstheme="minorHAnsi"/>
          <w:b/>
          <w:bCs/>
          <w:color w:val="000000"/>
        </w:rPr>
        <w:t>Configure</w:t>
      </w:r>
      <w:r w:rsidRPr="00C213EF">
        <w:rPr>
          <w:rFonts w:eastAsia="Times New Roman" w:cstheme="minorHAnsi"/>
          <w:color w:val="000000"/>
        </w:rPr>
        <w:t> and wait for the process to finish.</w:t>
      </w:r>
    </w:p>
    <w:p w14:paraId="3DF9D7AF"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When you see the configuration finish, select </w:t>
      </w:r>
      <w:r w:rsidRPr="00CF15FD">
        <w:rPr>
          <w:rFonts w:eastAsia="Times New Roman" w:cstheme="minorHAnsi"/>
          <w:b/>
          <w:bCs/>
          <w:color w:val="000000"/>
        </w:rPr>
        <w:t>Exit</w:t>
      </w:r>
      <w:r w:rsidRPr="00C213EF">
        <w:rPr>
          <w:rFonts w:eastAsia="Times New Roman" w:cstheme="minorHAnsi"/>
          <w:color w:val="000000"/>
        </w:rPr>
        <w:t>.</w:t>
      </w:r>
    </w:p>
    <w:p w14:paraId="34D43B01" w14:textId="77777777" w:rsidR="00A86F12" w:rsidRDefault="00A86F12" w:rsidP="00A86F12">
      <w:r>
        <w:t>The password-write back feature is now on and SSPR will now work from the portal or from the Windows lock screen.</w:t>
      </w:r>
    </w:p>
    <w:p w14:paraId="4CE85474" w14:textId="77777777" w:rsidR="00A86F12" w:rsidRDefault="00A86F12" w:rsidP="00A86F12">
      <w:pPr>
        <w:pStyle w:val="Heading4"/>
      </w:pPr>
      <w:r>
        <w:t>Enable SSPR in Windows</w:t>
      </w:r>
    </w:p>
    <w:p w14:paraId="07FCBDBC" w14:textId="77777777" w:rsidR="00A86F12" w:rsidRDefault="00A86F12" w:rsidP="00A86F12">
      <w:r w:rsidRPr="0025685F">
        <w:rPr>
          <w:b/>
        </w:rPr>
        <w:t>Windows 10</w:t>
      </w:r>
      <w:r>
        <w:rPr>
          <w:b/>
        </w:rPr>
        <w:t xml:space="preserve"> devices</w:t>
      </w:r>
      <w:r>
        <w:t xml:space="preserve">: Users can use Windows 10 Azure AD joined devices to perform SSPR. No further SSPR configuration is required. Follow </w:t>
      </w:r>
      <w:hyperlink r:id="rId40" w:history="1">
        <w:r w:rsidRPr="0025685F">
          <w:rPr>
            <w:rStyle w:val="Hyperlink"/>
          </w:rPr>
          <w:t>this article</w:t>
        </w:r>
      </w:hyperlink>
      <w:r>
        <w:t xml:space="preserve"> to ensure Windows 10 devices are Azure AD joined.</w:t>
      </w:r>
    </w:p>
    <w:p w14:paraId="1108AD6C" w14:textId="3CCF1C19" w:rsidR="00A86F12" w:rsidRDefault="00A86F12" w:rsidP="00A86F12">
      <w:pPr>
        <w:pStyle w:val="Heading3"/>
      </w:pPr>
      <w:bookmarkStart w:id="60" w:name="_Toc508615635"/>
    </w:p>
    <w:p w14:paraId="14F1CAB3" w14:textId="77777777" w:rsidR="00A86F12" w:rsidRDefault="00A86F12" w:rsidP="00A86F12">
      <w:pPr>
        <w:pStyle w:val="Heading3"/>
      </w:pPr>
      <w:r>
        <w:t>Configure the SSPR Service</w:t>
      </w:r>
      <w:bookmarkEnd w:id="60"/>
    </w:p>
    <w:p w14:paraId="1AF9ECED" w14:textId="77777777" w:rsidR="00A86F12" w:rsidRPr="000655DC" w:rsidRDefault="00A86F12" w:rsidP="00A86F12">
      <w:pPr>
        <w:pStyle w:val="Heading4"/>
      </w:pPr>
      <w:r>
        <w:t>Enable Groups for SSPR</w:t>
      </w:r>
    </w:p>
    <w:p w14:paraId="010306E9" w14:textId="77777777" w:rsidR="00A86F12" w:rsidRDefault="00A86F12" w:rsidP="00A86F12">
      <w:pPr>
        <w:pStyle w:val="ListParagraph"/>
        <w:numPr>
          <w:ilvl w:val="0"/>
          <w:numId w:val="14"/>
        </w:numPr>
      </w:pPr>
      <w:r w:rsidRPr="00301A95">
        <w:t xml:space="preserve">Access the </w:t>
      </w:r>
      <w:hyperlink r:id="rId41" w:history="1">
        <w:r w:rsidRPr="00A90491">
          <w:rPr>
            <w:rStyle w:val="Hyperlink"/>
          </w:rPr>
          <w:t>Azure portal</w:t>
        </w:r>
      </w:hyperlink>
      <w:r w:rsidRPr="00301A95">
        <w:t xml:space="preserve"> with an administrator account</w:t>
      </w:r>
      <w:r>
        <w:t>.</w:t>
      </w:r>
    </w:p>
    <w:p w14:paraId="6C2CBEB5" w14:textId="77777777" w:rsidR="00A86F12" w:rsidRDefault="00A86F12" w:rsidP="00A86F12">
      <w:pPr>
        <w:pStyle w:val="ListParagraph"/>
        <w:numPr>
          <w:ilvl w:val="0"/>
          <w:numId w:val="14"/>
        </w:numPr>
      </w:pPr>
      <w:r>
        <w:t xml:space="preserve">Select </w:t>
      </w:r>
      <w:r w:rsidRPr="003C6D82">
        <w:rPr>
          <w:b/>
        </w:rPr>
        <w:t>All Services</w:t>
      </w:r>
      <w:r>
        <w:t xml:space="preserve">, and in the </w:t>
      </w:r>
      <w:r w:rsidRPr="003C6D82">
        <w:rPr>
          <w:b/>
        </w:rPr>
        <w:t>Filter</w:t>
      </w:r>
      <w:r>
        <w:t xml:space="preserve"> box, type </w:t>
      </w:r>
      <w:r w:rsidRPr="003C6D82">
        <w:rPr>
          <w:b/>
        </w:rPr>
        <w:t>Azure Active Directory</w:t>
      </w:r>
      <w:r>
        <w:t xml:space="preserve">, and then select </w:t>
      </w:r>
      <w:r w:rsidRPr="003C6D82">
        <w:rPr>
          <w:b/>
        </w:rPr>
        <w:t xml:space="preserve">Azure </w:t>
      </w:r>
      <w:r>
        <w:rPr>
          <w:b/>
        </w:rPr>
        <w:t>A</w:t>
      </w:r>
      <w:r w:rsidRPr="003C6D82">
        <w:rPr>
          <w:b/>
        </w:rPr>
        <w:t>ctive Directory</w:t>
      </w:r>
      <w:r>
        <w:t>.</w:t>
      </w:r>
    </w:p>
    <w:p w14:paraId="0B9D0A16" w14:textId="77777777" w:rsidR="00A86F12" w:rsidRPr="0030217E" w:rsidRDefault="00A86F12" w:rsidP="00A86F12">
      <w:pPr>
        <w:pStyle w:val="ListParagraph"/>
        <w:numPr>
          <w:ilvl w:val="0"/>
          <w:numId w:val="14"/>
        </w:numPr>
      </w:pPr>
      <w:r>
        <w:t xml:space="preserve">On the Active Directory blade, select </w:t>
      </w:r>
      <w:r w:rsidRPr="00214CE6">
        <w:rPr>
          <w:b/>
        </w:rPr>
        <w:t>Password reset.</w:t>
      </w:r>
    </w:p>
    <w:p w14:paraId="2298B567" w14:textId="77777777" w:rsidR="00A86F12" w:rsidRDefault="00A86F12" w:rsidP="00A86F12">
      <w:pPr>
        <w:pStyle w:val="ListParagraph"/>
        <w:numPr>
          <w:ilvl w:val="0"/>
          <w:numId w:val="14"/>
        </w:numPr>
      </w:pPr>
      <w:r>
        <w:t xml:space="preserve">In the properties pane, select </w:t>
      </w:r>
      <w:r w:rsidRPr="00E2178F">
        <w:rPr>
          <w:b/>
        </w:rPr>
        <w:t>Selected</w:t>
      </w:r>
      <w:r>
        <w:t>.</w:t>
      </w:r>
      <w:r>
        <w:br/>
        <w:t>Note: if you want all users enabled, Select All.</w:t>
      </w:r>
    </w:p>
    <w:p w14:paraId="5773E7DD" w14:textId="77777777" w:rsidR="00A86F12" w:rsidRDefault="00A86F12" w:rsidP="00A86F12">
      <w:pPr>
        <w:pStyle w:val="ListParagraph"/>
        <w:numPr>
          <w:ilvl w:val="0"/>
          <w:numId w:val="14"/>
        </w:numPr>
      </w:pPr>
      <w:r>
        <w:t xml:space="preserve">In the </w:t>
      </w:r>
      <w:r w:rsidRPr="00E2178F">
        <w:rPr>
          <w:b/>
        </w:rPr>
        <w:t>Default password reset policy</w:t>
      </w:r>
      <w:r>
        <w:t xml:space="preserve"> blade, type the name of the first group, select it, and then click </w:t>
      </w:r>
      <w:r w:rsidRPr="00E2178F">
        <w:rPr>
          <w:b/>
        </w:rPr>
        <w:t>Select</w:t>
      </w:r>
      <w:r>
        <w:t xml:space="preserve"> at the bottom of the screen, and select </w:t>
      </w:r>
      <w:r w:rsidRPr="00E2178F">
        <w:rPr>
          <w:b/>
        </w:rPr>
        <w:t>Save</w:t>
      </w:r>
      <w:r>
        <w:t xml:space="preserve"> at the top of the screen.</w:t>
      </w:r>
    </w:p>
    <w:p w14:paraId="1492F303" w14:textId="77777777" w:rsidR="00A86F12" w:rsidRDefault="00A86F12" w:rsidP="00A86F12">
      <w:pPr>
        <w:pStyle w:val="ListParagraph"/>
        <w:numPr>
          <w:ilvl w:val="0"/>
          <w:numId w:val="14"/>
        </w:numPr>
      </w:pPr>
      <w:r>
        <w:t>Repeat this process for each group.</w:t>
      </w:r>
    </w:p>
    <w:p w14:paraId="648178E1" w14:textId="77777777" w:rsidR="00A86F12" w:rsidRDefault="00A86F12" w:rsidP="00A86F12">
      <w:pPr>
        <w:pStyle w:val="Heading4"/>
      </w:pPr>
      <w:r>
        <w:lastRenderedPageBreak/>
        <w:t>Configure the Authentication methods</w:t>
      </w:r>
    </w:p>
    <w:p w14:paraId="560731D2" w14:textId="77777777" w:rsidR="00A86F12" w:rsidRDefault="00A86F12" w:rsidP="00A86F12">
      <w:r>
        <w:t xml:space="preserve">Reference your planning from the </w:t>
      </w:r>
      <w:hyperlink w:anchor="_Planning_Password_Authentication" w:history="1">
        <w:r w:rsidRPr="00DC7C7A">
          <w:rPr>
            <w:rStyle w:val="Hyperlink"/>
          </w:rPr>
          <w:t>Planning Password Authentication Methods</w:t>
        </w:r>
      </w:hyperlink>
      <w:r>
        <w:t xml:space="preserve"> section of this document. </w:t>
      </w:r>
    </w:p>
    <w:p w14:paraId="6D0F1636" w14:textId="77777777" w:rsidR="00A86F12" w:rsidRDefault="00A86F12" w:rsidP="00A86F12">
      <w:pPr>
        <w:pStyle w:val="ListParagraph"/>
        <w:numPr>
          <w:ilvl w:val="0"/>
          <w:numId w:val="15"/>
        </w:numPr>
      </w:pPr>
      <w:r>
        <w:t xml:space="preserve">Select </w:t>
      </w:r>
      <w:r w:rsidRPr="00B94DFA">
        <w:rPr>
          <w:b/>
        </w:rPr>
        <w:t>Registration</w:t>
      </w:r>
      <w:r>
        <w:t xml:space="preserve">, under </w:t>
      </w:r>
      <w:r w:rsidRPr="00B94DFA">
        <w:rPr>
          <w:b/>
        </w:rPr>
        <w:t>Require user to register when signing in</w:t>
      </w:r>
      <w:r>
        <w:t xml:space="preserve">, select </w:t>
      </w:r>
      <w:r w:rsidRPr="00B94DFA">
        <w:rPr>
          <w:b/>
        </w:rPr>
        <w:t>Yes</w:t>
      </w:r>
      <w:r>
        <w:t xml:space="preserve">, and then set the </w:t>
      </w:r>
      <w:r w:rsidRPr="00B94DFA">
        <w:rPr>
          <w:b/>
        </w:rPr>
        <w:t>number of days before expiration</w:t>
      </w:r>
      <w:r>
        <w:t xml:space="preserve">, and then select </w:t>
      </w:r>
      <w:r w:rsidRPr="00B94DFA">
        <w:rPr>
          <w:b/>
        </w:rPr>
        <w:t>Save</w:t>
      </w:r>
      <w:r>
        <w:t>.</w:t>
      </w:r>
    </w:p>
    <w:p w14:paraId="76D3F60C" w14:textId="77777777" w:rsidR="00A86F12" w:rsidRDefault="00A86F12" w:rsidP="00A86F12">
      <w:pPr>
        <w:pStyle w:val="ListParagraph"/>
        <w:numPr>
          <w:ilvl w:val="0"/>
          <w:numId w:val="15"/>
        </w:numPr>
      </w:pPr>
      <w:r>
        <w:t xml:space="preserve">Select </w:t>
      </w:r>
      <w:r w:rsidRPr="0096440F">
        <w:rPr>
          <w:b/>
        </w:rPr>
        <w:t>Notification</w:t>
      </w:r>
      <w:r>
        <w:t xml:space="preserve">, and configure per your plan, and then select </w:t>
      </w:r>
      <w:r w:rsidRPr="00B94DFA">
        <w:rPr>
          <w:b/>
        </w:rPr>
        <w:t>Save</w:t>
      </w:r>
      <w:r>
        <w:t>.</w:t>
      </w:r>
    </w:p>
    <w:p w14:paraId="3C9321DF" w14:textId="77777777" w:rsidR="00A86F12" w:rsidRDefault="00A86F12" w:rsidP="00A86F12">
      <w:pPr>
        <w:pStyle w:val="ListParagraph"/>
        <w:numPr>
          <w:ilvl w:val="0"/>
          <w:numId w:val="15"/>
        </w:numPr>
      </w:pPr>
      <w:r>
        <w:t xml:space="preserve">Select </w:t>
      </w:r>
      <w:r w:rsidRPr="0096440F">
        <w:rPr>
          <w:b/>
        </w:rPr>
        <w:t>Customization</w:t>
      </w:r>
      <w:r>
        <w:t xml:space="preserve">, and configure per your plan, and then select </w:t>
      </w:r>
      <w:r w:rsidRPr="00B94DFA">
        <w:rPr>
          <w:b/>
        </w:rPr>
        <w:t>Save</w:t>
      </w:r>
      <w:r>
        <w:t>.</w:t>
      </w:r>
    </w:p>
    <w:p w14:paraId="17937653" w14:textId="3FB98E2D" w:rsidR="00A86F12" w:rsidRDefault="00A86F12" w:rsidP="00FD41E2">
      <w:pPr>
        <w:pStyle w:val="ListParagraph"/>
        <w:numPr>
          <w:ilvl w:val="0"/>
          <w:numId w:val="15"/>
        </w:numPr>
      </w:pPr>
      <w:r>
        <w:t xml:space="preserve">Select </w:t>
      </w:r>
      <w:r w:rsidRPr="00172E8D">
        <w:rPr>
          <w:b/>
        </w:rPr>
        <w:t>On-premises integration</w:t>
      </w:r>
      <w:r>
        <w:t xml:space="preserve">, and configure per your plan, and then select </w:t>
      </w:r>
      <w:r w:rsidRPr="00172E8D">
        <w:rPr>
          <w:b/>
        </w:rPr>
        <w:t>Save</w:t>
      </w:r>
      <w:r>
        <w:t>.</w:t>
      </w:r>
    </w:p>
    <w:p w14:paraId="48DB750E" w14:textId="23EC3704" w:rsidR="00ED2928" w:rsidRDefault="00ED2928" w:rsidP="00D038AA"/>
    <w:tbl>
      <w:tblPr>
        <w:tblStyle w:val="ListTable3-Accent1"/>
        <w:tblpPr w:leftFromText="180" w:rightFromText="180" w:vertAnchor="text" w:horzAnchor="margin" w:tblpY="67"/>
        <w:tblW w:w="0" w:type="auto"/>
        <w:tblLook w:val="04A0" w:firstRow="1" w:lastRow="0" w:firstColumn="1" w:lastColumn="0" w:noHBand="0" w:noVBand="1"/>
      </w:tblPr>
      <w:tblGrid>
        <w:gridCol w:w="2337"/>
        <w:gridCol w:w="2337"/>
        <w:gridCol w:w="2338"/>
        <w:gridCol w:w="2338"/>
      </w:tblGrid>
      <w:tr w:rsidR="00A86F12" w14:paraId="31297BEF" w14:textId="77777777" w:rsidTr="00A86F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Borders>
              <w:bottom w:val="single" w:sz="4" w:space="0" w:color="4472C4" w:themeColor="accent1"/>
            </w:tcBorders>
          </w:tcPr>
          <w:p w14:paraId="4B226AE1" w14:textId="77777777" w:rsidR="00A86F12" w:rsidRDefault="00A86F12" w:rsidP="00A86F12">
            <w:r>
              <w:t>Environment</w:t>
            </w:r>
          </w:p>
        </w:tc>
        <w:tc>
          <w:tcPr>
            <w:tcW w:w="2337" w:type="dxa"/>
            <w:tcBorders>
              <w:bottom w:val="single" w:sz="4" w:space="0" w:color="4472C4" w:themeColor="accent1"/>
            </w:tcBorders>
          </w:tcPr>
          <w:p w14:paraId="026B0B30"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pPr>
            <w:r>
              <w:t>Environment URL</w:t>
            </w:r>
          </w:p>
        </w:tc>
        <w:tc>
          <w:tcPr>
            <w:tcW w:w="2338" w:type="dxa"/>
            <w:tcBorders>
              <w:bottom w:val="single" w:sz="4" w:space="0" w:color="4472C4" w:themeColor="accent1"/>
            </w:tcBorders>
          </w:tcPr>
          <w:p w14:paraId="5F98F4EC"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pPr>
            <w:r>
              <w:t>Project stage</w:t>
            </w:r>
          </w:p>
        </w:tc>
        <w:tc>
          <w:tcPr>
            <w:tcW w:w="2338" w:type="dxa"/>
            <w:tcBorders>
              <w:bottom w:val="single" w:sz="4" w:space="0" w:color="4472C4" w:themeColor="accent1"/>
            </w:tcBorders>
          </w:tcPr>
          <w:p w14:paraId="09F8DC54"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rPr>
                <w:b w:val="0"/>
                <w:bCs w:val="0"/>
              </w:rPr>
            </w:pPr>
            <w:r>
              <w:t>Start/Finish date</w:t>
            </w:r>
          </w:p>
          <w:p w14:paraId="2B293DC9"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rPr>
                <w:b w:val="0"/>
                <w:bCs w:val="0"/>
              </w:rPr>
            </w:pPr>
          </w:p>
          <w:p w14:paraId="6834157E"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pPr>
          </w:p>
        </w:tc>
      </w:tr>
      <w:tr w:rsidR="00A86F12" w14:paraId="47593D3F" w14:textId="77777777" w:rsidTr="00A86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Borders>
              <w:right w:val="single" w:sz="4" w:space="0" w:color="auto"/>
            </w:tcBorders>
          </w:tcPr>
          <w:p w14:paraId="1F844EA7" w14:textId="77777777" w:rsidR="00A86F12" w:rsidRDefault="00A86F12" w:rsidP="00A86F12">
            <w:r>
              <w:t xml:space="preserve">Non-production </w:t>
            </w:r>
          </w:p>
        </w:tc>
        <w:tc>
          <w:tcPr>
            <w:tcW w:w="2337" w:type="dxa"/>
            <w:tcBorders>
              <w:left w:val="single" w:sz="4" w:space="0" w:color="auto"/>
              <w:right w:val="single" w:sz="4" w:space="0" w:color="auto"/>
            </w:tcBorders>
          </w:tcPr>
          <w:p w14:paraId="31CA1371"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3058A76D"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POC-Configuration</w:t>
            </w:r>
          </w:p>
        </w:tc>
        <w:tc>
          <w:tcPr>
            <w:tcW w:w="2338" w:type="dxa"/>
            <w:tcBorders>
              <w:left w:val="single" w:sz="4" w:space="0" w:color="auto"/>
            </w:tcBorders>
          </w:tcPr>
          <w:p w14:paraId="541BBE1D"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0392A2CD" w14:textId="77777777" w:rsidTr="00A86F12">
        <w:tc>
          <w:tcPr>
            <w:cnfStyle w:val="001000000000" w:firstRow="0" w:lastRow="0" w:firstColumn="1" w:lastColumn="0" w:oddVBand="0" w:evenVBand="0" w:oddHBand="0" w:evenHBand="0" w:firstRowFirstColumn="0" w:firstRowLastColumn="0" w:lastRowFirstColumn="0" w:lastRowLastColumn="0"/>
            <w:tcW w:w="2337" w:type="dxa"/>
            <w:vMerge/>
            <w:tcBorders>
              <w:top w:val="single" w:sz="4" w:space="0" w:color="4472C4" w:themeColor="accent1"/>
              <w:bottom w:val="single" w:sz="4" w:space="0" w:color="4472C4" w:themeColor="accent1"/>
              <w:right w:val="single" w:sz="4" w:space="0" w:color="auto"/>
            </w:tcBorders>
          </w:tcPr>
          <w:p w14:paraId="458F6424" w14:textId="77777777" w:rsidR="00A86F12" w:rsidRDefault="00A86F12" w:rsidP="00A86F12"/>
        </w:tc>
        <w:tc>
          <w:tcPr>
            <w:tcW w:w="2337" w:type="dxa"/>
            <w:tcBorders>
              <w:top w:val="single" w:sz="4" w:space="0" w:color="4472C4" w:themeColor="accent1"/>
              <w:left w:val="single" w:sz="4" w:space="0" w:color="auto"/>
              <w:bottom w:val="single" w:sz="4" w:space="0" w:color="4472C4" w:themeColor="accent1"/>
              <w:right w:val="single" w:sz="4" w:space="0" w:color="auto"/>
            </w:tcBorders>
          </w:tcPr>
          <w:p w14:paraId="29019325"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3C76B2A8"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POC-Testing</w:t>
            </w:r>
          </w:p>
        </w:tc>
        <w:tc>
          <w:tcPr>
            <w:tcW w:w="2338" w:type="dxa"/>
            <w:tcBorders>
              <w:top w:val="single" w:sz="4" w:space="0" w:color="4472C4" w:themeColor="accent1"/>
              <w:left w:val="single" w:sz="4" w:space="0" w:color="auto"/>
              <w:bottom w:val="single" w:sz="4" w:space="0" w:color="4472C4" w:themeColor="accent1"/>
            </w:tcBorders>
          </w:tcPr>
          <w:p w14:paraId="30B0A40F"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5DC823AF" w14:textId="77777777" w:rsidTr="00A86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Borders>
              <w:right w:val="single" w:sz="4" w:space="0" w:color="auto"/>
            </w:tcBorders>
          </w:tcPr>
          <w:p w14:paraId="2B7C53A9" w14:textId="77777777" w:rsidR="00A86F12" w:rsidRDefault="00A86F12" w:rsidP="00A86F12">
            <w:r>
              <w:t>Production</w:t>
            </w:r>
          </w:p>
        </w:tc>
        <w:tc>
          <w:tcPr>
            <w:tcW w:w="2337" w:type="dxa"/>
            <w:tcBorders>
              <w:left w:val="single" w:sz="4" w:space="0" w:color="auto"/>
              <w:right w:val="single" w:sz="4" w:space="0" w:color="auto"/>
            </w:tcBorders>
          </w:tcPr>
          <w:p w14:paraId="5BA25548"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7DAE91A8"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Configuration</w:t>
            </w:r>
          </w:p>
        </w:tc>
        <w:tc>
          <w:tcPr>
            <w:tcW w:w="2338" w:type="dxa"/>
            <w:tcBorders>
              <w:left w:val="single" w:sz="4" w:space="0" w:color="auto"/>
            </w:tcBorders>
          </w:tcPr>
          <w:p w14:paraId="2D16C674"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308B323C" w14:textId="77777777" w:rsidTr="00A86F12">
        <w:tc>
          <w:tcPr>
            <w:cnfStyle w:val="001000000000" w:firstRow="0" w:lastRow="0" w:firstColumn="1" w:lastColumn="0" w:oddVBand="0" w:evenVBand="0" w:oddHBand="0" w:evenHBand="0" w:firstRowFirstColumn="0" w:firstRowLastColumn="0" w:lastRowFirstColumn="0" w:lastRowLastColumn="0"/>
            <w:tcW w:w="2337" w:type="dxa"/>
            <w:vMerge/>
            <w:tcBorders>
              <w:top w:val="single" w:sz="4" w:space="0" w:color="4472C4" w:themeColor="accent1"/>
              <w:bottom w:val="single" w:sz="4" w:space="0" w:color="4472C4" w:themeColor="accent1"/>
              <w:right w:val="single" w:sz="4" w:space="0" w:color="auto"/>
            </w:tcBorders>
          </w:tcPr>
          <w:p w14:paraId="620DDEB8" w14:textId="77777777" w:rsidR="00A86F12" w:rsidRDefault="00A86F12" w:rsidP="00A86F12"/>
        </w:tc>
        <w:tc>
          <w:tcPr>
            <w:tcW w:w="2337" w:type="dxa"/>
            <w:tcBorders>
              <w:top w:val="single" w:sz="4" w:space="0" w:color="4472C4" w:themeColor="accent1"/>
              <w:left w:val="single" w:sz="4" w:space="0" w:color="auto"/>
              <w:bottom w:val="single" w:sz="4" w:space="0" w:color="4472C4" w:themeColor="accent1"/>
              <w:right w:val="single" w:sz="4" w:space="0" w:color="auto"/>
            </w:tcBorders>
          </w:tcPr>
          <w:p w14:paraId="49261322"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54B8D478"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Testing</w:t>
            </w:r>
          </w:p>
        </w:tc>
        <w:tc>
          <w:tcPr>
            <w:tcW w:w="2338" w:type="dxa"/>
            <w:tcBorders>
              <w:top w:val="single" w:sz="4" w:space="0" w:color="4472C4" w:themeColor="accent1"/>
              <w:left w:val="single" w:sz="4" w:space="0" w:color="auto"/>
              <w:bottom w:val="single" w:sz="4" w:space="0" w:color="4472C4" w:themeColor="accent1"/>
            </w:tcBorders>
          </w:tcPr>
          <w:p w14:paraId="51BBE69F"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50C48F45" w14:textId="77777777" w:rsidTr="00A86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Borders>
              <w:right w:val="single" w:sz="4" w:space="0" w:color="auto"/>
            </w:tcBorders>
          </w:tcPr>
          <w:p w14:paraId="671304C8" w14:textId="77777777" w:rsidR="00A86F12" w:rsidRDefault="00A86F12" w:rsidP="00A86F12"/>
        </w:tc>
        <w:tc>
          <w:tcPr>
            <w:tcW w:w="2337" w:type="dxa"/>
            <w:tcBorders>
              <w:left w:val="single" w:sz="4" w:space="0" w:color="auto"/>
              <w:right w:val="single" w:sz="4" w:space="0" w:color="auto"/>
            </w:tcBorders>
          </w:tcPr>
          <w:p w14:paraId="5FAB5674"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4B208C43"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Pilot</w:t>
            </w:r>
          </w:p>
        </w:tc>
        <w:tc>
          <w:tcPr>
            <w:tcW w:w="2338" w:type="dxa"/>
            <w:tcBorders>
              <w:left w:val="single" w:sz="4" w:space="0" w:color="auto"/>
            </w:tcBorders>
          </w:tcPr>
          <w:p w14:paraId="3AB1C44D"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44AF753C" w14:textId="77777777" w:rsidTr="00A86F12">
        <w:tc>
          <w:tcPr>
            <w:cnfStyle w:val="001000000000" w:firstRow="0" w:lastRow="0" w:firstColumn="1" w:lastColumn="0" w:oddVBand="0" w:evenVBand="0" w:oddHBand="0" w:evenHBand="0" w:firstRowFirstColumn="0" w:firstRowLastColumn="0" w:lastRowFirstColumn="0" w:lastRowLastColumn="0"/>
            <w:tcW w:w="2337" w:type="dxa"/>
            <w:vMerge/>
            <w:tcBorders>
              <w:top w:val="single" w:sz="4" w:space="0" w:color="4472C4" w:themeColor="accent1"/>
              <w:bottom w:val="single" w:sz="4" w:space="0" w:color="4472C4" w:themeColor="accent1"/>
              <w:right w:val="single" w:sz="4" w:space="0" w:color="auto"/>
            </w:tcBorders>
          </w:tcPr>
          <w:p w14:paraId="1FB926FB" w14:textId="77777777" w:rsidR="00A86F12" w:rsidRDefault="00A86F12" w:rsidP="00A86F12"/>
        </w:tc>
        <w:tc>
          <w:tcPr>
            <w:tcW w:w="2337" w:type="dxa"/>
            <w:tcBorders>
              <w:top w:val="single" w:sz="4" w:space="0" w:color="4472C4" w:themeColor="accent1"/>
              <w:left w:val="single" w:sz="4" w:space="0" w:color="auto"/>
              <w:bottom w:val="single" w:sz="4" w:space="0" w:color="4472C4" w:themeColor="accent1"/>
              <w:right w:val="single" w:sz="4" w:space="0" w:color="auto"/>
            </w:tcBorders>
          </w:tcPr>
          <w:p w14:paraId="1D1927A7"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6912FB8C"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General Availability</w:t>
            </w:r>
          </w:p>
        </w:tc>
        <w:tc>
          <w:tcPr>
            <w:tcW w:w="2338" w:type="dxa"/>
            <w:tcBorders>
              <w:top w:val="single" w:sz="4" w:space="0" w:color="4472C4" w:themeColor="accent1"/>
              <w:left w:val="single" w:sz="4" w:space="0" w:color="auto"/>
              <w:bottom w:val="single" w:sz="4" w:space="0" w:color="4472C4" w:themeColor="accent1"/>
            </w:tcBorders>
          </w:tcPr>
          <w:p w14:paraId="18490773"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 xml:space="preserve">   /</w:t>
            </w:r>
          </w:p>
        </w:tc>
      </w:tr>
    </w:tbl>
    <w:p w14:paraId="3807635A" w14:textId="0E7B57CE" w:rsidR="00A86F12" w:rsidRDefault="00A86F12" w:rsidP="00D038AA"/>
    <w:p w14:paraId="2CE420BA" w14:textId="77777777" w:rsidR="00A86F12" w:rsidRDefault="00A86F12" w:rsidP="00D038AA"/>
    <w:p w14:paraId="40118F13" w14:textId="77777777" w:rsidR="00C87138" w:rsidRDefault="00C87138">
      <w:pPr>
        <w:pStyle w:val="Heading1"/>
      </w:pPr>
      <w:bookmarkStart w:id="61" w:name="_Operational_Doc_ument"/>
      <w:bookmarkStart w:id="62" w:name="_Toc501456962"/>
      <w:bookmarkStart w:id="63" w:name="_Toc502750753"/>
      <w:bookmarkStart w:id="64" w:name="_Toc502754464"/>
      <w:bookmarkStart w:id="65" w:name="_Toc502754478"/>
      <w:bookmarkStart w:id="66" w:name="_Toc502756181"/>
      <w:bookmarkStart w:id="67" w:name="_Toc507509230"/>
      <w:bookmarkEnd w:id="61"/>
      <w:r>
        <w:br w:type="page"/>
      </w:r>
    </w:p>
    <w:p w14:paraId="020E39BF" w14:textId="3743D365" w:rsidR="00ED2928" w:rsidRDefault="00ED2928">
      <w:pPr>
        <w:pStyle w:val="Heading1"/>
      </w:pPr>
      <w:bookmarkStart w:id="68" w:name="operationaldoc"/>
      <w:bookmarkEnd w:id="68"/>
      <w:r>
        <w:lastRenderedPageBreak/>
        <w:t>Operational Doc</w:t>
      </w:r>
      <w:bookmarkEnd w:id="62"/>
      <w:bookmarkEnd w:id="63"/>
      <w:bookmarkEnd w:id="64"/>
      <w:bookmarkEnd w:id="65"/>
      <w:bookmarkEnd w:id="66"/>
      <w:r w:rsidR="00370D67">
        <w:t>ument</w:t>
      </w:r>
      <w:bookmarkEnd w:id="67"/>
    </w:p>
    <w:p w14:paraId="490D91D5" w14:textId="3E612449" w:rsidR="00ED2928" w:rsidRDefault="00ED2928">
      <w:pPr>
        <w:pStyle w:val="Heading2"/>
      </w:pPr>
      <w:bookmarkStart w:id="69" w:name="_Toc502754467"/>
      <w:bookmarkStart w:id="70" w:name="_Toc502750755"/>
      <w:bookmarkStart w:id="71" w:name="_Toc507509233"/>
      <w:r>
        <w:t>Required Roles</w:t>
      </w:r>
      <w:bookmarkEnd w:id="69"/>
      <w:bookmarkEnd w:id="70"/>
      <w:bookmarkEnd w:id="71"/>
    </w:p>
    <w:tbl>
      <w:tblPr>
        <w:tblStyle w:val="ListTable3-Accent1"/>
        <w:tblW w:w="10294" w:type="dxa"/>
        <w:tblBorders>
          <w:insideH w:val="single" w:sz="4" w:space="0" w:color="4472C4" w:themeColor="accent1"/>
          <w:insideV w:val="single" w:sz="4" w:space="0" w:color="auto"/>
        </w:tblBorders>
        <w:tblLook w:val="0420" w:firstRow="1" w:lastRow="0" w:firstColumn="0" w:lastColumn="0" w:noHBand="0" w:noVBand="1"/>
      </w:tblPr>
      <w:tblGrid>
        <w:gridCol w:w="2572"/>
        <w:gridCol w:w="4353"/>
        <w:gridCol w:w="3369"/>
      </w:tblGrid>
      <w:tr w:rsidR="00791E96" w14:paraId="6AD3B925" w14:textId="32A8A817" w:rsidTr="00E17B31">
        <w:trPr>
          <w:cnfStyle w:val="100000000000" w:firstRow="1" w:lastRow="0" w:firstColumn="0" w:lastColumn="0" w:oddVBand="0" w:evenVBand="0" w:oddHBand="0" w:evenHBand="0" w:firstRowFirstColumn="0" w:firstRowLastColumn="0" w:lastRowFirstColumn="0" w:lastRowLastColumn="0"/>
          <w:trHeight w:val="573"/>
        </w:trPr>
        <w:tc>
          <w:tcPr>
            <w:tcW w:w="2572" w:type="dxa"/>
          </w:tcPr>
          <w:p w14:paraId="28A0790A" w14:textId="77777777" w:rsidR="00791E96" w:rsidRDefault="00791E96" w:rsidP="008D3A7D">
            <w:pPr>
              <w:jc w:val="center"/>
            </w:pPr>
            <w:r>
              <w:t>Personas</w:t>
            </w:r>
          </w:p>
        </w:tc>
        <w:tc>
          <w:tcPr>
            <w:tcW w:w="4353" w:type="dxa"/>
          </w:tcPr>
          <w:p w14:paraId="2F503440" w14:textId="77777777" w:rsidR="00791E96" w:rsidRDefault="00791E96" w:rsidP="008D3A7D">
            <w:pPr>
              <w:jc w:val="center"/>
            </w:pPr>
            <w:r>
              <w:t>Roles</w:t>
            </w:r>
          </w:p>
        </w:tc>
        <w:tc>
          <w:tcPr>
            <w:tcW w:w="3369" w:type="dxa"/>
          </w:tcPr>
          <w:p w14:paraId="32F136E5" w14:textId="77777777" w:rsidR="00791E96" w:rsidRDefault="00791E96" w:rsidP="008D3A7D">
            <w:pPr>
              <w:jc w:val="center"/>
            </w:pPr>
            <w:r>
              <w:t>Azure AD Role (if required)</w:t>
            </w:r>
          </w:p>
        </w:tc>
      </w:tr>
      <w:tr w:rsidR="00791E96" w14:paraId="1F12B806" w14:textId="09D066C8" w:rsidTr="00E17B31">
        <w:trPr>
          <w:cnfStyle w:val="000000100000" w:firstRow="0" w:lastRow="0" w:firstColumn="0" w:lastColumn="0" w:oddVBand="0" w:evenVBand="0" w:oddHBand="1" w:evenHBand="0" w:firstRowFirstColumn="0" w:firstRowLastColumn="0" w:lastRowFirstColumn="0" w:lastRowLastColumn="0"/>
          <w:trHeight w:val="360"/>
        </w:trPr>
        <w:tc>
          <w:tcPr>
            <w:tcW w:w="2572" w:type="dxa"/>
            <w:tcBorders>
              <w:top w:val="none" w:sz="0" w:space="0" w:color="auto"/>
              <w:bottom w:val="none" w:sz="0" w:space="0" w:color="auto"/>
            </w:tcBorders>
          </w:tcPr>
          <w:p w14:paraId="37C9BD83" w14:textId="25C0EF02" w:rsidR="00791E96" w:rsidRDefault="00E10ADD">
            <w:r>
              <w:t>Level 1 Helpdesk</w:t>
            </w:r>
          </w:p>
        </w:tc>
        <w:tc>
          <w:tcPr>
            <w:tcW w:w="4353" w:type="dxa"/>
            <w:tcBorders>
              <w:top w:val="none" w:sz="0" w:space="0" w:color="auto"/>
              <w:bottom w:val="none" w:sz="0" w:space="0" w:color="auto"/>
            </w:tcBorders>
          </w:tcPr>
          <w:p w14:paraId="51781FC8" w14:textId="759DE662" w:rsidR="00791E96" w:rsidRDefault="00791E96"/>
        </w:tc>
        <w:tc>
          <w:tcPr>
            <w:tcW w:w="3369" w:type="dxa"/>
            <w:tcBorders>
              <w:top w:val="none" w:sz="0" w:space="0" w:color="auto"/>
              <w:bottom w:val="none" w:sz="0" w:space="0" w:color="auto"/>
            </w:tcBorders>
          </w:tcPr>
          <w:p w14:paraId="086829A8" w14:textId="4B4F3581" w:rsidR="00791E96" w:rsidRDefault="00FC3B4E">
            <w:r>
              <w:t>Password admin</w:t>
            </w:r>
          </w:p>
        </w:tc>
      </w:tr>
      <w:tr w:rsidR="00791E96" w14:paraId="165F1793" w14:textId="1EEC0FDB" w:rsidTr="00E17B31">
        <w:trPr>
          <w:trHeight w:val="360"/>
        </w:trPr>
        <w:tc>
          <w:tcPr>
            <w:tcW w:w="2572" w:type="dxa"/>
          </w:tcPr>
          <w:p w14:paraId="433D3B32" w14:textId="5E9144A7" w:rsidR="00791E96" w:rsidRDefault="00E10ADD">
            <w:r>
              <w:t xml:space="preserve">Level </w:t>
            </w:r>
            <w:r w:rsidR="00E17B31">
              <w:t>2</w:t>
            </w:r>
            <w:r>
              <w:t xml:space="preserve"> Helpdesk</w:t>
            </w:r>
          </w:p>
        </w:tc>
        <w:tc>
          <w:tcPr>
            <w:tcW w:w="4353" w:type="dxa"/>
          </w:tcPr>
          <w:p w14:paraId="1F14D624" w14:textId="4288FECD" w:rsidR="00791E96" w:rsidRDefault="00791E96"/>
        </w:tc>
        <w:tc>
          <w:tcPr>
            <w:tcW w:w="3369" w:type="dxa"/>
          </w:tcPr>
          <w:p w14:paraId="7D67E8E8" w14:textId="6463C7DE" w:rsidR="00791E96" w:rsidRDefault="00E17B31">
            <w:r>
              <w:t>User admin</w:t>
            </w:r>
          </w:p>
        </w:tc>
      </w:tr>
      <w:tr w:rsidR="00791E96" w14:paraId="3A8D1953" w14:textId="062F152F" w:rsidTr="00E17B31">
        <w:trPr>
          <w:cnfStyle w:val="000000100000" w:firstRow="0" w:lastRow="0" w:firstColumn="0" w:lastColumn="0" w:oddVBand="0" w:evenVBand="0" w:oddHBand="1" w:evenHBand="0" w:firstRowFirstColumn="0" w:firstRowLastColumn="0" w:lastRowFirstColumn="0" w:lastRowLastColumn="0"/>
          <w:trHeight w:val="360"/>
        </w:trPr>
        <w:tc>
          <w:tcPr>
            <w:tcW w:w="2572" w:type="dxa"/>
          </w:tcPr>
          <w:p w14:paraId="59182FA7" w14:textId="51BD289E" w:rsidR="00791E96" w:rsidRDefault="00E10ADD">
            <w:r>
              <w:t xml:space="preserve">SSPR </w:t>
            </w:r>
            <w:r w:rsidR="00F00518">
              <w:t>Admin</w:t>
            </w:r>
          </w:p>
        </w:tc>
        <w:tc>
          <w:tcPr>
            <w:tcW w:w="4353" w:type="dxa"/>
          </w:tcPr>
          <w:p w14:paraId="786221EB" w14:textId="77777777" w:rsidR="00791E96" w:rsidRDefault="00791E96"/>
        </w:tc>
        <w:tc>
          <w:tcPr>
            <w:tcW w:w="3369" w:type="dxa"/>
          </w:tcPr>
          <w:p w14:paraId="67BC36BF" w14:textId="7CE2AEB8" w:rsidR="00791E96" w:rsidRDefault="00E17B31">
            <w:r>
              <w:t>Global admin</w:t>
            </w:r>
          </w:p>
        </w:tc>
      </w:tr>
    </w:tbl>
    <w:p w14:paraId="45E3511B" w14:textId="00B3B1A3" w:rsidR="00ED2928" w:rsidRDefault="00ED2928">
      <w:pPr>
        <w:pStyle w:val="Heading2"/>
      </w:pPr>
      <w:r>
        <w:t xml:space="preserve"> </w:t>
      </w:r>
    </w:p>
    <w:p w14:paraId="3CAB4EE7" w14:textId="6B9983C4" w:rsidR="00ED2928" w:rsidRDefault="00ED2928" w:rsidP="00F13D47">
      <w:pPr>
        <w:pStyle w:val="Heading2"/>
      </w:pPr>
      <w:bookmarkStart w:id="72" w:name="_Support_Case_Scenarios"/>
      <w:bookmarkStart w:id="73" w:name="_Toc502750757"/>
      <w:bookmarkStart w:id="74" w:name="_Toc502754469"/>
      <w:bookmarkStart w:id="75" w:name="_Toc507509235"/>
      <w:bookmarkEnd w:id="72"/>
      <w:r>
        <w:t>Support Case Scenarios</w:t>
      </w:r>
      <w:bookmarkEnd w:id="73"/>
      <w:bookmarkEnd w:id="74"/>
      <w:bookmarkEnd w:id="75"/>
    </w:p>
    <w:p w14:paraId="7B60EDDC" w14:textId="3B3FCB17" w:rsidR="008B3E64" w:rsidRDefault="00362BBB" w:rsidP="008B3E64">
      <w:r>
        <w:t xml:space="preserve">To enable your support team success, you can create </w:t>
      </w:r>
      <w:r w:rsidR="00E17B31">
        <w:t>an FAQ</w:t>
      </w:r>
      <w:r>
        <w:t xml:space="preserve"> </w:t>
      </w:r>
      <w:r w:rsidR="004C5ADD">
        <w:t>based on questions you receive from your users.</w:t>
      </w:r>
    </w:p>
    <w:p w14:paraId="215CB59C" w14:textId="2D374217" w:rsidR="004E7658" w:rsidRPr="008B3E64" w:rsidRDefault="004C5ADD" w:rsidP="008B3E64">
      <w:r>
        <w:t>The following table contains</w:t>
      </w:r>
      <w:r w:rsidR="00623F55">
        <w:t xml:space="preserve"> common support scenarios.</w:t>
      </w:r>
    </w:p>
    <w:tbl>
      <w:tblPr>
        <w:tblStyle w:val="ListTable3-Accent1"/>
        <w:tblW w:w="10258" w:type="dxa"/>
        <w:tblBorders>
          <w:insideH w:val="single" w:sz="4" w:space="0" w:color="4472C4" w:themeColor="accent1"/>
          <w:insideV w:val="single" w:sz="4" w:space="0" w:color="auto"/>
        </w:tblBorders>
        <w:tblLook w:val="0420" w:firstRow="1" w:lastRow="0" w:firstColumn="0" w:lastColumn="0" w:noHBand="0" w:noVBand="1"/>
      </w:tblPr>
      <w:tblGrid>
        <w:gridCol w:w="4759"/>
        <w:gridCol w:w="5499"/>
      </w:tblGrid>
      <w:tr w:rsidR="00623F55" w14:paraId="2001DEB5" w14:textId="19AB98EA" w:rsidTr="001E641E">
        <w:trPr>
          <w:cnfStyle w:val="100000000000" w:firstRow="1" w:lastRow="0" w:firstColumn="0" w:lastColumn="0" w:oddVBand="0" w:evenVBand="0" w:oddHBand="0" w:evenHBand="0" w:firstRowFirstColumn="0" w:firstRowLastColumn="0" w:lastRowFirstColumn="0" w:lastRowLastColumn="0"/>
          <w:trHeight w:val="539"/>
        </w:trPr>
        <w:tc>
          <w:tcPr>
            <w:tcW w:w="4759" w:type="dxa"/>
          </w:tcPr>
          <w:p w14:paraId="12FEC272" w14:textId="77777777" w:rsidR="00623F55" w:rsidRDefault="00623F55" w:rsidP="00180297">
            <w:pPr>
              <w:jc w:val="center"/>
            </w:pPr>
            <w:r>
              <w:t>Scenarios</w:t>
            </w:r>
          </w:p>
        </w:tc>
        <w:tc>
          <w:tcPr>
            <w:tcW w:w="5499" w:type="dxa"/>
          </w:tcPr>
          <w:p w14:paraId="527650AD" w14:textId="77777777" w:rsidR="00623F55" w:rsidRDefault="00623F55" w:rsidP="00180297">
            <w:pPr>
              <w:jc w:val="center"/>
            </w:pPr>
            <w:r>
              <w:t>Description</w:t>
            </w:r>
          </w:p>
        </w:tc>
      </w:tr>
      <w:tr w:rsidR="00623F55" w14:paraId="3A89094B" w14:textId="4BFD2738" w:rsidTr="001E641E">
        <w:trPr>
          <w:cnfStyle w:val="000000100000" w:firstRow="0" w:lastRow="0" w:firstColumn="0" w:lastColumn="0" w:oddVBand="0" w:evenVBand="0" w:oddHBand="1" w:evenHBand="0" w:firstRowFirstColumn="0" w:firstRowLastColumn="0" w:lastRowFirstColumn="0" w:lastRowLastColumn="0"/>
          <w:trHeight w:val="309"/>
        </w:trPr>
        <w:tc>
          <w:tcPr>
            <w:tcW w:w="4759" w:type="dxa"/>
            <w:tcBorders>
              <w:top w:val="none" w:sz="0" w:space="0" w:color="auto"/>
              <w:bottom w:val="none" w:sz="0" w:space="0" w:color="auto"/>
            </w:tcBorders>
          </w:tcPr>
          <w:p w14:paraId="79E572BC" w14:textId="4296BF8D" w:rsidR="00623F55" w:rsidRPr="00C05A2C" w:rsidRDefault="00623F55" w:rsidP="00DE2B2B">
            <w:r w:rsidRPr="00C05A2C">
              <w:t>User does not have any registered authentication methods available</w:t>
            </w:r>
          </w:p>
        </w:tc>
        <w:tc>
          <w:tcPr>
            <w:tcW w:w="5499" w:type="dxa"/>
            <w:tcBorders>
              <w:top w:val="none" w:sz="0" w:space="0" w:color="auto"/>
              <w:bottom w:val="none" w:sz="0" w:space="0" w:color="auto"/>
            </w:tcBorders>
          </w:tcPr>
          <w:p w14:paraId="726F7FDC" w14:textId="2C3F4B8E" w:rsidR="00623F55" w:rsidRPr="00C05A2C" w:rsidRDefault="00623F55" w:rsidP="00DE2B2B">
            <w:r w:rsidRPr="00C05A2C">
              <w:t>A user is trying to reset their password but does not have any of the authentication methods that they registered available (i.e. they left their cell phone at home and can’t access email)</w:t>
            </w:r>
          </w:p>
        </w:tc>
      </w:tr>
      <w:tr w:rsidR="00623F55" w14:paraId="50BF9CDB" w14:textId="6A796C81" w:rsidTr="001E641E">
        <w:trPr>
          <w:trHeight w:val="309"/>
        </w:trPr>
        <w:tc>
          <w:tcPr>
            <w:tcW w:w="4759" w:type="dxa"/>
          </w:tcPr>
          <w:p w14:paraId="36364B27" w14:textId="74070C71" w:rsidR="00623F55" w:rsidRDefault="00623F55" w:rsidP="00DE2B2B">
            <w:r>
              <w:t>User is not receiving a text or call on their office or mobile phone</w:t>
            </w:r>
          </w:p>
        </w:tc>
        <w:tc>
          <w:tcPr>
            <w:tcW w:w="5499" w:type="dxa"/>
          </w:tcPr>
          <w:p w14:paraId="5BEDE6E4" w14:textId="4D752FD4" w:rsidR="00623F55" w:rsidRDefault="00623F55" w:rsidP="00DE2B2B">
            <w:r>
              <w:t>A user is trying to verify their identity via text or call but is not receiving a text/call.</w:t>
            </w:r>
          </w:p>
        </w:tc>
      </w:tr>
      <w:tr w:rsidR="00623F55" w14:paraId="0F905FF4" w14:textId="72DDEB67" w:rsidTr="001E641E">
        <w:trPr>
          <w:cnfStyle w:val="000000100000" w:firstRow="0" w:lastRow="0" w:firstColumn="0" w:lastColumn="0" w:oddVBand="0" w:evenVBand="0" w:oddHBand="1" w:evenHBand="0" w:firstRowFirstColumn="0" w:firstRowLastColumn="0" w:lastRowFirstColumn="0" w:lastRowLastColumn="0"/>
          <w:trHeight w:val="301"/>
        </w:trPr>
        <w:tc>
          <w:tcPr>
            <w:tcW w:w="4759" w:type="dxa"/>
          </w:tcPr>
          <w:p w14:paraId="5910437C" w14:textId="38564CEB" w:rsidR="00623F55" w:rsidRDefault="00623F55" w:rsidP="00DE2B2B">
            <w:r>
              <w:t>User cannot access the password reset portal</w:t>
            </w:r>
          </w:p>
        </w:tc>
        <w:tc>
          <w:tcPr>
            <w:tcW w:w="5499" w:type="dxa"/>
          </w:tcPr>
          <w:p w14:paraId="5FF9DC96" w14:textId="6715A5B4" w:rsidR="00623F55" w:rsidRDefault="00623F55" w:rsidP="00DE2B2B">
            <w:r>
              <w:t>A user wants to reset their password but is not enabled for password reset and therefore cannot access the page</w:t>
            </w:r>
            <w:r w:rsidR="00914D52">
              <w:t xml:space="preserve"> to update passwords.</w:t>
            </w:r>
          </w:p>
        </w:tc>
      </w:tr>
      <w:tr w:rsidR="00623F55" w14:paraId="76D4E304" w14:textId="0536B92E" w:rsidTr="001E641E">
        <w:trPr>
          <w:trHeight w:val="301"/>
        </w:trPr>
        <w:tc>
          <w:tcPr>
            <w:tcW w:w="4759" w:type="dxa"/>
          </w:tcPr>
          <w:p w14:paraId="74633113" w14:textId="68107320" w:rsidR="00623F55" w:rsidRPr="002A3065" w:rsidRDefault="00623F55" w:rsidP="00DE2B2B">
            <w:pPr>
              <w:rPr>
                <w:bCs/>
              </w:rPr>
            </w:pPr>
            <w:r w:rsidRPr="002A3065">
              <w:rPr>
                <w:bCs/>
              </w:rPr>
              <w:t>User cannot set a new password</w:t>
            </w:r>
          </w:p>
        </w:tc>
        <w:tc>
          <w:tcPr>
            <w:tcW w:w="5499" w:type="dxa"/>
          </w:tcPr>
          <w:p w14:paraId="1C5EAB0D" w14:textId="6A693916" w:rsidR="00623F55" w:rsidRPr="002A3065" w:rsidDel="00791E96" w:rsidRDefault="00623F55" w:rsidP="00DE2B2B">
            <w:pPr>
              <w:rPr>
                <w:bCs/>
              </w:rPr>
            </w:pPr>
            <w:r w:rsidRPr="002A3065">
              <w:rPr>
                <w:bCs/>
              </w:rPr>
              <w:t>A user completes verification during the password reset flow but cannot set a new password.</w:t>
            </w:r>
          </w:p>
        </w:tc>
      </w:tr>
      <w:tr w:rsidR="00761431" w14:paraId="6F896C89" w14:textId="77777777" w:rsidTr="001E641E">
        <w:trPr>
          <w:cnfStyle w:val="000000100000" w:firstRow="0" w:lastRow="0" w:firstColumn="0" w:lastColumn="0" w:oddVBand="0" w:evenVBand="0" w:oddHBand="1" w:evenHBand="0" w:firstRowFirstColumn="0" w:firstRowLastColumn="0" w:lastRowFirstColumn="0" w:lastRowLastColumn="0"/>
          <w:trHeight w:val="301"/>
        </w:trPr>
        <w:tc>
          <w:tcPr>
            <w:tcW w:w="4759" w:type="dxa"/>
          </w:tcPr>
          <w:p w14:paraId="2DF31397" w14:textId="74D0B287" w:rsidR="00761431" w:rsidRPr="002A3065" w:rsidRDefault="00761431" w:rsidP="00DE2B2B">
            <w:pPr>
              <w:rPr>
                <w:bCs/>
              </w:rPr>
            </w:pPr>
            <w:r>
              <w:rPr>
                <w:bCs/>
              </w:rPr>
              <w:t>User does not see a Reset Password link on a Windows 10 device</w:t>
            </w:r>
          </w:p>
        </w:tc>
        <w:tc>
          <w:tcPr>
            <w:tcW w:w="5499" w:type="dxa"/>
          </w:tcPr>
          <w:p w14:paraId="614357BA" w14:textId="3DBC0A5D" w:rsidR="00761431" w:rsidRPr="002A3065" w:rsidRDefault="00096CD8" w:rsidP="00DE2B2B">
            <w:pPr>
              <w:rPr>
                <w:bCs/>
              </w:rPr>
            </w:pPr>
            <w:r>
              <w:rPr>
                <w:bCs/>
              </w:rPr>
              <w:t>A user is trying to reset password from the Windows 10 lock screen, but the device is either not joined to Azure AD, or the Intune device policy is not enabled</w:t>
            </w:r>
          </w:p>
        </w:tc>
      </w:tr>
    </w:tbl>
    <w:p w14:paraId="73D23078" w14:textId="77777777" w:rsidR="00FA46E5" w:rsidRDefault="00FA46E5"/>
    <w:p w14:paraId="30BDD7FA" w14:textId="15A03DB6" w:rsidR="00ED2928" w:rsidRDefault="00FA46E5">
      <w:r>
        <w:t>You may want to create a cheat sheet of</w:t>
      </w:r>
      <w:r w:rsidR="00C63D19">
        <w:t xml:space="preserve"> support steps specific to your organization.</w:t>
      </w:r>
      <w:r w:rsidR="004F716B">
        <w:t xml:space="preserve"> In that cheat sheet, you should include</w:t>
      </w:r>
      <w:r w:rsidR="00324D51">
        <w:t xml:space="preserve"> information on:</w:t>
      </w:r>
    </w:p>
    <w:p w14:paraId="4DC430AC" w14:textId="5AEC4DF5" w:rsidR="004F716B" w:rsidRDefault="00BC0501" w:rsidP="00932924">
      <w:pPr>
        <w:pStyle w:val="ListParagraph"/>
        <w:numPr>
          <w:ilvl w:val="0"/>
          <w:numId w:val="17"/>
        </w:numPr>
      </w:pPr>
      <w:r>
        <w:t>which groups are enabled</w:t>
      </w:r>
      <w:r w:rsidR="00324D51">
        <w:t xml:space="preserve"> for </w:t>
      </w:r>
      <w:proofErr w:type="gramStart"/>
      <w:r w:rsidR="00324D51">
        <w:t>SSPR</w:t>
      </w:r>
      <w:proofErr w:type="gramEnd"/>
    </w:p>
    <w:p w14:paraId="560DD494" w14:textId="3677A7E4" w:rsidR="00BC0501" w:rsidRDefault="00BC0501" w:rsidP="00932924">
      <w:pPr>
        <w:pStyle w:val="ListParagraph"/>
        <w:numPr>
          <w:ilvl w:val="0"/>
          <w:numId w:val="17"/>
        </w:numPr>
      </w:pPr>
      <w:r>
        <w:t>which authentication methods are configured</w:t>
      </w:r>
      <w:r w:rsidR="009567F7">
        <w:t>.</w:t>
      </w:r>
    </w:p>
    <w:p w14:paraId="32CEF8B1" w14:textId="62733CF1" w:rsidR="009567F7" w:rsidRDefault="00E428C9" w:rsidP="00932924">
      <w:pPr>
        <w:pStyle w:val="ListParagraph"/>
        <w:numPr>
          <w:ilvl w:val="0"/>
          <w:numId w:val="17"/>
        </w:numPr>
      </w:pPr>
      <w:r>
        <w:t>t</w:t>
      </w:r>
      <w:r w:rsidR="009567F7">
        <w:t>he</w:t>
      </w:r>
      <w:r w:rsidR="00324D51">
        <w:t xml:space="preserve"> access policies related to on or of the corporate network.</w:t>
      </w:r>
    </w:p>
    <w:p w14:paraId="1BC73059" w14:textId="24AA31BA" w:rsidR="00E428C9" w:rsidRDefault="00E428C9" w:rsidP="00932924">
      <w:pPr>
        <w:pStyle w:val="ListParagraph"/>
        <w:numPr>
          <w:ilvl w:val="0"/>
          <w:numId w:val="17"/>
        </w:numPr>
      </w:pPr>
      <w:r>
        <w:t>troubleshooting steps for common scenarios</w:t>
      </w:r>
    </w:p>
    <w:p w14:paraId="607F6B5C" w14:textId="78E52B15" w:rsidR="00BC0501" w:rsidRDefault="009567F7" w:rsidP="009567F7">
      <w:r>
        <w:t>The following table contains general troubleshooting steps for the most common scenarios.</w:t>
      </w:r>
      <w:r w:rsidR="00A4690A">
        <w:br/>
      </w:r>
    </w:p>
    <w:p w14:paraId="0AB2C296" w14:textId="77777777" w:rsidR="00A4690A" w:rsidRDefault="00A4690A" w:rsidP="009567F7"/>
    <w:tbl>
      <w:tblPr>
        <w:tblStyle w:val="ListTable3-Accent1"/>
        <w:tblW w:w="10258" w:type="dxa"/>
        <w:tblLook w:val="0420" w:firstRow="1" w:lastRow="0" w:firstColumn="0" w:lastColumn="0" w:noHBand="0" w:noVBand="1"/>
      </w:tblPr>
      <w:tblGrid>
        <w:gridCol w:w="4855"/>
        <w:gridCol w:w="5403"/>
      </w:tblGrid>
      <w:tr w:rsidR="00C63D19" w14:paraId="6CCD01DF" w14:textId="77777777" w:rsidTr="00C87138">
        <w:trPr>
          <w:cnfStyle w:val="100000000000" w:firstRow="1" w:lastRow="0" w:firstColumn="0" w:lastColumn="0" w:oddVBand="0" w:evenVBand="0" w:oddHBand="0" w:evenHBand="0" w:firstRowFirstColumn="0" w:firstRowLastColumn="0" w:lastRowFirstColumn="0" w:lastRowLastColumn="0"/>
          <w:trHeight w:val="548"/>
        </w:trPr>
        <w:tc>
          <w:tcPr>
            <w:tcW w:w="4855" w:type="dxa"/>
            <w:tcBorders>
              <w:bottom w:val="single" w:sz="4" w:space="0" w:color="4472C4" w:themeColor="accent1"/>
            </w:tcBorders>
          </w:tcPr>
          <w:p w14:paraId="5CF5735D" w14:textId="77777777" w:rsidR="00C63D19" w:rsidRDefault="00C63D19" w:rsidP="00A4690A">
            <w:pPr>
              <w:jc w:val="center"/>
            </w:pPr>
            <w:r>
              <w:lastRenderedPageBreak/>
              <w:t>Scenarios</w:t>
            </w:r>
          </w:p>
        </w:tc>
        <w:tc>
          <w:tcPr>
            <w:tcW w:w="5403" w:type="dxa"/>
            <w:tcBorders>
              <w:bottom w:val="single" w:sz="4" w:space="0" w:color="4472C4" w:themeColor="accent1"/>
            </w:tcBorders>
          </w:tcPr>
          <w:p w14:paraId="4F578D1A" w14:textId="5A55EB57" w:rsidR="00C63D19" w:rsidRDefault="00C63D19" w:rsidP="00A4690A">
            <w:pPr>
              <w:jc w:val="center"/>
            </w:pPr>
            <w:r>
              <w:t>Resolution</w:t>
            </w:r>
          </w:p>
        </w:tc>
      </w:tr>
      <w:tr w:rsidR="00D20474" w14:paraId="1813399B" w14:textId="77777777" w:rsidTr="00C87138">
        <w:trPr>
          <w:cnfStyle w:val="000000100000" w:firstRow="0" w:lastRow="0" w:firstColumn="0" w:lastColumn="0" w:oddVBand="0" w:evenVBand="0" w:oddHBand="1" w:evenHBand="0" w:firstRowFirstColumn="0" w:firstRowLastColumn="0" w:lastRowFirstColumn="0" w:lastRowLastColumn="0"/>
          <w:trHeight w:val="309"/>
        </w:trPr>
        <w:tc>
          <w:tcPr>
            <w:tcW w:w="4855" w:type="dxa"/>
            <w:tcBorders>
              <w:right w:val="single" w:sz="4" w:space="0" w:color="auto"/>
            </w:tcBorders>
          </w:tcPr>
          <w:p w14:paraId="28137654" w14:textId="0805EEB4" w:rsidR="00D20474" w:rsidRDefault="00D2296A" w:rsidP="00101B69">
            <w:r>
              <w:t>There is an issue with the service</w:t>
            </w:r>
            <w:r w:rsidR="00B537DE">
              <w:t>, password writeback, or other issue not specific to a user</w:t>
            </w:r>
            <w:r>
              <w:t xml:space="preserve"> (Admins / Tier 3)</w:t>
            </w:r>
          </w:p>
        </w:tc>
        <w:tc>
          <w:tcPr>
            <w:tcW w:w="5403" w:type="dxa"/>
            <w:tcBorders>
              <w:left w:val="single" w:sz="4" w:space="0" w:color="auto"/>
            </w:tcBorders>
          </w:tcPr>
          <w:p w14:paraId="0DAF45BE" w14:textId="3F52485A" w:rsidR="00D20474" w:rsidRDefault="00C72E42" w:rsidP="009212A1">
            <w:hyperlink r:id="rId42">
              <w:r w:rsidR="387FF9ED" w:rsidRPr="387FF9ED">
                <w:rPr>
                  <w:rStyle w:val="Hyperlink"/>
                </w:rPr>
                <w:t>Troubleshooting Self-Service Password Reset</w:t>
              </w:r>
            </w:hyperlink>
            <w:r w:rsidR="387FF9ED">
              <w:t xml:space="preserve"> for service Administrators</w:t>
            </w:r>
          </w:p>
        </w:tc>
      </w:tr>
      <w:tr w:rsidR="00C63D19" w14:paraId="4E7FF6B9" w14:textId="77777777" w:rsidTr="00C87138">
        <w:trPr>
          <w:trHeight w:val="309"/>
        </w:trPr>
        <w:tc>
          <w:tcPr>
            <w:tcW w:w="4855" w:type="dxa"/>
            <w:tcBorders>
              <w:top w:val="single" w:sz="4" w:space="0" w:color="4472C4" w:themeColor="accent1"/>
              <w:bottom w:val="single" w:sz="4" w:space="0" w:color="4472C4" w:themeColor="accent1"/>
              <w:right w:val="single" w:sz="4" w:space="0" w:color="auto"/>
            </w:tcBorders>
          </w:tcPr>
          <w:p w14:paraId="0FCDC9A4" w14:textId="6F858FD4" w:rsidR="00A83602" w:rsidRPr="00172E8D" w:rsidRDefault="00496CAC" w:rsidP="00101B69">
            <w:pPr>
              <w:rPr>
                <w:b/>
                <w:bCs/>
              </w:rPr>
            </w:pPr>
            <w:r>
              <w:t xml:space="preserve">Error message: We could not verify your account </w:t>
            </w:r>
            <w:r w:rsidR="00C63D19">
              <w:t>User does not have any registered authentication methods available</w:t>
            </w:r>
          </w:p>
        </w:tc>
        <w:tc>
          <w:tcPr>
            <w:tcW w:w="5403" w:type="dxa"/>
            <w:tcBorders>
              <w:top w:val="single" w:sz="4" w:space="0" w:color="4472C4" w:themeColor="accent1"/>
              <w:left w:val="single" w:sz="4" w:space="0" w:color="auto"/>
              <w:bottom w:val="single" w:sz="4" w:space="0" w:color="4472C4" w:themeColor="accent1"/>
            </w:tcBorders>
          </w:tcPr>
          <w:p w14:paraId="310C15B2" w14:textId="4A06F045" w:rsidR="00C37743" w:rsidRDefault="387FF9ED" w:rsidP="009212A1">
            <w:r>
              <w:t xml:space="preserve">Direct the user to register at </w:t>
            </w:r>
            <w:hyperlink r:id="rId43">
              <w:r w:rsidRPr="387FF9ED">
                <w:rPr>
                  <w:rStyle w:val="Hyperlink"/>
                </w:rPr>
                <w:t>https://aka.ms/ssprsetup</w:t>
              </w:r>
            </w:hyperlink>
          </w:p>
          <w:p w14:paraId="64BD5558" w14:textId="489725AC" w:rsidR="00C63D19" w:rsidRDefault="387FF9ED" w:rsidP="00101B69">
            <w:r>
              <w:t>Additional information:</w:t>
            </w:r>
            <w:r w:rsidR="00C37743">
              <w:br/>
            </w:r>
            <w:hyperlink r:id="rId44">
              <w:r w:rsidRPr="387FF9ED">
                <w:rPr>
                  <w:rStyle w:val="Hyperlink"/>
                </w:rPr>
                <w:t>End user: how to register for password reset</w:t>
              </w:r>
            </w:hyperlink>
          </w:p>
        </w:tc>
      </w:tr>
      <w:tr w:rsidR="00C00568" w14:paraId="32A4744F" w14:textId="77777777" w:rsidTr="00C87138">
        <w:trPr>
          <w:cnfStyle w:val="000000100000" w:firstRow="0" w:lastRow="0" w:firstColumn="0" w:lastColumn="0" w:oddVBand="0" w:evenVBand="0" w:oddHBand="1" w:evenHBand="0" w:firstRowFirstColumn="0" w:firstRowLastColumn="0" w:lastRowFirstColumn="0" w:lastRowLastColumn="0"/>
          <w:trHeight w:val="309"/>
        </w:trPr>
        <w:tc>
          <w:tcPr>
            <w:tcW w:w="4855" w:type="dxa"/>
            <w:tcBorders>
              <w:right w:val="single" w:sz="4" w:space="0" w:color="auto"/>
            </w:tcBorders>
          </w:tcPr>
          <w:p w14:paraId="090F447B" w14:textId="109F0C95" w:rsidR="00C00568" w:rsidRDefault="00C00568" w:rsidP="00101B69">
            <w:r>
              <w:t>Error Message</w:t>
            </w:r>
            <w:r w:rsidRPr="00C00568">
              <w:t>: Your account is not enabled for Password Reset</w:t>
            </w:r>
          </w:p>
        </w:tc>
        <w:tc>
          <w:tcPr>
            <w:tcW w:w="5403" w:type="dxa"/>
            <w:tcBorders>
              <w:left w:val="single" w:sz="4" w:space="0" w:color="auto"/>
            </w:tcBorders>
          </w:tcPr>
          <w:p w14:paraId="59147F6D" w14:textId="77777777" w:rsidR="00C00568" w:rsidRDefault="00052445" w:rsidP="00101B69">
            <w:r>
              <w:t>Ensure that the SSPR service is configured</w:t>
            </w:r>
          </w:p>
          <w:p w14:paraId="226880FA" w14:textId="77777777" w:rsidR="00052445" w:rsidRDefault="00052445" w:rsidP="00101B69">
            <w:r>
              <w:t>Ensure that the user is in the group that is enabled for SSPR</w:t>
            </w:r>
          </w:p>
          <w:p w14:paraId="29C2D650" w14:textId="12C9C19F" w:rsidR="00052445" w:rsidRDefault="001306C4" w:rsidP="00101B69">
            <w:r>
              <w:t>Ensure that the user is licensed for SSPR</w:t>
            </w:r>
          </w:p>
        </w:tc>
      </w:tr>
      <w:tr w:rsidR="00C41422" w14:paraId="32A8731E" w14:textId="77777777" w:rsidTr="00C87138">
        <w:trPr>
          <w:trHeight w:val="309"/>
        </w:trPr>
        <w:tc>
          <w:tcPr>
            <w:tcW w:w="4855" w:type="dxa"/>
            <w:tcBorders>
              <w:right w:val="single" w:sz="4" w:space="0" w:color="auto"/>
            </w:tcBorders>
          </w:tcPr>
          <w:p w14:paraId="41185205" w14:textId="548899D3" w:rsidR="00C41422" w:rsidRDefault="001807B9" w:rsidP="00101B69">
            <w:r>
              <w:t xml:space="preserve">Error Message: </w:t>
            </w:r>
            <w:r w:rsidRPr="001807B9">
              <w:t>We've detected that your user account password is not managed by Microsoft. As a result, we are unable to automatically reset your password</w:t>
            </w:r>
          </w:p>
        </w:tc>
        <w:tc>
          <w:tcPr>
            <w:tcW w:w="5403" w:type="dxa"/>
            <w:tcBorders>
              <w:left w:val="single" w:sz="4" w:space="0" w:color="auto"/>
            </w:tcBorders>
          </w:tcPr>
          <w:p w14:paraId="5D0F6527" w14:textId="7719896D" w:rsidR="00C41422" w:rsidRDefault="00B14E69" w:rsidP="00101B69">
            <w:r>
              <w:t>Ensure that password writeback is enabled in Azure AD Connect</w:t>
            </w:r>
          </w:p>
        </w:tc>
      </w:tr>
      <w:tr w:rsidR="00FA72CF" w14:paraId="160ED41B" w14:textId="77777777" w:rsidTr="00C87138">
        <w:trPr>
          <w:cnfStyle w:val="000000100000" w:firstRow="0" w:lastRow="0" w:firstColumn="0" w:lastColumn="0" w:oddVBand="0" w:evenVBand="0" w:oddHBand="1" w:evenHBand="0" w:firstRowFirstColumn="0" w:firstRowLastColumn="0" w:lastRowFirstColumn="0" w:lastRowLastColumn="0"/>
          <w:trHeight w:val="309"/>
        </w:trPr>
        <w:tc>
          <w:tcPr>
            <w:tcW w:w="4855" w:type="dxa"/>
            <w:tcBorders>
              <w:right w:val="single" w:sz="4" w:space="0" w:color="auto"/>
            </w:tcBorders>
          </w:tcPr>
          <w:p w14:paraId="25D15C69" w14:textId="7357BB53" w:rsidR="00FA72CF" w:rsidRDefault="00FA72CF" w:rsidP="00101B69">
            <w:r>
              <w:t xml:space="preserve">Error Message: </w:t>
            </w:r>
            <w:r w:rsidRPr="00FA72CF">
              <w:t>We're sorry, but we cannot reset your password at this time. This is due to a temporary connectivity issue, so if you try again later, resetting your password may succeed.</w:t>
            </w:r>
          </w:p>
        </w:tc>
        <w:tc>
          <w:tcPr>
            <w:tcW w:w="5403" w:type="dxa"/>
            <w:tcBorders>
              <w:left w:val="single" w:sz="4" w:space="0" w:color="auto"/>
            </w:tcBorders>
          </w:tcPr>
          <w:p w14:paraId="0D6E7626" w14:textId="67B98566" w:rsidR="00FA72CF" w:rsidRDefault="00BD1CD2" w:rsidP="00101B69">
            <w:r>
              <w:t xml:space="preserve">Ensure </w:t>
            </w:r>
            <w:r w:rsidR="00C868FF">
              <w:t xml:space="preserve">outbound </w:t>
            </w:r>
            <w:r>
              <w:t xml:space="preserve">port 443 is enabled </w:t>
            </w:r>
            <w:r w:rsidR="00C868FF">
              <w:t xml:space="preserve">for the Azure Ad Connect </w:t>
            </w:r>
            <w:r w:rsidR="008979AF">
              <w:t>machine</w:t>
            </w:r>
          </w:p>
          <w:p w14:paraId="476D05E9" w14:textId="77777777" w:rsidR="00C868FF" w:rsidRDefault="008979AF" w:rsidP="00101B69">
            <w:r>
              <w:t>Check errors/warnings in the event logs for the Azure AD Connect machine</w:t>
            </w:r>
          </w:p>
          <w:p w14:paraId="2CBEBF00" w14:textId="77777777" w:rsidR="008979AF" w:rsidRDefault="008979AF" w:rsidP="00101B69">
            <w:r>
              <w:t>Re-enable password writeback</w:t>
            </w:r>
          </w:p>
          <w:p w14:paraId="6BD2EE5A" w14:textId="60D5FC91" w:rsidR="008979AF" w:rsidRDefault="0057616F" w:rsidP="00101B69">
            <w:r>
              <w:t>Check for firewall or software that kill idle connections</w:t>
            </w:r>
          </w:p>
        </w:tc>
      </w:tr>
      <w:tr w:rsidR="00C63D19" w14:paraId="172159E3" w14:textId="77777777" w:rsidTr="00C87138">
        <w:trPr>
          <w:trHeight w:val="309"/>
        </w:trPr>
        <w:tc>
          <w:tcPr>
            <w:tcW w:w="4855" w:type="dxa"/>
            <w:tcBorders>
              <w:right w:val="single" w:sz="4" w:space="0" w:color="auto"/>
            </w:tcBorders>
          </w:tcPr>
          <w:p w14:paraId="1E28E450" w14:textId="77777777" w:rsidR="00C63D19" w:rsidRDefault="00C63D19" w:rsidP="00101B69">
            <w:r>
              <w:t>User is not receiving a text or call on their office or mobile phone</w:t>
            </w:r>
          </w:p>
        </w:tc>
        <w:tc>
          <w:tcPr>
            <w:tcW w:w="5403" w:type="dxa"/>
            <w:tcBorders>
              <w:left w:val="single" w:sz="4" w:space="0" w:color="auto"/>
            </w:tcBorders>
          </w:tcPr>
          <w:p w14:paraId="0E56DC2D" w14:textId="14DB2DF1" w:rsidR="00C63D19" w:rsidRDefault="005251F7" w:rsidP="00101B69">
            <w:r>
              <w:t>Ensure that the user is registered</w:t>
            </w:r>
            <w:r w:rsidR="00B537DE">
              <w:t>.</w:t>
            </w:r>
          </w:p>
          <w:p w14:paraId="377E2442" w14:textId="2B04C052" w:rsidR="00496CAC" w:rsidRDefault="00496CAC" w:rsidP="00101B69">
            <w:r>
              <w:t>Ensure that the user phone number in the system matc</w:t>
            </w:r>
            <w:r w:rsidR="00B62055">
              <w:t>hes the phone number the user has access to.</w:t>
            </w:r>
          </w:p>
          <w:p w14:paraId="21CB8105" w14:textId="1B472ECD" w:rsidR="00B537DE" w:rsidRDefault="00496CAC" w:rsidP="00101B69">
            <w:r>
              <w:t>Ensure that this method is configured in the service.</w:t>
            </w:r>
          </w:p>
        </w:tc>
      </w:tr>
      <w:tr w:rsidR="00C63D19" w14:paraId="07F4339F" w14:textId="77777777" w:rsidTr="00C87138">
        <w:trPr>
          <w:cnfStyle w:val="000000100000" w:firstRow="0" w:lastRow="0" w:firstColumn="0" w:lastColumn="0" w:oddVBand="0" w:evenVBand="0" w:oddHBand="1" w:evenHBand="0" w:firstRowFirstColumn="0" w:firstRowLastColumn="0" w:lastRowFirstColumn="0" w:lastRowLastColumn="0"/>
          <w:trHeight w:val="301"/>
        </w:trPr>
        <w:tc>
          <w:tcPr>
            <w:tcW w:w="4855" w:type="dxa"/>
            <w:tcBorders>
              <w:right w:val="single" w:sz="4" w:space="0" w:color="auto"/>
            </w:tcBorders>
          </w:tcPr>
          <w:p w14:paraId="71239807" w14:textId="77777777" w:rsidR="00C63D19" w:rsidRDefault="00C63D19" w:rsidP="00101B69">
            <w:r>
              <w:t>User cannot access the password reset portal</w:t>
            </w:r>
          </w:p>
        </w:tc>
        <w:tc>
          <w:tcPr>
            <w:tcW w:w="5403" w:type="dxa"/>
            <w:tcBorders>
              <w:left w:val="single" w:sz="4" w:space="0" w:color="auto"/>
            </w:tcBorders>
          </w:tcPr>
          <w:p w14:paraId="5B39EFBC" w14:textId="1F2658AC" w:rsidR="00C63D19" w:rsidRDefault="004F716B" w:rsidP="00101B69">
            <w:r>
              <w:t>Determine if the user is on or off the corporate network.</w:t>
            </w:r>
          </w:p>
          <w:p w14:paraId="7D8C3C5A" w14:textId="0E1B1E9B" w:rsidR="004F716B" w:rsidRDefault="004F716B" w:rsidP="00101B69">
            <w:r>
              <w:t>Determine if the user is enabled for SSPR through group membership.</w:t>
            </w:r>
          </w:p>
        </w:tc>
      </w:tr>
      <w:tr w:rsidR="00C63D19" w:rsidDel="00791E96" w14:paraId="7A15C865" w14:textId="77777777" w:rsidTr="00C87138">
        <w:trPr>
          <w:trHeight w:val="301"/>
        </w:trPr>
        <w:tc>
          <w:tcPr>
            <w:tcW w:w="4855" w:type="dxa"/>
            <w:tcBorders>
              <w:right w:val="single" w:sz="4" w:space="0" w:color="auto"/>
            </w:tcBorders>
          </w:tcPr>
          <w:p w14:paraId="3E6D1608" w14:textId="77777777" w:rsidR="00C63D19" w:rsidRDefault="00C63D19" w:rsidP="00101B69">
            <w:r>
              <w:t>User cannot set a new password</w:t>
            </w:r>
          </w:p>
        </w:tc>
        <w:tc>
          <w:tcPr>
            <w:tcW w:w="5403" w:type="dxa"/>
            <w:tcBorders>
              <w:left w:val="single" w:sz="4" w:space="0" w:color="auto"/>
            </w:tcBorders>
          </w:tcPr>
          <w:p w14:paraId="6C7D935E" w14:textId="77777777" w:rsidR="00C63D19" w:rsidRDefault="00D9522D" w:rsidP="00153FF1">
            <w:r>
              <w:t>Verify password policies</w:t>
            </w:r>
          </w:p>
          <w:p w14:paraId="380D2C50" w14:textId="77777777" w:rsidR="00687C32" w:rsidRDefault="00687C32" w:rsidP="00687C32">
            <w:r>
              <w:t>Ensure that the user is registered.</w:t>
            </w:r>
          </w:p>
          <w:p w14:paraId="6C69C15E" w14:textId="77777777" w:rsidR="00687C32" w:rsidRDefault="00687C32" w:rsidP="00687C32">
            <w:r>
              <w:t>Ensure that the user phone number in the system matches the phone number the user has access to.</w:t>
            </w:r>
          </w:p>
          <w:p w14:paraId="79F2FE61" w14:textId="302C17DA" w:rsidR="00D9522D" w:rsidDel="00791E96" w:rsidRDefault="00687C32" w:rsidP="00687C32">
            <w:r>
              <w:t>Ensure that this method is configured in the service.</w:t>
            </w:r>
          </w:p>
        </w:tc>
      </w:tr>
      <w:tr w:rsidR="00CD1D37" w:rsidDel="00791E96" w14:paraId="3BE0CAA2" w14:textId="77777777" w:rsidTr="00C87138">
        <w:trPr>
          <w:cnfStyle w:val="000000100000" w:firstRow="0" w:lastRow="0" w:firstColumn="0" w:lastColumn="0" w:oddVBand="0" w:evenVBand="0" w:oddHBand="1" w:evenHBand="0" w:firstRowFirstColumn="0" w:firstRowLastColumn="0" w:lastRowFirstColumn="0" w:lastRowLastColumn="0"/>
          <w:trHeight w:val="301"/>
        </w:trPr>
        <w:tc>
          <w:tcPr>
            <w:tcW w:w="4855" w:type="dxa"/>
            <w:tcBorders>
              <w:right w:val="single" w:sz="4" w:space="0" w:color="auto"/>
            </w:tcBorders>
          </w:tcPr>
          <w:p w14:paraId="5D87B4C7" w14:textId="3A4616AC" w:rsidR="00CD1D37" w:rsidRDefault="00CD1D37" w:rsidP="00CD1D37">
            <w:r>
              <w:rPr>
                <w:bCs/>
              </w:rPr>
              <w:t>User does not see a Reset Password link on a Windows 10 device</w:t>
            </w:r>
          </w:p>
        </w:tc>
        <w:tc>
          <w:tcPr>
            <w:tcW w:w="5403" w:type="dxa"/>
            <w:tcBorders>
              <w:left w:val="single" w:sz="4" w:space="0" w:color="auto"/>
            </w:tcBorders>
          </w:tcPr>
          <w:p w14:paraId="2E93EC26" w14:textId="77777777" w:rsidR="00CD1D37" w:rsidRDefault="00CD1D37" w:rsidP="00CD1D37">
            <w:pPr>
              <w:rPr>
                <w:bCs/>
              </w:rPr>
            </w:pPr>
            <w:r>
              <w:rPr>
                <w:bCs/>
              </w:rPr>
              <w:t>Ensure that the device is Azure AD joined (and is not domain joined to a on-premises domain)</w:t>
            </w:r>
          </w:p>
          <w:p w14:paraId="00D06D88" w14:textId="77777777" w:rsidR="00CD1D37" w:rsidRDefault="00CD1D37" w:rsidP="00CD1D37">
            <w:r>
              <w:t>Ensure that the Intune device policy is enabled for the device to enable password reset</w:t>
            </w:r>
          </w:p>
          <w:p w14:paraId="3A2F190D" w14:textId="7AB93DF7" w:rsidR="00CD1D37" w:rsidRDefault="00CD1D37" w:rsidP="00CD1D37">
            <w:r>
              <w:t>Ensure the user is not in a Remote desktop session (this use case is not supported)</w:t>
            </w:r>
          </w:p>
        </w:tc>
      </w:tr>
    </w:tbl>
    <w:p w14:paraId="15AA7EA6" w14:textId="77777777" w:rsidR="00ED2928" w:rsidRPr="004138E9" w:rsidRDefault="00ED2928"/>
    <w:p w14:paraId="48C95F2D" w14:textId="77777777" w:rsidR="00ED2928" w:rsidRDefault="00ED2928" w:rsidP="0048181C">
      <w:pPr>
        <w:pStyle w:val="Heading3"/>
      </w:pPr>
      <w:bookmarkStart w:id="76" w:name="_Toc502750759"/>
      <w:bookmarkStart w:id="77" w:name="_Toc502754471"/>
      <w:bookmarkStart w:id="78" w:name="_Toc507509237"/>
      <w:r>
        <w:t>Expected SLA</w:t>
      </w:r>
      <w:bookmarkEnd w:id="76"/>
      <w:bookmarkEnd w:id="77"/>
      <w:bookmarkEnd w:id="78"/>
    </w:p>
    <w:tbl>
      <w:tblPr>
        <w:tblStyle w:val="ListTable3-Accent1"/>
        <w:tblW w:w="10273" w:type="dxa"/>
        <w:tblLook w:val="04A0" w:firstRow="1" w:lastRow="0" w:firstColumn="1" w:lastColumn="0" w:noHBand="0" w:noVBand="1"/>
      </w:tblPr>
      <w:tblGrid>
        <w:gridCol w:w="4675"/>
        <w:gridCol w:w="5598"/>
      </w:tblGrid>
      <w:tr w:rsidR="00ED2928" w14:paraId="5D8ECB2E" w14:textId="77777777" w:rsidTr="005939A9">
        <w:trPr>
          <w:cnfStyle w:val="100000000000" w:firstRow="1" w:lastRow="0" w:firstColumn="0" w:lastColumn="0" w:oddVBand="0" w:evenVBand="0" w:oddHBand="0" w:evenHBand="0" w:firstRowFirstColumn="0" w:firstRowLastColumn="0" w:lastRowFirstColumn="0" w:lastRowLastColumn="0"/>
          <w:trHeight w:val="272"/>
        </w:trPr>
        <w:tc>
          <w:tcPr>
            <w:cnfStyle w:val="001000000100" w:firstRow="0" w:lastRow="0" w:firstColumn="1" w:lastColumn="0" w:oddVBand="0" w:evenVBand="0" w:oddHBand="0" w:evenHBand="0" w:firstRowFirstColumn="1" w:firstRowLastColumn="0" w:lastRowFirstColumn="0" w:lastRowLastColumn="0"/>
            <w:tcW w:w="4675" w:type="dxa"/>
          </w:tcPr>
          <w:p w14:paraId="70551604" w14:textId="77777777" w:rsidR="00ED2928" w:rsidRDefault="00ED2928">
            <w:r>
              <w:t>Scenarios</w:t>
            </w:r>
          </w:p>
        </w:tc>
        <w:tc>
          <w:tcPr>
            <w:tcW w:w="5598" w:type="dxa"/>
            <w:tcBorders>
              <w:bottom w:val="nil"/>
            </w:tcBorders>
          </w:tcPr>
          <w:p w14:paraId="0B3A7B09" w14:textId="77777777" w:rsidR="00ED2928" w:rsidRDefault="00ED2928">
            <w:pPr>
              <w:cnfStyle w:val="100000000000" w:firstRow="1" w:lastRow="0" w:firstColumn="0" w:lastColumn="0" w:oddVBand="0" w:evenVBand="0" w:oddHBand="0" w:evenHBand="0" w:firstRowFirstColumn="0" w:firstRowLastColumn="0" w:lastRowFirstColumn="0" w:lastRowLastColumn="0"/>
            </w:pPr>
            <w:r>
              <w:t>Results</w:t>
            </w:r>
          </w:p>
        </w:tc>
      </w:tr>
      <w:tr w:rsidR="00ED2928" w14:paraId="7EAE8C33" w14:textId="77777777" w:rsidTr="005939A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single" w:sz="4" w:space="0" w:color="0070C0"/>
            </w:tcBorders>
          </w:tcPr>
          <w:p w14:paraId="5E9CF2F2" w14:textId="77777777" w:rsidR="00ED2928" w:rsidRDefault="00ED2928">
            <w:r>
              <w:t>SLA for Azure AD</w:t>
            </w:r>
          </w:p>
        </w:tc>
        <w:tc>
          <w:tcPr>
            <w:tcW w:w="5598" w:type="dxa"/>
            <w:tcBorders>
              <w:top w:val="nil"/>
              <w:left w:val="nil"/>
              <w:bottom w:val="single" w:sz="4" w:space="0" w:color="0070C0"/>
              <w:right w:val="nil"/>
            </w:tcBorders>
          </w:tcPr>
          <w:p w14:paraId="46211850" w14:textId="77777777" w:rsidR="00ED2928" w:rsidRDefault="00ED2928">
            <w:pPr>
              <w:cnfStyle w:val="000000100000" w:firstRow="0" w:lastRow="0" w:firstColumn="0" w:lastColumn="0" w:oddVBand="0" w:evenVBand="0" w:oddHBand="1" w:evenHBand="0" w:firstRowFirstColumn="0" w:firstRowLastColumn="0" w:lastRowFirstColumn="0" w:lastRowLastColumn="0"/>
            </w:pPr>
            <w:r>
              <w:rPr>
                <w:lang w:val="en"/>
              </w:rPr>
              <w:t>Azure AD</w:t>
            </w:r>
            <w:r w:rsidRPr="007B4B9A">
              <w:rPr>
                <w:lang w:val="en"/>
              </w:rPr>
              <w:t xml:space="preserve"> guarantee</w:t>
            </w:r>
            <w:r>
              <w:rPr>
                <w:lang w:val="en"/>
              </w:rPr>
              <w:t>s</w:t>
            </w:r>
            <w:r w:rsidRPr="007B4B9A">
              <w:rPr>
                <w:lang w:val="en"/>
              </w:rPr>
              <w:t xml:space="preserve"> at </w:t>
            </w:r>
            <w:hyperlink r:id="rId45">
              <w:r w:rsidR="387FF9ED" w:rsidRPr="387FF9ED">
                <w:rPr>
                  <w:rStyle w:val="Hyperlink"/>
                  <w:lang w:val="en"/>
                </w:rPr>
                <w:t>least 99.9% availability</w:t>
              </w:r>
            </w:hyperlink>
            <w:r w:rsidRPr="007B4B9A">
              <w:rPr>
                <w:lang w:val="en"/>
              </w:rPr>
              <w:t xml:space="preserve"> of the Azure Active Directory Basic and Premium services.</w:t>
            </w:r>
          </w:p>
        </w:tc>
      </w:tr>
      <w:tr w:rsidR="00ED2928" w14:paraId="54E9F68D" w14:textId="77777777" w:rsidTr="005939A9">
        <w:trPr>
          <w:trHeight w:val="287"/>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0070C0"/>
              <w:left w:val="nil"/>
              <w:bottom w:val="single" w:sz="4" w:space="0" w:color="0070C0"/>
            </w:tcBorders>
          </w:tcPr>
          <w:p w14:paraId="09458A40" w14:textId="228E2AD4" w:rsidR="00ED2928" w:rsidRDefault="00ED2928" w:rsidP="00391DFA">
            <w:r>
              <w:t xml:space="preserve">SLA </w:t>
            </w:r>
            <w:r w:rsidR="00E428C9">
              <w:t xml:space="preserve">for support </w:t>
            </w:r>
            <w:r w:rsidR="00932924">
              <w:t>case resolution</w:t>
            </w:r>
          </w:p>
        </w:tc>
        <w:tc>
          <w:tcPr>
            <w:tcW w:w="5598" w:type="dxa"/>
            <w:tcBorders>
              <w:top w:val="single" w:sz="4" w:space="0" w:color="0070C0"/>
              <w:bottom w:val="single" w:sz="4" w:space="0" w:color="0070C0"/>
              <w:right w:val="nil"/>
            </w:tcBorders>
          </w:tcPr>
          <w:p w14:paraId="4BD56755" w14:textId="6F38EAAC" w:rsidR="00ED2928" w:rsidRDefault="00B020B5" w:rsidP="00391DFA">
            <w:pPr>
              <w:cnfStyle w:val="000000000000" w:firstRow="0" w:lastRow="0" w:firstColumn="0" w:lastColumn="0" w:oddVBand="0" w:evenVBand="0" w:oddHBand="0" w:evenHBand="0" w:firstRowFirstColumn="0" w:firstRowLastColumn="0" w:lastRowFirstColumn="0" w:lastRowLastColumn="0"/>
            </w:pPr>
            <w:r>
              <w:t xml:space="preserve">Depends on the </w:t>
            </w:r>
            <w:r w:rsidR="005B1C11">
              <w:t>support tier</w:t>
            </w:r>
          </w:p>
        </w:tc>
      </w:tr>
      <w:tr w:rsidR="00ED2928" w14:paraId="6F5455FB" w14:textId="77777777" w:rsidTr="005939A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0070C0"/>
              <w:left w:val="nil"/>
              <w:bottom w:val="nil"/>
            </w:tcBorders>
          </w:tcPr>
          <w:p w14:paraId="2EA474C9" w14:textId="77777777" w:rsidR="00ED2928" w:rsidRDefault="00ED2928" w:rsidP="00391DFA">
            <w:r>
              <w:lastRenderedPageBreak/>
              <w:t>Business Impact if outage occurs</w:t>
            </w:r>
          </w:p>
        </w:tc>
        <w:tc>
          <w:tcPr>
            <w:tcW w:w="5598" w:type="dxa"/>
            <w:tcBorders>
              <w:top w:val="single" w:sz="4" w:space="0" w:color="0070C0"/>
              <w:left w:val="nil"/>
              <w:bottom w:val="nil"/>
              <w:right w:val="nil"/>
            </w:tcBorders>
          </w:tcPr>
          <w:p w14:paraId="76211CA1" w14:textId="1214F49B" w:rsidR="00ED2928" w:rsidRDefault="00687C32" w:rsidP="00391DFA">
            <w:pPr>
              <w:cnfStyle w:val="000000100000" w:firstRow="0" w:lastRow="0" w:firstColumn="0" w:lastColumn="0" w:oddVBand="0" w:evenVBand="0" w:oddHBand="1" w:evenHBand="0" w:firstRowFirstColumn="0" w:firstRowLastColumn="0" w:lastRowFirstColumn="0" w:lastRowLastColumn="0"/>
            </w:pPr>
            <w:r>
              <w:t>&lt;Add business risk here&gt;</w:t>
            </w:r>
          </w:p>
        </w:tc>
      </w:tr>
    </w:tbl>
    <w:p w14:paraId="37AE18CC" w14:textId="77777777" w:rsidR="00E428C9" w:rsidRDefault="00E428C9" w:rsidP="00391DFA">
      <w:bookmarkStart w:id="79" w:name="_Toc502750760"/>
      <w:bookmarkStart w:id="80" w:name="_Toc502754472"/>
      <w:bookmarkStart w:id="81" w:name="_Toc507509238"/>
    </w:p>
    <w:p w14:paraId="1D1D2E0E" w14:textId="758D2067" w:rsidR="00ED2928" w:rsidRDefault="00ED2928">
      <w:pPr>
        <w:pStyle w:val="Heading2"/>
      </w:pPr>
      <w:r>
        <w:t>Auditing</w:t>
      </w:r>
      <w:bookmarkEnd w:id="79"/>
      <w:bookmarkEnd w:id="80"/>
      <w:bookmarkEnd w:id="81"/>
      <w:r>
        <w:t xml:space="preserve"> </w:t>
      </w:r>
    </w:p>
    <w:p w14:paraId="4220F40C" w14:textId="77777777" w:rsidR="00932924" w:rsidRPr="00932924" w:rsidRDefault="00932924" w:rsidP="00932924"/>
    <w:tbl>
      <w:tblPr>
        <w:tblStyle w:val="ListTable3-Accent1"/>
        <w:tblW w:w="10273" w:type="dxa"/>
        <w:tblLook w:val="04A0" w:firstRow="1" w:lastRow="0" w:firstColumn="1" w:lastColumn="0" w:noHBand="0" w:noVBand="1"/>
      </w:tblPr>
      <w:tblGrid>
        <w:gridCol w:w="4585"/>
        <w:gridCol w:w="5688"/>
      </w:tblGrid>
      <w:tr w:rsidR="00ED2928" w14:paraId="5017DC73" w14:textId="77777777" w:rsidTr="0077797F">
        <w:trPr>
          <w:cnfStyle w:val="100000000000" w:firstRow="1" w:lastRow="0" w:firstColumn="0" w:lastColumn="0" w:oddVBand="0" w:evenVBand="0" w:oddHBand="0" w:evenHBand="0" w:firstRowFirstColumn="0" w:firstRowLastColumn="0" w:lastRowFirstColumn="0" w:lastRowLastColumn="0"/>
          <w:trHeight w:val="272"/>
        </w:trPr>
        <w:tc>
          <w:tcPr>
            <w:cnfStyle w:val="001000000100" w:firstRow="0" w:lastRow="0" w:firstColumn="1" w:lastColumn="0" w:oddVBand="0" w:evenVBand="0" w:oddHBand="0" w:evenHBand="0" w:firstRowFirstColumn="1" w:firstRowLastColumn="0" w:lastRowFirstColumn="0" w:lastRowLastColumn="0"/>
            <w:tcW w:w="4585" w:type="dxa"/>
          </w:tcPr>
          <w:p w14:paraId="037C80D8" w14:textId="77777777" w:rsidR="00ED2928" w:rsidRDefault="00ED2928" w:rsidP="002A1B37">
            <w:r>
              <w:t>Scenarios</w:t>
            </w:r>
          </w:p>
        </w:tc>
        <w:tc>
          <w:tcPr>
            <w:tcW w:w="5688" w:type="dxa"/>
            <w:tcBorders>
              <w:bottom w:val="nil"/>
            </w:tcBorders>
          </w:tcPr>
          <w:p w14:paraId="5A6782F5" w14:textId="77777777" w:rsidR="00ED2928" w:rsidRDefault="00ED2928" w:rsidP="002A1B37">
            <w:pPr>
              <w:cnfStyle w:val="100000000000" w:firstRow="1" w:lastRow="0" w:firstColumn="0" w:lastColumn="0" w:oddVBand="0" w:evenVBand="0" w:oddHBand="0" w:evenHBand="0" w:firstRowFirstColumn="0" w:firstRowLastColumn="0" w:lastRowFirstColumn="0" w:lastRowLastColumn="0"/>
            </w:pPr>
            <w:r>
              <w:t>Results</w:t>
            </w:r>
          </w:p>
        </w:tc>
      </w:tr>
      <w:tr w:rsidR="00ED2928" w14:paraId="2908C9FD" w14:textId="77777777" w:rsidTr="007F1827">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4585" w:type="dxa"/>
            <w:tcBorders>
              <w:top w:val="nil"/>
              <w:left w:val="nil"/>
              <w:bottom w:val="single" w:sz="4" w:space="0" w:color="0070C0"/>
            </w:tcBorders>
          </w:tcPr>
          <w:p w14:paraId="54329178" w14:textId="77777777" w:rsidR="00ED2928" w:rsidRDefault="00ED2928" w:rsidP="002A1B37">
            <w:r>
              <w:t>Security</w:t>
            </w:r>
          </w:p>
        </w:tc>
        <w:tc>
          <w:tcPr>
            <w:tcW w:w="5688" w:type="dxa"/>
            <w:tcBorders>
              <w:top w:val="nil"/>
              <w:left w:val="nil"/>
              <w:bottom w:val="single" w:sz="4" w:space="0" w:color="0070C0"/>
              <w:right w:val="nil"/>
            </w:tcBorders>
          </w:tcPr>
          <w:p w14:paraId="330384C2" w14:textId="37E4D027" w:rsidR="00ED2928" w:rsidRDefault="00BA5E8D" w:rsidP="002A1B37">
            <w:pPr>
              <w:cnfStyle w:val="000000100000" w:firstRow="0" w:lastRow="0" w:firstColumn="0" w:lastColumn="0" w:oddVBand="0" w:evenVBand="0" w:oddHBand="1" w:evenHBand="0" w:firstRowFirstColumn="0" w:firstRowLastColumn="0" w:lastRowFirstColumn="0" w:lastRowLastColumn="0"/>
            </w:pPr>
            <w:r>
              <w:t xml:space="preserve">&lt;how will you </w:t>
            </w:r>
            <w:r w:rsidR="00A5510A">
              <w:t>look for bad actors trying this, or lockouts</w:t>
            </w:r>
            <w:r>
              <w:t>&gt;</w:t>
            </w:r>
          </w:p>
        </w:tc>
      </w:tr>
      <w:tr w:rsidR="00ED2928" w14:paraId="6A8688C1" w14:textId="77777777" w:rsidTr="007F1827">
        <w:trPr>
          <w:trHeight w:val="272"/>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0070C0"/>
              <w:left w:val="nil"/>
              <w:bottom w:val="single" w:sz="4" w:space="0" w:color="0070C0"/>
            </w:tcBorders>
          </w:tcPr>
          <w:p w14:paraId="5139BBA3" w14:textId="77777777" w:rsidR="00ED2928" w:rsidRDefault="00ED2928" w:rsidP="002A1B37">
            <w:r>
              <w:t>Log in monitoring</w:t>
            </w:r>
          </w:p>
        </w:tc>
        <w:tc>
          <w:tcPr>
            <w:tcW w:w="5688" w:type="dxa"/>
            <w:tcBorders>
              <w:top w:val="single" w:sz="4" w:space="0" w:color="0070C0"/>
              <w:left w:val="nil"/>
              <w:bottom w:val="single" w:sz="4" w:space="0" w:color="0070C0"/>
              <w:right w:val="nil"/>
            </w:tcBorders>
          </w:tcPr>
          <w:p w14:paraId="2EE0360E" w14:textId="5FD8F117" w:rsidR="00ED2928" w:rsidRDefault="00A5510A" w:rsidP="002A1B37">
            <w:pPr>
              <w:cnfStyle w:val="000000000000" w:firstRow="0" w:lastRow="0" w:firstColumn="0" w:lastColumn="0" w:oddVBand="0" w:evenVBand="0" w:oddHBand="0" w:evenHBand="0" w:firstRowFirstColumn="0" w:firstRowLastColumn="0" w:lastRowFirstColumn="0" w:lastRowLastColumn="0"/>
            </w:pPr>
            <w:r>
              <w:t>&lt;</w:t>
            </w:r>
            <w:r w:rsidR="00066393">
              <w:t xml:space="preserve">optional: </w:t>
            </w:r>
            <w:r>
              <w:t xml:space="preserve">how will you look for </w:t>
            </w:r>
            <w:r w:rsidR="00066393">
              <w:t>various aspects of user risk</w:t>
            </w:r>
            <w:r>
              <w:t>&gt;</w:t>
            </w:r>
          </w:p>
        </w:tc>
      </w:tr>
      <w:tr w:rsidR="00ED2928" w14:paraId="33E01221" w14:textId="77777777" w:rsidTr="007F182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0070C0"/>
              <w:left w:val="nil"/>
              <w:bottom w:val="single" w:sz="4" w:space="0" w:color="0070C0"/>
            </w:tcBorders>
          </w:tcPr>
          <w:p w14:paraId="463953DE" w14:textId="77777777" w:rsidR="00ED2928" w:rsidRDefault="00ED2928" w:rsidP="002A1B37">
            <w:r>
              <w:t>Access and Control</w:t>
            </w:r>
          </w:p>
        </w:tc>
        <w:tc>
          <w:tcPr>
            <w:tcW w:w="5688" w:type="dxa"/>
            <w:tcBorders>
              <w:top w:val="single" w:sz="4" w:space="0" w:color="0070C0"/>
              <w:left w:val="nil"/>
              <w:bottom w:val="single" w:sz="4" w:space="0" w:color="0070C0"/>
              <w:right w:val="nil"/>
            </w:tcBorders>
          </w:tcPr>
          <w:p w14:paraId="205339E0" w14:textId="58F535EE" w:rsidR="00ED2928" w:rsidRDefault="00066393" w:rsidP="002A1B37">
            <w:pPr>
              <w:cnfStyle w:val="000000100000" w:firstRow="0" w:lastRow="0" w:firstColumn="0" w:lastColumn="0" w:oddVBand="0" w:evenVBand="0" w:oddHBand="1" w:evenHBand="0" w:firstRowFirstColumn="0" w:firstRowLastColumn="0" w:lastRowFirstColumn="0" w:lastRowLastColumn="0"/>
            </w:pPr>
            <w:r>
              <w:t>&lt; optional: who has access to the audit logs&gt;</w:t>
            </w:r>
          </w:p>
        </w:tc>
      </w:tr>
      <w:tr w:rsidR="00ED2928" w14:paraId="2802EE8E" w14:textId="77777777" w:rsidTr="007F1827">
        <w:trPr>
          <w:trHeight w:val="287"/>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0070C0"/>
              <w:left w:val="nil"/>
              <w:bottom w:val="single" w:sz="4" w:space="0" w:color="0070C0"/>
            </w:tcBorders>
          </w:tcPr>
          <w:p w14:paraId="362447F7" w14:textId="77777777" w:rsidR="00ED2928" w:rsidRPr="007A49BC" w:rsidRDefault="00ED2928" w:rsidP="002A1B37">
            <w:pPr>
              <w:rPr>
                <w:b w:val="0"/>
                <w:bCs w:val="0"/>
              </w:rPr>
            </w:pPr>
            <w:r>
              <w:t>Operational Monitoring</w:t>
            </w:r>
          </w:p>
        </w:tc>
        <w:tc>
          <w:tcPr>
            <w:tcW w:w="5688" w:type="dxa"/>
            <w:tcBorders>
              <w:top w:val="single" w:sz="4" w:space="0" w:color="0070C0"/>
              <w:left w:val="nil"/>
              <w:bottom w:val="single" w:sz="4" w:space="0" w:color="0070C0"/>
              <w:right w:val="nil"/>
            </w:tcBorders>
          </w:tcPr>
          <w:p w14:paraId="28E9AF9D" w14:textId="731914B0" w:rsidR="00ED2928" w:rsidRDefault="00066393" w:rsidP="002A1B37">
            <w:pPr>
              <w:cnfStyle w:val="000000000000" w:firstRow="0" w:lastRow="0" w:firstColumn="0" w:lastColumn="0" w:oddVBand="0" w:evenVBand="0" w:oddHBand="0" w:evenHBand="0" w:firstRowFirstColumn="0" w:firstRowLastColumn="0" w:lastRowFirstColumn="0" w:lastRowLastColumn="0"/>
            </w:pPr>
            <w:r>
              <w:t>&lt; optional: who monitors</w:t>
            </w:r>
            <w:r w:rsidR="000C5B5A">
              <w:t xml:space="preserve"> regularly</w:t>
            </w:r>
            <w:r>
              <w:t>&gt;</w:t>
            </w:r>
          </w:p>
        </w:tc>
      </w:tr>
      <w:tr w:rsidR="00ED2928" w14:paraId="0438C095" w14:textId="77777777" w:rsidTr="0077797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0070C0"/>
              <w:left w:val="nil"/>
              <w:bottom w:val="single" w:sz="4" w:space="0" w:color="0070C0"/>
            </w:tcBorders>
          </w:tcPr>
          <w:p w14:paraId="1386933B" w14:textId="77777777" w:rsidR="00ED2928" w:rsidRDefault="00ED2928" w:rsidP="002A1B37">
            <w:r>
              <w:t>Business Metrics/Usage</w:t>
            </w:r>
          </w:p>
        </w:tc>
        <w:tc>
          <w:tcPr>
            <w:tcW w:w="5688" w:type="dxa"/>
            <w:tcBorders>
              <w:top w:val="single" w:sz="4" w:space="0" w:color="0070C0"/>
              <w:left w:val="nil"/>
              <w:bottom w:val="single" w:sz="4" w:space="0" w:color="0070C0"/>
              <w:right w:val="nil"/>
            </w:tcBorders>
          </w:tcPr>
          <w:p w14:paraId="2CCB0983" w14:textId="5F0688E9" w:rsidR="00ED2928" w:rsidRDefault="000C5B5A" w:rsidP="002A1B37">
            <w:pPr>
              <w:cnfStyle w:val="000000100000" w:firstRow="0" w:lastRow="0" w:firstColumn="0" w:lastColumn="0" w:oddVBand="0" w:evenVBand="0" w:oddHBand="1" w:evenHBand="0" w:firstRowFirstColumn="0" w:firstRowLastColumn="0" w:lastRowFirstColumn="0" w:lastRowLastColumn="0"/>
            </w:pPr>
            <w:r>
              <w:t>&lt; optional: when will alerts be raised&gt;</w:t>
            </w:r>
          </w:p>
        </w:tc>
      </w:tr>
    </w:tbl>
    <w:p w14:paraId="6ECFAD83" w14:textId="77777777" w:rsidR="00387457" w:rsidRDefault="00387457" w:rsidP="0048181C">
      <w:pPr>
        <w:pStyle w:val="Heading2"/>
      </w:pPr>
      <w:bookmarkStart w:id="82" w:name="_Toc502750763"/>
      <w:bookmarkStart w:id="83" w:name="_Toc502754475"/>
      <w:bookmarkStart w:id="84" w:name="_Toc507509240"/>
    </w:p>
    <w:p w14:paraId="030EA7A9" w14:textId="76C2510C" w:rsidR="00F32DE0" w:rsidRDefault="00387457" w:rsidP="0048181C">
      <w:pPr>
        <w:pStyle w:val="Heading2"/>
      </w:pPr>
      <w:r>
        <w:t xml:space="preserve">Helpful </w:t>
      </w:r>
      <w:r w:rsidR="00F32DE0">
        <w:t>Documentation</w:t>
      </w:r>
      <w:bookmarkEnd w:id="82"/>
      <w:bookmarkEnd w:id="83"/>
      <w:bookmarkEnd w:id="84"/>
    </w:p>
    <w:p w14:paraId="0B516174" w14:textId="3A30D18C" w:rsidR="00EB3251" w:rsidRPr="00EB3251" w:rsidRDefault="00C72E42" w:rsidP="00EB3251">
      <w:hyperlink r:id="rId46" w:history="1">
        <w:r w:rsidR="00EB3251" w:rsidRPr="00EB3251">
          <w:rPr>
            <w:rStyle w:val="Hyperlink"/>
          </w:rPr>
          <w:t>Getting started with password reset</w:t>
        </w:r>
      </w:hyperlink>
    </w:p>
    <w:p w14:paraId="4C145517" w14:textId="63F6051C" w:rsidR="00EB3251" w:rsidRPr="00EB3251" w:rsidRDefault="00C72E42" w:rsidP="00EB3251">
      <w:hyperlink r:id="rId47" w:history="1">
        <w:r w:rsidR="00EB3251" w:rsidRPr="00EB3251">
          <w:rPr>
            <w:rStyle w:val="Hyperlink"/>
          </w:rPr>
          <w:t>Password reset overview</w:t>
        </w:r>
      </w:hyperlink>
    </w:p>
    <w:p w14:paraId="431124CD" w14:textId="3E040A6A" w:rsidR="00EB3251" w:rsidRPr="00EB3251" w:rsidRDefault="00C72E42" w:rsidP="00EB3251">
      <w:hyperlink r:id="rId48" w:history="1">
        <w:r w:rsidR="00EB3251" w:rsidRPr="00EB3251">
          <w:rPr>
            <w:rStyle w:val="Hyperlink"/>
          </w:rPr>
          <w:t>Password reset deep dive</w:t>
        </w:r>
      </w:hyperlink>
    </w:p>
    <w:p w14:paraId="03BDB753" w14:textId="0BE22756" w:rsidR="00EB3251" w:rsidRPr="00EB3251" w:rsidRDefault="00C72E42" w:rsidP="00EB3251">
      <w:hyperlink r:id="rId49" w:history="1">
        <w:r w:rsidR="00EB3251" w:rsidRPr="00106C07">
          <w:rPr>
            <w:rStyle w:val="Hyperlink"/>
          </w:rPr>
          <w:t>Password reset deployment guide</w:t>
        </w:r>
      </w:hyperlink>
    </w:p>
    <w:p w14:paraId="202E9F61" w14:textId="54F5AD95" w:rsidR="00EB3251" w:rsidRPr="00EB3251" w:rsidRDefault="00C72E42" w:rsidP="00EB3251">
      <w:hyperlink r:id="rId50" w:history="1">
        <w:r w:rsidR="00EB3251" w:rsidRPr="00004EE8">
          <w:rPr>
            <w:rStyle w:val="Hyperlink"/>
          </w:rPr>
          <w:t>Password reset from Windows lock screen</w:t>
        </w:r>
      </w:hyperlink>
    </w:p>
    <w:p w14:paraId="37A516DE" w14:textId="1160B261" w:rsidR="00EB3251" w:rsidRPr="00EB3251" w:rsidRDefault="00C72E42" w:rsidP="00EB3251">
      <w:hyperlink r:id="rId51" w:history="1">
        <w:r w:rsidR="00EB3251" w:rsidRPr="00004EE8">
          <w:rPr>
            <w:rStyle w:val="Hyperlink"/>
          </w:rPr>
          <w:t>Password policies</w:t>
        </w:r>
      </w:hyperlink>
    </w:p>
    <w:p w14:paraId="536B1931" w14:textId="590DE7BE" w:rsidR="00EB3251" w:rsidRPr="00EB3251" w:rsidRDefault="00C72E42" w:rsidP="00EB3251">
      <w:hyperlink r:id="rId52" w:history="1">
        <w:r w:rsidR="00EB3251" w:rsidRPr="00004EE8">
          <w:rPr>
            <w:rStyle w:val="Hyperlink"/>
          </w:rPr>
          <w:t>Password reset experience customization</w:t>
        </w:r>
      </w:hyperlink>
    </w:p>
    <w:p w14:paraId="4EB23EC6" w14:textId="2301714D" w:rsidR="00EB3251" w:rsidRPr="00EB3251" w:rsidRDefault="00C72E42" w:rsidP="00EB3251">
      <w:hyperlink r:id="rId53" w:history="1">
        <w:r w:rsidR="00EB3251" w:rsidRPr="00004EE8">
          <w:rPr>
            <w:rStyle w:val="Hyperlink"/>
          </w:rPr>
          <w:t>Deploy password reset without requiring end-user registration</w:t>
        </w:r>
      </w:hyperlink>
    </w:p>
    <w:p w14:paraId="271F00D5" w14:textId="6C843B83" w:rsidR="00EB3251" w:rsidRPr="00EB3251" w:rsidRDefault="00C72E42" w:rsidP="00EB3251">
      <w:hyperlink r:id="rId54" w:history="1">
        <w:r w:rsidR="00EB3251" w:rsidRPr="00004EE8">
          <w:rPr>
            <w:rStyle w:val="Hyperlink"/>
          </w:rPr>
          <w:t>Password reset reporting options</w:t>
        </w:r>
      </w:hyperlink>
    </w:p>
    <w:p w14:paraId="6B6FA91E" w14:textId="4F1CBBC2" w:rsidR="00EB3251" w:rsidRPr="00EB3251" w:rsidRDefault="00C72E42" w:rsidP="00EB3251">
      <w:hyperlink r:id="rId55" w:history="1">
        <w:r w:rsidR="00EB3251" w:rsidRPr="00004EE8">
          <w:rPr>
            <w:rStyle w:val="Hyperlink"/>
          </w:rPr>
          <w:t>How to manually reset a user’s password</w:t>
        </w:r>
      </w:hyperlink>
    </w:p>
    <w:p w14:paraId="35B7D784" w14:textId="7405B39C" w:rsidR="00EB3251" w:rsidRPr="00EB3251" w:rsidRDefault="00C72E42" w:rsidP="00EB3251">
      <w:hyperlink r:id="rId56" w:history="1">
        <w:r w:rsidR="00EB3251" w:rsidRPr="00004EE8">
          <w:rPr>
            <w:rStyle w:val="Hyperlink"/>
          </w:rPr>
          <w:t>Licensing requirements for password reset</w:t>
        </w:r>
      </w:hyperlink>
    </w:p>
    <w:p w14:paraId="68D3A0EB" w14:textId="0D0D7419" w:rsidR="00EB3251" w:rsidRPr="00EB3251" w:rsidRDefault="00C72E42" w:rsidP="00EB3251">
      <w:hyperlink r:id="rId57" w:history="1">
        <w:r w:rsidR="00EB3251" w:rsidRPr="00004EE8">
          <w:rPr>
            <w:rStyle w:val="Hyperlink"/>
          </w:rPr>
          <w:t>Password reset overview and instructions</w:t>
        </w:r>
      </w:hyperlink>
    </w:p>
    <w:p w14:paraId="19D13988" w14:textId="6FD3648B" w:rsidR="00EB3251" w:rsidRPr="00EB3251" w:rsidRDefault="00C72E42" w:rsidP="00EB3251">
      <w:hyperlink r:id="rId58" w:history="1">
        <w:r w:rsidR="00EB3251" w:rsidRPr="00004EE8">
          <w:rPr>
            <w:rStyle w:val="Hyperlink"/>
          </w:rPr>
          <w:t>Password reset troubleshooting</w:t>
        </w:r>
      </w:hyperlink>
    </w:p>
    <w:p w14:paraId="0A98C7F0" w14:textId="75BF71B3" w:rsidR="00EB3251" w:rsidRPr="00EB3251" w:rsidRDefault="00C72E42" w:rsidP="00EB3251">
      <w:hyperlink r:id="rId59" w:history="1">
        <w:r w:rsidR="00EB3251" w:rsidRPr="00004EE8">
          <w:rPr>
            <w:rStyle w:val="Hyperlink"/>
          </w:rPr>
          <w:t>Password reset FAQ</w:t>
        </w:r>
      </w:hyperlink>
    </w:p>
    <w:p w14:paraId="223AF823" w14:textId="3CDF653C" w:rsidR="00EB3251" w:rsidRPr="00EB3251" w:rsidRDefault="00C72E42" w:rsidP="00EB3251">
      <w:hyperlink r:id="rId60" w:history="1">
        <w:r w:rsidR="00EB3251" w:rsidRPr="00F54A46">
          <w:rPr>
            <w:rStyle w:val="Hyperlink"/>
          </w:rPr>
          <w:t>End user: how to reset your password</w:t>
        </w:r>
      </w:hyperlink>
    </w:p>
    <w:p w14:paraId="4F508340" w14:textId="14A52E71" w:rsidR="000F1C69" w:rsidRDefault="00C72E42" w:rsidP="00EB3251">
      <w:hyperlink r:id="rId61" w:history="1">
        <w:r w:rsidR="00EB3251" w:rsidRPr="00F54A46">
          <w:rPr>
            <w:rStyle w:val="Hyperlink"/>
          </w:rPr>
          <w:t xml:space="preserve">End user: how to keep your password </w:t>
        </w:r>
        <w:r w:rsidR="00387457" w:rsidRPr="00F54A46">
          <w:rPr>
            <w:rStyle w:val="Hyperlink"/>
          </w:rPr>
          <w:t>secured</w:t>
        </w:r>
        <w:r w:rsidR="00D36434" w:rsidRPr="00F54A46">
          <w:rPr>
            <w:rStyle w:val="Hyperlink"/>
          </w:rPr>
          <w:t xml:space="preserve"> with password reset</w:t>
        </w:r>
      </w:hyperlink>
    </w:p>
    <w:p w14:paraId="4B3B1F91" w14:textId="7754D544" w:rsidR="00F32DE0" w:rsidRDefault="00C72E42" w:rsidP="00F32DE0">
      <w:hyperlink r:id="rId62" w:history="1">
        <w:r w:rsidR="00F54A46" w:rsidRPr="00387457">
          <w:rPr>
            <w:rStyle w:val="Hyperlink"/>
          </w:rPr>
          <w:t>End user: how to register for password reset</w:t>
        </w:r>
      </w:hyperlink>
    </w:p>
    <w:p w14:paraId="3636E11B" w14:textId="77777777" w:rsidR="00F32DE0" w:rsidRDefault="00F32DE0" w:rsidP="00F32DE0"/>
    <w:p w14:paraId="6623EE33" w14:textId="77777777" w:rsidR="000836DB" w:rsidRDefault="000836DB" w:rsidP="0048181C">
      <w:pPr>
        <w:pStyle w:val="Heading1"/>
      </w:pPr>
      <w:bookmarkStart w:id="85" w:name="_Implementation_Steps_and"/>
      <w:bookmarkEnd w:id="85"/>
    </w:p>
    <w:sectPr w:rsidR="000836DB" w:rsidSect="008E3447">
      <w:headerReference w:type="even" r:id="rId63"/>
      <w:headerReference w:type="default" r:id="rId64"/>
      <w:footerReference w:type="even" r:id="rId65"/>
      <w:footerReference w:type="default" r:id="rId66"/>
      <w:headerReference w:type="first" r:id="rId67"/>
      <w:footerReference w:type="first" r:id="rId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DA41A" w14:textId="77777777" w:rsidR="00C72E42" w:rsidRDefault="00C72E42">
      <w:pPr>
        <w:spacing w:after="0" w:line="240" w:lineRule="auto"/>
      </w:pPr>
      <w:r>
        <w:separator/>
      </w:r>
    </w:p>
  </w:endnote>
  <w:endnote w:type="continuationSeparator" w:id="0">
    <w:p w14:paraId="76890C6C" w14:textId="77777777" w:rsidR="00C72E42" w:rsidRDefault="00C72E42">
      <w:pPr>
        <w:spacing w:after="0" w:line="240" w:lineRule="auto"/>
      </w:pPr>
      <w:r>
        <w:continuationSeparator/>
      </w:r>
    </w:p>
  </w:endnote>
  <w:endnote w:type="continuationNotice" w:id="1">
    <w:p w14:paraId="7B480EF4" w14:textId="77777777" w:rsidR="00C72E42" w:rsidRDefault="00C72E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E509B" w14:textId="77777777" w:rsidR="00D1719A" w:rsidRDefault="00D171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D4575" w14:textId="2349A49A" w:rsidR="00D1719A" w:rsidRDefault="00D1719A">
    <w:pPr>
      <w:pStyle w:val="Footer"/>
    </w:pPr>
    <w:r>
      <w:t xml:space="preserve">Questions or feedback? See something missing or that you want added? Let Microsoft know at </w:t>
    </w:r>
    <w:r w:rsidRPr="00657C67">
      <w:t>http://aka.ms/deploymentplanfeedback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1E7ED" w14:textId="5B39101E" w:rsidR="00D1719A" w:rsidRDefault="00D1719A">
    <w:pPr>
      <w:pStyle w:val="Footer"/>
    </w:pPr>
    <w:r>
      <w:t xml:space="preserve">Questions or feedback? See something missing or that you want added? Let Microsoft know at </w:t>
    </w:r>
    <w:r w:rsidRPr="00657C67">
      <w:t>http://aka.ms/deploymentplanfeedback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86DA9" w14:textId="77777777" w:rsidR="00C72E42" w:rsidRDefault="00C72E42">
      <w:pPr>
        <w:spacing w:after="0" w:line="240" w:lineRule="auto"/>
      </w:pPr>
      <w:r>
        <w:separator/>
      </w:r>
    </w:p>
  </w:footnote>
  <w:footnote w:type="continuationSeparator" w:id="0">
    <w:p w14:paraId="7FA8B750" w14:textId="77777777" w:rsidR="00C72E42" w:rsidRDefault="00C72E42">
      <w:pPr>
        <w:spacing w:after="0" w:line="240" w:lineRule="auto"/>
      </w:pPr>
      <w:r>
        <w:continuationSeparator/>
      </w:r>
    </w:p>
  </w:footnote>
  <w:footnote w:type="continuationNotice" w:id="1">
    <w:p w14:paraId="7E036696" w14:textId="77777777" w:rsidR="00C72E42" w:rsidRDefault="00C72E42">
      <w:pPr>
        <w:spacing w:after="0" w:line="240" w:lineRule="auto"/>
      </w:pPr>
    </w:p>
  </w:footnote>
  <w:footnote w:id="2">
    <w:p w14:paraId="70637F5B" w14:textId="77777777" w:rsidR="00A86F12" w:rsidRDefault="00A86F12" w:rsidP="00A86F12">
      <w:pPr>
        <w:pStyle w:val="FootnoteText"/>
      </w:pPr>
      <w:r>
        <w:rPr>
          <w:rStyle w:val="FootnoteReference"/>
        </w:rPr>
        <w:footnoteRef/>
      </w:r>
      <w:r>
        <w:t xml:space="preserve"> Requires Azure Active Directory Premium 2, or EMS 5 licenses.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45879" w14:textId="77777777" w:rsidR="00D1719A" w:rsidRDefault="00D171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E2180" w14:textId="60DC1373" w:rsidR="00053614" w:rsidRDefault="00053614" w:rsidP="00DA3E31">
    <w:pPr>
      <w:pStyle w:val="Header"/>
      <w:jc w:val="center"/>
    </w:pPr>
    <w:r>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66FEC9DE" wp14:editId="0CAF6973">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8D018" w14:textId="339DA562" w:rsidR="00053614" w:rsidRDefault="0005361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F7146">
                              <w:rPr>
                                <w:noProof/>
                                <w:color w:val="FFFFFF" w:themeColor="background1"/>
                                <w:sz w:val="24"/>
                                <w:szCs w:val="24"/>
                              </w:rPr>
                              <w:t>13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FEC9DE" id="Group 158" o:spid="_x0000_s1042"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4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4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45"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46"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47"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748D018" w14:textId="339DA562" w:rsidR="00053614" w:rsidRDefault="0005361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F7146">
                        <w:rPr>
                          <w:noProof/>
                          <w:color w:val="FFFFFF" w:themeColor="background1"/>
                          <w:sz w:val="24"/>
                          <w:szCs w:val="24"/>
                        </w:rPr>
                        <w:t>13</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29605" w14:textId="77777777" w:rsidR="00D1719A" w:rsidRDefault="00D171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36D4"/>
    <w:multiLevelType w:val="hybridMultilevel"/>
    <w:tmpl w:val="1EAE39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F65BF"/>
    <w:multiLevelType w:val="hybridMultilevel"/>
    <w:tmpl w:val="3984EC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95318"/>
    <w:multiLevelType w:val="hybridMultilevel"/>
    <w:tmpl w:val="E37003F8"/>
    <w:lvl w:ilvl="0" w:tplc="CE92302E">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2E7C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A90033"/>
    <w:multiLevelType w:val="hybridMultilevel"/>
    <w:tmpl w:val="AFE8D0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B3C37"/>
    <w:multiLevelType w:val="multilevel"/>
    <w:tmpl w:val="901A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D7F8E"/>
    <w:multiLevelType w:val="hybridMultilevel"/>
    <w:tmpl w:val="7910D620"/>
    <w:lvl w:ilvl="0" w:tplc="1EEA7A2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C56F79"/>
    <w:multiLevelType w:val="hybridMultilevel"/>
    <w:tmpl w:val="94CAA5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E7528B"/>
    <w:multiLevelType w:val="hybridMultilevel"/>
    <w:tmpl w:val="CB283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D50542"/>
    <w:multiLevelType w:val="hybridMultilevel"/>
    <w:tmpl w:val="B0CC0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2803EF"/>
    <w:multiLevelType w:val="hybridMultilevel"/>
    <w:tmpl w:val="08A87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E446AD"/>
    <w:multiLevelType w:val="hybridMultilevel"/>
    <w:tmpl w:val="1AA6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3229C"/>
    <w:multiLevelType w:val="hybridMultilevel"/>
    <w:tmpl w:val="DAB4D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456BED"/>
    <w:multiLevelType w:val="multilevel"/>
    <w:tmpl w:val="77A2F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084BA9"/>
    <w:multiLevelType w:val="hybridMultilevel"/>
    <w:tmpl w:val="88DE33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0659F5"/>
    <w:multiLevelType w:val="hybridMultilevel"/>
    <w:tmpl w:val="DAB4D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CF0D12"/>
    <w:multiLevelType w:val="hybridMultilevel"/>
    <w:tmpl w:val="399ECB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093B87"/>
    <w:multiLevelType w:val="hybridMultilevel"/>
    <w:tmpl w:val="EA2662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B86772"/>
    <w:multiLevelType w:val="hybridMultilevel"/>
    <w:tmpl w:val="E3BC3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AF39BA"/>
    <w:multiLevelType w:val="hybridMultilevel"/>
    <w:tmpl w:val="B4DE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8272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41A0C0F"/>
    <w:multiLevelType w:val="hybridMultilevel"/>
    <w:tmpl w:val="BE50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37E69"/>
    <w:multiLevelType w:val="hybridMultilevel"/>
    <w:tmpl w:val="DAB4D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4759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4FA737C"/>
    <w:multiLevelType w:val="hybridMultilevel"/>
    <w:tmpl w:val="6896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FB5D41"/>
    <w:multiLevelType w:val="hybridMultilevel"/>
    <w:tmpl w:val="B2B2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5C603A"/>
    <w:multiLevelType w:val="hybridMultilevel"/>
    <w:tmpl w:val="694AA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6"/>
  </w:num>
  <w:num w:numId="4">
    <w:abstractNumId w:val="10"/>
  </w:num>
  <w:num w:numId="5">
    <w:abstractNumId w:val="21"/>
  </w:num>
  <w:num w:numId="6">
    <w:abstractNumId w:val="17"/>
  </w:num>
  <w:num w:numId="7">
    <w:abstractNumId w:val="26"/>
  </w:num>
  <w:num w:numId="8">
    <w:abstractNumId w:val="4"/>
  </w:num>
  <w:num w:numId="9">
    <w:abstractNumId w:val="0"/>
  </w:num>
  <w:num w:numId="10">
    <w:abstractNumId w:val="9"/>
  </w:num>
  <w:num w:numId="11">
    <w:abstractNumId w:val="19"/>
  </w:num>
  <w:num w:numId="12">
    <w:abstractNumId w:val="12"/>
  </w:num>
  <w:num w:numId="13">
    <w:abstractNumId w:val="15"/>
  </w:num>
  <w:num w:numId="14">
    <w:abstractNumId w:val="22"/>
  </w:num>
  <w:num w:numId="15">
    <w:abstractNumId w:val="8"/>
  </w:num>
  <w:num w:numId="16">
    <w:abstractNumId w:val="3"/>
  </w:num>
  <w:num w:numId="17">
    <w:abstractNumId w:val="18"/>
  </w:num>
  <w:num w:numId="18">
    <w:abstractNumId w:val="25"/>
  </w:num>
  <w:num w:numId="19">
    <w:abstractNumId w:val="11"/>
  </w:num>
  <w:num w:numId="20">
    <w:abstractNumId w:val="1"/>
  </w:num>
  <w:num w:numId="21">
    <w:abstractNumId w:val="23"/>
  </w:num>
  <w:num w:numId="22">
    <w:abstractNumId w:val="20"/>
  </w:num>
  <w:num w:numId="23">
    <w:abstractNumId w:val="5"/>
  </w:num>
  <w:num w:numId="24">
    <w:abstractNumId w:val="7"/>
  </w:num>
  <w:num w:numId="25">
    <w:abstractNumId w:val="16"/>
  </w:num>
  <w:num w:numId="26">
    <w:abstractNumId w:val="13"/>
  </w:num>
  <w:num w:numId="27">
    <w:abstractNumId w:val="24"/>
  </w:num>
  <w:num w:numId="28">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efaultTableStyle w:val="DeploymentGuide"/>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48B"/>
    <w:rsid w:val="00002917"/>
    <w:rsid w:val="00004D21"/>
    <w:rsid w:val="00004EE8"/>
    <w:rsid w:val="00005C15"/>
    <w:rsid w:val="0000720C"/>
    <w:rsid w:val="00007DA8"/>
    <w:rsid w:val="00015347"/>
    <w:rsid w:val="00016378"/>
    <w:rsid w:val="00021701"/>
    <w:rsid w:val="00022FC2"/>
    <w:rsid w:val="00025090"/>
    <w:rsid w:val="00025F0B"/>
    <w:rsid w:val="00027EAE"/>
    <w:rsid w:val="00030BD6"/>
    <w:rsid w:val="00030E30"/>
    <w:rsid w:val="000321E4"/>
    <w:rsid w:val="000340A7"/>
    <w:rsid w:val="00034DFC"/>
    <w:rsid w:val="000403A5"/>
    <w:rsid w:val="00040814"/>
    <w:rsid w:val="00043EF6"/>
    <w:rsid w:val="00045300"/>
    <w:rsid w:val="000455BC"/>
    <w:rsid w:val="0004578D"/>
    <w:rsid w:val="000463EB"/>
    <w:rsid w:val="00046EA8"/>
    <w:rsid w:val="00052445"/>
    <w:rsid w:val="0005246A"/>
    <w:rsid w:val="00053614"/>
    <w:rsid w:val="000538E0"/>
    <w:rsid w:val="000559ED"/>
    <w:rsid w:val="00056F25"/>
    <w:rsid w:val="0006138C"/>
    <w:rsid w:val="00061A89"/>
    <w:rsid w:val="00061CE3"/>
    <w:rsid w:val="00061DE5"/>
    <w:rsid w:val="00063353"/>
    <w:rsid w:val="000637B1"/>
    <w:rsid w:val="00066393"/>
    <w:rsid w:val="000668C1"/>
    <w:rsid w:val="00066D1F"/>
    <w:rsid w:val="00071037"/>
    <w:rsid w:val="00071FB8"/>
    <w:rsid w:val="00073CFE"/>
    <w:rsid w:val="00073D59"/>
    <w:rsid w:val="00073EDA"/>
    <w:rsid w:val="0007417A"/>
    <w:rsid w:val="000749FC"/>
    <w:rsid w:val="00074D06"/>
    <w:rsid w:val="000769A2"/>
    <w:rsid w:val="00080726"/>
    <w:rsid w:val="0008073B"/>
    <w:rsid w:val="000808DA"/>
    <w:rsid w:val="00081CDA"/>
    <w:rsid w:val="0008221A"/>
    <w:rsid w:val="00082409"/>
    <w:rsid w:val="000836DB"/>
    <w:rsid w:val="00083C26"/>
    <w:rsid w:val="0008502B"/>
    <w:rsid w:val="00086A68"/>
    <w:rsid w:val="00086B0F"/>
    <w:rsid w:val="00087BFE"/>
    <w:rsid w:val="00087CCC"/>
    <w:rsid w:val="00090334"/>
    <w:rsid w:val="000922C9"/>
    <w:rsid w:val="00093808"/>
    <w:rsid w:val="00093F72"/>
    <w:rsid w:val="00095CEC"/>
    <w:rsid w:val="00096855"/>
    <w:rsid w:val="00096CD8"/>
    <w:rsid w:val="000A12B0"/>
    <w:rsid w:val="000A1B98"/>
    <w:rsid w:val="000A1E01"/>
    <w:rsid w:val="000A4719"/>
    <w:rsid w:val="000A4CA9"/>
    <w:rsid w:val="000A5AAA"/>
    <w:rsid w:val="000A6974"/>
    <w:rsid w:val="000A6DE9"/>
    <w:rsid w:val="000B0728"/>
    <w:rsid w:val="000B07CD"/>
    <w:rsid w:val="000B21B1"/>
    <w:rsid w:val="000B782F"/>
    <w:rsid w:val="000B7A63"/>
    <w:rsid w:val="000C17E6"/>
    <w:rsid w:val="000C3303"/>
    <w:rsid w:val="000C3B77"/>
    <w:rsid w:val="000C4787"/>
    <w:rsid w:val="000C5B5A"/>
    <w:rsid w:val="000C7256"/>
    <w:rsid w:val="000C7CF4"/>
    <w:rsid w:val="000D1B3E"/>
    <w:rsid w:val="000D2C1B"/>
    <w:rsid w:val="000D306D"/>
    <w:rsid w:val="000D61A1"/>
    <w:rsid w:val="000D73A0"/>
    <w:rsid w:val="000E0B0A"/>
    <w:rsid w:val="000E0DA6"/>
    <w:rsid w:val="000E1A4B"/>
    <w:rsid w:val="000E4D5C"/>
    <w:rsid w:val="000E59A6"/>
    <w:rsid w:val="000E7616"/>
    <w:rsid w:val="000E785B"/>
    <w:rsid w:val="000E7F31"/>
    <w:rsid w:val="000F0F2F"/>
    <w:rsid w:val="000F1260"/>
    <w:rsid w:val="000F1C69"/>
    <w:rsid w:val="000F314E"/>
    <w:rsid w:val="000F452A"/>
    <w:rsid w:val="000F6337"/>
    <w:rsid w:val="00100E32"/>
    <w:rsid w:val="00102E92"/>
    <w:rsid w:val="00102F29"/>
    <w:rsid w:val="00104402"/>
    <w:rsid w:val="00105B19"/>
    <w:rsid w:val="001061CC"/>
    <w:rsid w:val="00106C07"/>
    <w:rsid w:val="00106C08"/>
    <w:rsid w:val="00110634"/>
    <w:rsid w:val="0011181E"/>
    <w:rsid w:val="00114431"/>
    <w:rsid w:val="00120073"/>
    <w:rsid w:val="00120529"/>
    <w:rsid w:val="0012055B"/>
    <w:rsid w:val="0012091D"/>
    <w:rsid w:val="00124803"/>
    <w:rsid w:val="00124DDB"/>
    <w:rsid w:val="00125429"/>
    <w:rsid w:val="0012590B"/>
    <w:rsid w:val="00125BF4"/>
    <w:rsid w:val="0012778E"/>
    <w:rsid w:val="00127D65"/>
    <w:rsid w:val="001306C4"/>
    <w:rsid w:val="00130810"/>
    <w:rsid w:val="00134F8F"/>
    <w:rsid w:val="00135C4D"/>
    <w:rsid w:val="001368C2"/>
    <w:rsid w:val="00137A92"/>
    <w:rsid w:val="00140884"/>
    <w:rsid w:val="00142229"/>
    <w:rsid w:val="001424BB"/>
    <w:rsid w:val="00143898"/>
    <w:rsid w:val="0014493F"/>
    <w:rsid w:val="00145A21"/>
    <w:rsid w:val="00146137"/>
    <w:rsid w:val="00146D24"/>
    <w:rsid w:val="0015187A"/>
    <w:rsid w:val="00152999"/>
    <w:rsid w:val="0015332F"/>
    <w:rsid w:val="00153FF1"/>
    <w:rsid w:val="0015469D"/>
    <w:rsid w:val="0015512F"/>
    <w:rsid w:val="0015718E"/>
    <w:rsid w:val="00160280"/>
    <w:rsid w:val="00161125"/>
    <w:rsid w:val="00163C3D"/>
    <w:rsid w:val="001645E9"/>
    <w:rsid w:val="001658D3"/>
    <w:rsid w:val="00170A52"/>
    <w:rsid w:val="00171943"/>
    <w:rsid w:val="001722A1"/>
    <w:rsid w:val="00172596"/>
    <w:rsid w:val="00172E8D"/>
    <w:rsid w:val="00174C5F"/>
    <w:rsid w:val="00177974"/>
    <w:rsid w:val="00177E15"/>
    <w:rsid w:val="00177F3A"/>
    <w:rsid w:val="00180297"/>
    <w:rsid w:val="001807B9"/>
    <w:rsid w:val="00180A30"/>
    <w:rsid w:val="00181683"/>
    <w:rsid w:val="00181F2D"/>
    <w:rsid w:val="00185398"/>
    <w:rsid w:val="00185CBB"/>
    <w:rsid w:val="00186686"/>
    <w:rsid w:val="00187632"/>
    <w:rsid w:val="00192225"/>
    <w:rsid w:val="001922BF"/>
    <w:rsid w:val="00192AD3"/>
    <w:rsid w:val="001934E2"/>
    <w:rsid w:val="00195312"/>
    <w:rsid w:val="001965EE"/>
    <w:rsid w:val="00197847"/>
    <w:rsid w:val="001A254D"/>
    <w:rsid w:val="001A2C0D"/>
    <w:rsid w:val="001A4456"/>
    <w:rsid w:val="001A54F8"/>
    <w:rsid w:val="001A65CD"/>
    <w:rsid w:val="001B3A44"/>
    <w:rsid w:val="001B3E3F"/>
    <w:rsid w:val="001B4888"/>
    <w:rsid w:val="001B494F"/>
    <w:rsid w:val="001B6112"/>
    <w:rsid w:val="001B6A36"/>
    <w:rsid w:val="001C0A14"/>
    <w:rsid w:val="001C178E"/>
    <w:rsid w:val="001C4D0A"/>
    <w:rsid w:val="001C5C96"/>
    <w:rsid w:val="001C6326"/>
    <w:rsid w:val="001D02F9"/>
    <w:rsid w:val="001D08B0"/>
    <w:rsid w:val="001D237B"/>
    <w:rsid w:val="001D24AD"/>
    <w:rsid w:val="001D4F7C"/>
    <w:rsid w:val="001D5212"/>
    <w:rsid w:val="001D5966"/>
    <w:rsid w:val="001D62AC"/>
    <w:rsid w:val="001D6471"/>
    <w:rsid w:val="001D7F65"/>
    <w:rsid w:val="001E0188"/>
    <w:rsid w:val="001E12FD"/>
    <w:rsid w:val="001E15AF"/>
    <w:rsid w:val="001E32D7"/>
    <w:rsid w:val="001E37CF"/>
    <w:rsid w:val="001E4D5E"/>
    <w:rsid w:val="001E5FF1"/>
    <w:rsid w:val="001E641E"/>
    <w:rsid w:val="001E65ED"/>
    <w:rsid w:val="001E68D4"/>
    <w:rsid w:val="001F07A4"/>
    <w:rsid w:val="001F2EBC"/>
    <w:rsid w:val="001F3F65"/>
    <w:rsid w:val="001F4616"/>
    <w:rsid w:val="001F535D"/>
    <w:rsid w:val="002000D3"/>
    <w:rsid w:val="00201388"/>
    <w:rsid w:val="00201765"/>
    <w:rsid w:val="002025F5"/>
    <w:rsid w:val="00204885"/>
    <w:rsid w:val="002051E5"/>
    <w:rsid w:val="00205298"/>
    <w:rsid w:val="00205FBE"/>
    <w:rsid w:val="00207CBD"/>
    <w:rsid w:val="002109B1"/>
    <w:rsid w:val="0021126B"/>
    <w:rsid w:val="00213BBA"/>
    <w:rsid w:val="0021474F"/>
    <w:rsid w:val="00214D15"/>
    <w:rsid w:val="00215A5C"/>
    <w:rsid w:val="002161D6"/>
    <w:rsid w:val="00216AD6"/>
    <w:rsid w:val="00216B58"/>
    <w:rsid w:val="002178D4"/>
    <w:rsid w:val="00220461"/>
    <w:rsid w:val="0022047D"/>
    <w:rsid w:val="00220619"/>
    <w:rsid w:val="002216FA"/>
    <w:rsid w:val="00221B9E"/>
    <w:rsid w:val="00222608"/>
    <w:rsid w:val="00223058"/>
    <w:rsid w:val="00224A3B"/>
    <w:rsid w:val="00224AA9"/>
    <w:rsid w:val="00224E7C"/>
    <w:rsid w:val="00226007"/>
    <w:rsid w:val="00227535"/>
    <w:rsid w:val="0023099F"/>
    <w:rsid w:val="00230E07"/>
    <w:rsid w:val="00235F23"/>
    <w:rsid w:val="00237AE1"/>
    <w:rsid w:val="002401C6"/>
    <w:rsid w:val="00240CD2"/>
    <w:rsid w:val="002410CB"/>
    <w:rsid w:val="00241A36"/>
    <w:rsid w:val="00241FA3"/>
    <w:rsid w:val="00242BDB"/>
    <w:rsid w:val="00243FDF"/>
    <w:rsid w:val="00245273"/>
    <w:rsid w:val="00247C04"/>
    <w:rsid w:val="00250F1F"/>
    <w:rsid w:val="00251A72"/>
    <w:rsid w:val="002536BC"/>
    <w:rsid w:val="00253BF1"/>
    <w:rsid w:val="00254581"/>
    <w:rsid w:val="00254B17"/>
    <w:rsid w:val="00254FDB"/>
    <w:rsid w:val="00256968"/>
    <w:rsid w:val="00257B10"/>
    <w:rsid w:val="00257C60"/>
    <w:rsid w:val="00260693"/>
    <w:rsid w:val="00262537"/>
    <w:rsid w:val="00272206"/>
    <w:rsid w:val="0027277B"/>
    <w:rsid w:val="00273E7E"/>
    <w:rsid w:val="00276213"/>
    <w:rsid w:val="0027706B"/>
    <w:rsid w:val="0027741D"/>
    <w:rsid w:val="002805B0"/>
    <w:rsid w:val="00281454"/>
    <w:rsid w:val="00281984"/>
    <w:rsid w:val="00283693"/>
    <w:rsid w:val="00283C89"/>
    <w:rsid w:val="00284B0B"/>
    <w:rsid w:val="0028638F"/>
    <w:rsid w:val="00286652"/>
    <w:rsid w:val="0029065B"/>
    <w:rsid w:val="00292466"/>
    <w:rsid w:val="00293AFB"/>
    <w:rsid w:val="00296407"/>
    <w:rsid w:val="00297A99"/>
    <w:rsid w:val="002A0E64"/>
    <w:rsid w:val="002A115E"/>
    <w:rsid w:val="002A1B37"/>
    <w:rsid w:val="002A3065"/>
    <w:rsid w:val="002A4AAD"/>
    <w:rsid w:val="002A4EA8"/>
    <w:rsid w:val="002A5A68"/>
    <w:rsid w:val="002A5BC0"/>
    <w:rsid w:val="002B2084"/>
    <w:rsid w:val="002B2130"/>
    <w:rsid w:val="002B2F5F"/>
    <w:rsid w:val="002B398C"/>
    <w:rsid w:val="002B5F9C"/>
    <w:rsid w:val="002B6641"/>
    <w:rsid w:val="002C1C0B"/>
    <w:rsid w:val="002C394D"/>
    <w:rsid w:val="002C3F90"/>
    <w:rsid w:val="002C55A9"/>
    <w:rsid w:val="002C5929"/>
    <w:rsid w:val="002C62CB"/>
    <w:rsid w:val="002C7B5D"/>
    <w:rsid w:val="002D08A6"/>
    <w:rsid w:val="002D1F7E"/>
    <w:rsid w:val="002D2680"/>
    <w:rsid w:val="002D26BE"/>
    <w:rsid w:val="002D3D27"/>
    <w:rsid w:val="002E4145"/>
    <w:rsid w:val="002E41AC"/>
    <w:rsid w:val="002E465E"/>
    <w:rsid w:val="002E57C9"/>
    <w:rsid w:val="002E5C3C"/>
    <w:rsid w:val="002F133C"/>
    <w:rsid w:val="002F1D4B"/>
    <w:rsid w:val="002F20BF"/>
    <w:rsid w:val="002F48CC"/>
    <w:rsid w:val="002F6500"/>
    <w:rsid w:val="002F7271"/>
    <w:rsid w:val="00301E2D"/>
    <w:rsid w:val="003042CF"/>
    <w:rsid w:val="003103CC"/>
    <w:rsid w:val="00310E4E"/>
    <w:rsid w:val="00311ABD"/>
    <w:rsid w:val="00312035"/>
    <w:rsid w:val="00313451"/>
    <w:rsid w:val="0031485B"/>
    <w:rsid w:val="00321BFC"/>
    <w:rsid w:val="003221E4"/>
    <w:rsid w:val="003227A8"/>
    <w:rsid w:val="0032290C"/>
    <w:rsid w:val="00324D51"/>
    <w:rsid w:val="00324E16"/>
    <w:rsid w:val="003266E8"/>
    <w:rsid w:val="00327044"/>
    <w:rsid w:val="003302A7"/>
    <w:rsid w:val="003322BD"/>
    <w:rsid w:val="00332B1F"/>
    <w:rsid w:val="00334305"/>
    <w:rsid w:val="0033470F"/>
    <w:rsid w:val="00335395"/>
    <w:rsid w:val="00336014"/>
    <w:rsid w:val="003400D1"/>
    <w:rsid w:val="00340A41"/>
    <w:rsid w:val="003426CC"/>
    <w:rsid w:val="00345120"/>
    <w:rsid w:val="00345CD5"/>
    <w:rsid w:val="00346397"/>
    <w:rsid w:val="00346B03"/>
    <w:rsid w:val="00346D6D"/>
    <w:rsid w:val="003544F6"/>
    <w:rsid w:val="003566E0"/>
    <w:rsid w:val="003622E5"/>
    <w:rsid w:val="0036269E"/>
    <w:rsid w:val="00362BBB"/>
    <w:rsid w:val="00362BFE"/>
    <w:rsid w:val="003639E4"/>
    <w:rsid w:val="00364400"/>
    <w:rsid w:val="00365FA4"/>
    <w:rsid w:val="00366DD5"/>
    <w:rsid w:val="0036720F"/>
    <w:rsid w:val="00370D67"/>
    <w:rsid w:val="00371CF5"/>
    <w:rsid w:val="003724A1"/>
    <w:rsid w:val="00373F56"/>
    <w:rsid w:val="003809CB"/>
    <w:rsid w:val="00383C08"/>
    <w:rsid w:val="00384237"/>
    <w:rsid w:val="00384301"/>
    <w:rsid w:val="003856C2"/>
    <w:rsid w:val="00386125"/>
    <w:rsid w:val="00387457"/>
    <w:rsid w:val="0038757B"/>
    <w:rsid w:val="003879F5"/>
    <w:rsid w:val="00391DFA"/>
    <w:rsid w:val="003954DD"/>
    <w:rsid w:val="00395990"/>
    <w:rsid w:val="00395ABE"/>
    <w:rsid w:val="0039631C"/>
    <w:rsid w:val="003A2E3F"/>
    <w:rsid w:val="003A38B1"/>
    <w:rsid w:val="003A540D"/>
    <w:rsid w:val="003A758D"/>
    <w:rsid w:val="003A78C6"/>
    <w:rsid w:val="003B0C8F"/>
    <w:rsid w:val="003B0E3B"/>
    <w:rsid w:val="003B1CAE"/>
    <w:rsid w:val="003B25C3"/>
    <w:rsid w:val="003B3964"/>
    <w:rsid w:val="003B5669"/>
    <w:rsid w:val="003B7D7C"/>
    <w:rsid w:val="003C315D"/>
    <w:rsid w:val="003C3DDB"/>
    <w:rsid w:val="003C4DEB"/>
    <w:rsid w:val="003C5A80"/>
    <w:rsid w:val="003C6135"/>
    <w:rsid w:val="003D158A"/>
    <w:rsid w:val="003D235B"/>
    <w:rsid w:val="003D2461"/>
    <w:rsid w:val="003D3571"/>
    <w:rsid w:val="003E0B21"/>
    <w:rsid w:val="003E0E73"/>
    <w:rsid w:val="003E0FFF"/>
    <w:rsid w:val="003E2784"/>
    <w:rsid w:val="003E51D5"/>
    <w:rsid w:val="003E7F3E"/>
    <w:rsid w:val="003F07CD"/>
    <w:rsid w:val="003F160A"/>
    <w:rsid w:val="003F4C09"/>
    <w:rsid w:val="003F563A"/>
    <w:rsid w:val="003F595C"/>
    <w:rsid w:val="003F6473"/>
    <w:rsid w:val="003F6F25"/>
    <w:rsid w:val="004004D4"/>
    <w:rsid w:val="00401465"/>
    <w:rsid w:val="0040177B"/>
    <w:rsid w:val="004024FE"/>
    <w:rsid w:val="004038D3"/>
    <w:rsid w:val="00406A33"/>
    <w:rsid w:val="00406B70"/>
    <w:rsid w:val="0041036B"/>
    <w:rsid w:val="00412E90"/>
    <w:rsid w:val="00413435"/>
    <w:rsid w:val="004135D2"/>
    <w:rsid w:val="004138E9"/>
    <w:rsid w:val="00413E43"/>
    <w:rsid w:val="004141E3"/>
    <w:rsid w:val="004155DB"/>
    <w:rsid w:val="00417E6B"/>
    <w:rsid w:val="00417F44"/>
    <w:rsid w:val="00422B85"/>
    <w:rsid w:val="00424AB6"/>
    <w:rsid w:val="00424EA1"/>
    <w:rsid w:val="0042522A"/>
    <w:rsid w:val="00430FE2"/>
    <w:rsid w:val="004314C0"/>
    <w:rsid w:val="004336A3"/>
    <w:rsid w:val="00433C7B"/>
    <w:rsid w:val="00441339"/>
    <w:rsid w:val="00450E1B"/>
    <w:rsid w:val="004526EA"/>
    <w:rsid w:val="0045297D"/>
    <w:rsid w:val="00452A34"/>
    <w:rsid w:val="004535FA"/>
    <w:rsid w:val="0045611C"/>
    <w:rsid w:val="004569A5"/>
    <w:rsid w:val="00460684"/>
    <w:rsid w:val="00461CF3"/>
    <w:rsid w:val="00462168"/>
    <w:rsid w:val="00462D17"/>
    <w:rsid w:val="004641BE"/>
    <w:rsid w:val="00466EF2"/>
    <w:rsid w:val="00470C46"/>
    <w:rsid w:val="004712D6"/>
    <w:rsid w:val="00471CC4"/>
    <w:rsid w:val="00473D69"/>
    <w:rsid w:val="00476896"/>
    <w:rsid w:val="00477510"/>
    <w:rsid w:val="00477A3A"/>
    <w:rsid w:val="00480BFE"/>
    <w:rsid w:val="00481482"/>
    <w:rsid w:val="0048181C"/>
    <w:rsid w:val="00484996"/>
    <w:rsid w:val="00484CC8"/>
    <w:rsid w:val="004854FD"/>
    <w:rsid w:val="00486236"/>
    <w:rsid w:val="004862B8"/>
    <w:rsid w:val="00486A3D"/>
    <w:rsid w:val="0049019A"/>
    <w:rsid w:val="00490317"/>
    <w:rsid w:val="00490D94"/>
    <w:rsid w:val="00491412"/>
    <w:rsid w:val="00492942"/>
    <w:rsid w:val="00492C02"/>
    <w:rsid w:val="0049405C"/>
    <w:rsid w:val="00495765"/>
    <w:rsid w:val="00496CAC"/>
    <w:rsid w:val="00497D1E"/>
    <w:rsid w:val="004A2072"/>
    <w:rsid w:val="004A26D5"/>
    <w:rsid w:val="004A27F5"/>
    <w:rsid w:val="004A51AA"/>
    <w:rsid w:val="004A5CFB"/>
    <w:rsid w:val="004A61CE"/>
    <w:rsid w:val="004A7302"/>
    <w:rsid w:val="004A7F12"/>
    <w:rsid w:val="004B2F03"/>
    <w:rsid w:val="004B35D2"/>
    <w:rsid w:val="004B363D"/>
    <w:rsid w:val="004B4250"/>
    <w:rsid w:val="004B5026"/>
    <w:rsid w:val="004B5C81"/>
    <w:rsid w:val="004B7CF5"/>
    <w:rsid w:val="004C25C4"/>
    <w:rsid w:val="004C3233"/>
    <w:rsid w:val="004C3E77"/>
    <w:rsid w:val="004C403A"/>
    <w:rsid w:val="004C5ADD"/>
    <w:rsid w:val="004D1107"/>
    <w:rsid w:val="004D44FA"/>
    <w:rsid w:val="004D4DA7"/>
    <w:rsid w:val="004E0A15"/>
    <w:rsid w:val="004E4A7C"/>
    <w:rsid w:val="004E4C78"/>
    <w:rsid w:val="004E5806"/>
    <w:rsid w:val="004E7658"/>
    <w:rsid w:val="004F0476"/>
    <w:rsid w:val="004F2DA0"/>
    <w:rsid w:val="004F43D3"/>
    <w:rsid w:val="004F5B03"/>
    <w:rsid w:val="004F5FBF"/>
    <w:rsid w:val="004F7146"/>
    <w:rsid w:val="004F716B"/>
    <w:rsid w:val="005009F2"/>
    <w:rsid w:val="00500B15"/>
    <w:rsid w:val="0050152E"/>
    <w:rsid w:val="00502DFF"/>
    <w:rsid w:val="00504B53"/>
    <w:rsid w:val="00513B3A"/>
    <w:rsid w:val="005160FD"/>
    <w:rsid w:val="005161E1"/>
    <w:rsid w:val="00520677"/>
    <w:rsid w:val="00522340"/>
    <w:rsid w:val="00522A0E"/>
    <w:rsid w:val="00523F3B"/>
    <w:rsid w:val="00524C93"/>
    <w:rsid w:val="005251F7"/>
    <w:rsid w:val="00525FA0"/>
    <w:rsid w:val="005272F5"/>
    <w:rsid w:val="00527ACF"/>
    <w:rsid w:val="0053156F"/>
    <w:rsid w:val="0053550B"/>
    <w:rsid w:val="00535D5B"/>
    <w:rsid w:val="00535E77"/>
    <w:rsid w:val="00536C35"/>
    <w:rsid w:val="00537399"/>
    <w:rsid w:val="00544FDD"/>
    <w:rsid w:val="0054504D"/>
    <w:rsid w:val="005501CC"/>
    <w:rsid w:val="00552E9F"/>
    <w:rsid w:val="00553A3C"/>
    <w:rsid w:val="005550CA"/>
    <w:rsid w:val="00555A49"/>
    <w:rsid w:val="00556BA9"/>
    <w:rsid w:val="00557E53"/>
    <w:rsid w:val="005612F0"/>
    <w:rsid w:val="005616A7"/>
    <w:rsid w:val="005629C8"/>
    <w:rsid w:val="00564B56"/>
    <w:rsid w:val="00564E9D"/>
    <w:rsid w:val="0056706A"/>
    <w:rsid w:val="00567C96"/>
    <w:rsid w:val="00574835"/>
    <w:rsid w:val="0057513C"/>
    <w:rsid w:val="0057616F"/>
    <w:rsid w:val="0057769B"/>
    <w:rsid w:val="00577DB9"/>
    <w:rsid w:val="00583E30"/>
    <w:rsid w:val="00584452"/>
    <w:rsid w:val="00585BE6"/>
    <w:rsid w:val="005861DE"/>
    <w:rsid w:val="0058706A"/>
    <w:rsid w:val="00587712"/>
    <w:rsid w:val="005939A9"/>
    <w:rsid w:val="00593C2B"/>
    <w:rsid w:val="00593F5D"/>
    <w:rsid w:val="005967AD"/>
    <w:rsid w:val="00596B3A"/>
    <w:rsid w:val="005A000F"/>
    <w:rsid w:val="005A063C"/>
    <w:rsid w:val="005A09F2"/>
    <w:rsid w:val="005A30EB"/>
    <w:rsid w:val="005A31F9"/>
    <w:rsid w:val="005A358A"/>
    <w:rsid w:val="005A421C"/>
    <w:rsid w:val="005A4A30"/>
    <w:rsid w:val="005A5CD5"/>
    <w:rsid w:val="005A6214"/>
    <w:rsid w:val="005A754C"/>
    <w:rsid w:val="005A7849"/>
    <w:rsid w:val="005B0917"/>
    <w:rsid w:val="005B1C11"/>
    <w:rsid w:val="005B1C6B"/>
    <w:rsid w:val="005B2670"/>
    <w:rsid w:val="005B4F17"/>
    <w:rsid w:val="005B4FAD"/>
    <w:rsid w:val="005B5499"/>
    <w:rsid w:val="005B5F6A"/>
    <w:rsid w:val="005C1001"/>
    <w:rsid w:val="005C2402"/>
    <w:rsid w:val="005C32E7"/>
    <w:rsid w:val="005C354F"/>
    <w:rsid w:val="005C35E3"/>
    <w:rsid w:val="005C5A0F"/>
    <w:rsid w:val="005C6208"/>
    <w:rsid w:val="005C7662"/>
    <w:rsid w:val="005D1226"/>
    <w:rsid w:val="005D17BB"/>
    <w:rsid w:val="005D1CBB"/>
    <w:rsid w:val="005D2611"/>
    <w:rsid w:val="005D334F"/>
    <w:rsid w:val="005D3AD0"/>
    <w:rsid w:val="005D4CD7"/>
    <w:rsid w:val="005D6465"/>
    <w:rsid w:val="005D6962"/>
    <w:rsid w:val="005E0CC6"/>
    <w:rsid w:val="005E22B3"/>
    <w:rsid w:val="005E3B0E"/>
    <w:rsid w:val="005E3C8E"/>
    <w:rsid w:val="005E4CA9"/>
    <w:rsid w:val="005E50A5"/>
    <w:rsid w:val="005E54B7"/>
    <w:rsid w:val="005E71AA"/>
    <w:rsid w:val="005F103A"/>
    <w:rsid w:val="005F1255"/>
    <w:rsid w:val="005F3D89"/>
    <w:rsid w:val="005F5E7D"/>
    <w:rsid w:val="005F66CF"/>
    <w:rsid w:val="00600110"/>
    <w:rsid w:val="00601963"/>
    <w:rsid w:val="00602B83"/>
    <w:rsid w:val="00602E57"/>
    <w:rsid w:val="006031A4"/>
    <w:rsid w:val="00604303"/>
    <w:rsid w:val="00604906"/>
    <w:rsid w:val="0060615A"/>
    <w:rsid w:val="0060656D"/>
    <w:rsid w:val="00606FA1"/>
    <w:rsid w:val="00610CFA"/>
    <w:rsid w:val="00614B0E"/>
    <w:rsid w:val="0061516B"/>
    <w:rsid w:val="00615C3A"/>
    <w:rsid w:val="00617DBA"/>
    <w:rsid w:val="006217A8"/>
    <w:rsid w:val="00622801"/>
    <w:rsid w:val="00622DC5"/>
    <w:rsid w:val="00622DE5"/>
    <w:rsid w:val="00623D29"/>
    <w:rsid w:val="00623F55"/>
    <w:rsid w:val="0062507B"/>
    <w:rsid w:val="006254FC"/>
    <w:rsid w:val="00625B6E"/>
    <w:rsid w:val="00626E5F"/>
    <w:rsid w:val="00626E6F"/>
    <w:rsid w:val="00631E19"/>
    <w:rsid w:val="006354A0"/>
    <w:rsid w:val="0063783A"/>
    <w:rsid w:val="0064031D"/>
    <w:rsid w:val="00640355"/>
    <w:rsid w:val="006409C4"/>
    <w:rsid w:val="00643238"/>
    <w:rsid w:val="00644164"/>
    <w:rsid w:val="00644901"/>
    <w:rsid w:val="00645E14"/>
    <w:rsid w:val="006471BC"/>
    <w:rsid w:val="006478D7"/>
    <w:rsid w:val="00650361"/>
    <w:rsid w:val="006512AA"/>
    <w:rsid w:val="00653242"/>
    <w:rsid w:val="00653CB9"/>
    <w:rsid w:val="00654336"/>
    <w:rsid w:val="00655453"/>
    <w:rsid w:val="0065596C"/>
    <w:rsid w:val="00656BB2"/>
    <w:rsid w:val="00656E59"/>
    <w:rsid w:val="00660F03"/>
    <w:rsid w:val="006636D5"/>
    <w:rsid w:val="006657CB"/>
    <w:rsid w:val="0066611F"/>
    <w:rsid w:val="006718C0"/>
    <w:rsid w:val="00672094"/>
    <w:rsid w:val="0067524F"/>
    <w:rsid w:val="006769EC"/>
    <w:rsid w:val="006808B5"/>
    <w:rsid w:val="006812E9"/>
    <w:rsid w:val="00681EE7"/>
    <w:rsid w:val="00682A0B"/>
    <w:rsid w:val="00685B70"/>
    <w:rsid w:val="0068612B"/>
    <w:rsid w:val="00687C32"/>
    <w:rsid w:val="0069425F"/>
    <w:rsid w:val="006949AB"/>
    <w:rsid w:val="00694C21"/>
    <w:rsid w:val="00694DF9"/>
    <w:rsid w:val="00694FE5"/>
    <w:rsid w:val="006969C3"/>
    <w:rsid w:val="006A3324"/>
    <w:rsid w:val="006A44BB"/>
    <w:rsid w:val="006A720B"/>
    <w:rsid w:val="006A79AD"/>
    <w:rsid w:val="006B41A2"/>
    <w:rsid w:val="006B5BB7"/>
    <w:rsid w:val="006B7917"/>
    <w:rsid w:val="006C2BEF"/>
    <w:rsid w:val="006C2CA7"/>
    <w:rsid w:val="006C47AD"/>
    <w:rsid w:val="006C493F"/>
    <w:rsid w:val="006C51A2"/>
    <w:rsid w:val="006C730C"/>
    <w:rsid w:val="006C7796"/>
    <w:rsid w:val="006D0C33"/>
    <w:rsid w:val="006D6204"/>
    <w:rsid w:val="006D6881"/>
    <w:rsid w:val="006D7527"/>
    <w:rsid w:val="006E0FA7"/>
    <w:rsid w:val="006E162B"/>
    <w:rsid w:val="006E16A0"/>
    <w:rsid w:val="006E299A"/>
    <w:rsid w:val="006E788F"/>
    <w:rsid w:val="006F0020"/>
    <w:rsid w:val="006F0AF2"/>
    <w:rsid w:val="006F1EAE"/>
    <w:rsid w:val="006F2BA7"/>
    <w:rsid w:val="006F4111"/>
    <w:rsid w:val="006F4479"/>
    <w:rsid w:val="006F5E0D"/>
    <w:rsid w:val="007002D5"/>
    <w:rsid w:val="007016CF"/>
    <w:rsid w:val="00701F47"/>
    <w:rsid w:val="00702719"/>
    <w:rsid w:val="007048C2"/>
    <w:rsid w:val="0070639D"/>
    <w:rsid w:val="00706BD9"/>
    <w:rsid w:val="00710748"/>
    <w:rsid w:val="0071101D"/>
    <w:rsid w:val="0071388A"/>
    <w:rsid w:val="00714BB6"/>
    <w:rsid w:val="00714C79"/>
    <w:rsid w:val="00714E3E"/>
    <w:rsid w:val="00714EE2"/>
    <w:rsid w:val="007160BA"/>
    <w:rsid w:val="00716582"/>
    <w:rsid w:val="0072003C"/>
    <w:rsid w:val="00723671"/>
    <w:rsid w:val="0072757E"/>
    <w:rsid w:val="0072784A"/>
    <w:rsid w:val="00730281"/>
    <w:rsid w:val="00733591"/>
    <w:rsid w:val="007336E5"/>
    <w:rsid w:val="007343B2"/>
    <w:rsid w:val="00735B29"/>
    <w:rsid w:val="00735C20"/>
    <w:rsid w:val="007366CB"/>
    <w:rsid w:val="0073775D"/>
    <w:rsid w:val="00737E7D"/>
    <w:rsid w:val="00740AC1"/>
    <w:rsid w:val="00742698"/>
    <w:rsid w:val="007430FD"/>
    <w:rsid w:val="00743765"/>
    <w:rsid w:val="00743D0E"/>
    <w:rsid w:val="00746CF9"/>
    <w:rsid w:val="00750785"/>
    <w:rsid w:val="007515CF"/>
    <w:rsid w:val="007519AF"/>
    <w:rsid w:val="00754C61"/>
    <w:rsid w:val="00757ED6"/>
    <w:rsid w:val="00761431"/>
    <w:rsid w:val="00761BA7"/>
    <w:rsid w:val="007640BA"/>
    <w:rsid w:val="007669B3"/>
    <w:rsid w:val="0076791D"/>
    <w:rsid w:val="0077007F"/>
    <w:rsid w:val="0077050C"/>
    <w:rsid w:val="00770746"/>
    <w:rsid w:val="00771ACB"/>
    <w:rsid w:val="007730CA"/>
    <w:rsid w:val="00776456"/>
    <w:rsid w:val="0077683C"/>
    <w:rsid w:val="00776FD7"/>
    <w:rsid w:val="0077719F"/>
    <w:rsid w:val="0077797F"/>
    <w:rsid w:val="00777C8B"/>
    <w:rsid w:val="00780013"/>
    <w:rsid w:val="00780981"/>
    <w:rsid w:val="00784A8D"/>
    <w:rsid w:val="007850C4"/>
    <w:rsid w:val="00786057"/>
    <w:rsid w:val="007863CE"/>
    <w:rsid w:val="00786AED"/>
    <w:rsid w:val="0078716D"/>
    <w:rsid w:val="007878AC"/>
    <w:rsid w:val="00787EE5"/>
    <w:rsid w:val="00790B5E"/>
    <w:rsid w:val="0079187C"/>
    <w:rsid w:val="00791E96"/>
    <w:rsid w:val="00794147"/>
    <w:rsid w:val="0079513F"/>
    <w:rsid w:val="00795706"/>
    <w:rsid w:val="007A1FD6"/>
    <w:rsid w:val="007A49BC"/>
    <w:rsid w:val="007A6B39"/>
    <w:rsid w:val="007A6DF1"/>
    <w:rsid w:val="007B0021"/>
    <w:rsid w:val="007B006F"/>
    <w:rsid w:val="007B10B8"/>
    <w:rsid w:val="007B1662"/>
    <w:rsid w:val="007B3BF7"/>
    <w:rsid w:val="007B3D6E"/>
    <w:rsid w:val="007B4B9A"/>
    <w:rsid w:val="007C03BE"/>
    <w:rsid w:val="007C3379"/>
    <w:rsid w:val="007C35DE"/>
    <w:rsid w:val="007C3816"/>
    <w:rsid w:val="007C4FC4"/>
    <w:rsid w:val="007D0CEF"/>
    <w:rsid w:val="007D14E2"/>
    <w:rsid w:val="007D3E36"/>
    <w:rsid w:val="007D6A31"/>
    <w:rsid w:val="007D6DF2"/>
    <w:rsid w:val="007D799E"/>
    <w:rsid w:val="007E29FA"/>
    <w:rsid w:val="007E2B04"/>
    <w:rsid w:val="007E3470"/>
    <w:rsid w:val="007E6191"/>
    <w:rsid w:val="007E6BB9"/>
    <w:rsid w:val="007E6DAD"/>
    <w:rsid w:val="007E752A"/>
    <w:rsid w:val="007F02D3"/>
    <w:rsid w:val="007F1374"/>
    <w:rsid w:val="007F1827"/>
    <w:rsid w:val="007F258F"/>
    <w:rsid w:val="007F428A"/>
    <w:rsid w:val="007F4A48"/>
    <w:rsid w:val="007F4BB5"/>
    <w:rsid w:val="007F4F0F"/>
    <w:rsid w:val="007F5267"/>
    <w:rsid w:val="007F5806"/>
    <w:rsid w:val="007F5C13"/>
    <w:rsid w:val="007F6C9C"/>
    <w:rsid w:val="0080025A"/>
    <w:rsid w:val="008024CE"/>
    <w:rsid w:val="008025EA"/>
    <w:rsid w:val="00802A43"/>
    <w:rsid w:val="00802AE7"/>
    <w:rsid w:val="008049DD"/>
    <w:rsid w:val="00804EE2"/>
    <w:rsid w:val="0080510E"/>
    <w:rsid w:val="008062DB"/>
    <w:rsid w:val="00806FB2"/>
    <w:rsid w:val="0081022A"/>
    <w:rsid w:val="00811D0E"/>
    <w:rsid w:val="00815685"/>
    <w:rsid w:val="00822048"/>
    <w:rsid w:val="00822B7C"/>
    <w:rsid w:val="00822D09"/>
    <w:rsid w:val="008231A2"/>
    <w:rsid w:val="008240B6"/>
    <w:rsid w:val="00824E6F"/>
    <w:rsid w:val="0082541C"/>
    <w:rsid w:val="00830674"/>
    <w:rsid w:val="008310C0"/>
    <w:rsid w:val="008312FD"/>
    <w:rsid w:val="0083445F"/>
    <w:rsid w:val="00836FD0"/>
    <w:rsid w:val="0083732D"/>
    <w:rsid w:val="00840E15"/>
    <w:rsid w:val="00842345"/>
    <w:rsid w:val="00844D35"/>
    <w:rsid w:val="0084666C"/>
    <w:rsid w:val="0084716E"/>
    <w:rsid w:val="00850EEC"/>
    <w:rsid w:val="008530FA"/>
    <w:rsid w:val="0085469C"/>
    <w:rsid w:val="00854C77"/>
    <w:rsid w:val="00855328"/>
    <w:rsid w:val="008556E9"/>
    <w:rsid w:val="00857575"/>
    <w:rsid w:val="008605D5"/>
    <w:rsid w:val="0086208D"/>
    <w:rsid w:val="00862194"/>
    <w:rsid w:val="00862617"/>
    <w:rsid w:val="008628AE"/>
    <w:rsid w:val="00863917"/>
    <w:rsid w:val="0086575D"/>
    <w:rsid w:val="00867C8A"/>
    <w:rsid w:val="00870405"/>
    <w:rsid w:val="00871D25"/>
    <w:rsid w:val="0087339D"/>
    <w:rsid w:val="0087582C"/>
    <w:rsid w:val="00876453"/>
    <w:rsid w:val="00877B33"/>
    <w:rsid w:val="0088114F"/>
    <w:rsid w:val="00881C30"/>
    <w:rsid w:val="00881D3D"/>
    <w:rsid w:val="00882B80"/>
    <w:rsid w:val="00884219"/>
    <w:rsid w:val="0088603F"/>
    <w:rsid w:val="008873DD"/>
    <w:rsid w:val="00887860"/>
    <w:rsid w:val="00890FB5"/>
    <w:rsid w:val="00895149"/>
    <w:rsid w:val="0089609E"/>
    <w:rsid w:val="008979AF"/>
    <w:rsid w:val="00897F89"/>
    <w:rsid w:val="008A04D2"/>
    <w:rsid w:val="008A061B"/>
    <w:rsid w:val="008A369A"/>
    <w:rsid w:val="008A4927"/>
    <w:rsid w:val="008A602A"/>
    <w:rsid w:val="008A6947"/>
    <w:rsid w:val="008A73B2"/>
    <w:rsid w:val="008B1BD3"/>
    <w:rsid w:val="008B31C4"/>
    <w:rsid w:val="008B39A9"/>
    <w:rsid w:val="008B3E64"/>
    <w:rsid w:val="008B66E4"/>
    <w:rsid w:val="008B6E53"/>
    <w:rsid w:val="008B7C79"/>
    <w:rsid w:val="008C3A4C"/>
    <w:rsid w:val="008C3ABA"/>
    <w:rsid w:val="008C48D6"/>
    <w:rsid w:val="008C4DFF"/>
    <w:rsid w:val="008C647B"/>
    <w:rsid w:val="008C7A1E"/>
    <w:rsid w:val="008D132A"/>
    <w:rsid w:val="008D162B"/>
    <w:rsid w:val="008D16B9"/>
    <w:rsid w:val="008D179F"/>
    <w:rsid w:val="008D1937"/>
    <w:rsid w:val="008D2BAC"/>
    <w:rsid w:val="008D2E9D"/>
    <w:rsid w:val="008D379F"/>
    <w:rsid w:val="008D3869"/>
    <w:rsid w:val="008D3A7D"/>
    <w:rsid w:val="008D4C9A"/>
    <w:rsid w:val="008D58DA"/>
    <w:rsid w:val="008D70A0"/>
    <w:rsid w:val="008D7829"/>
    <w:rsid w:val="008E0717"/>
    <w:rsid w:val="008E23CA"/>
    <w:rsid w:val="008E3447"/>
    <w:rsid w:val="008E49E7"/>
    <w:rsid w:val="008E7718"/>
    <w:rsid w:val="008E7CEB"/>
    <w:rsid w:val="008F3CCF"/>
    <w:rsid w:val="008F3DF2"/>
    <w:rsid w:val="008F44D0"/>
    <w:rsid w:val="008F5616"/>
    <w:rsid w:val="008F6611"/>
    <w:rsid w:val="008F6D24"/>
    <w:rsid w:val="008F7305"/>
    <w:rsid w:val="00901A43"/>
    <w:rsid w:val="00901E15"/>
    <w:rsid w:val="009040D7"/>
    <w:rsid w:val="009041FF"/>
    <w:rsid w:val="00906C31"/>
    <w:rsid w:val="00907AE9"/>
    <w:rsid w:val="00910980"/>
    <w:rsid w:val="00911571"/>
    <w:rsid w:val="00912E22"/>
    <w:rsid w:val="00913234"/>
    <w:rsid w:val="00914D52"/>
    <w:rsid w:val="00916DB1"/>
    <w:rsid w:val="00916E00"/>
    <w:rsid w:val="009212A1"/>
    <w:rsid w:val="00921335"/>
    <w:rsid w:val="00922FC7"/>
    <w:rsid w:val="0092398A"/>
    <w:rsid w:val="00923C21"/>
    <w:rsid w:val="00923E02"/>
    <w:rsid w:val="00924652"/>
    <w:rsid w:val="00925B72"/>
    <w:rsid w:val="009260B5"/>
    <w:rsid w:val="009302FD"/>
    <w:rsid w:val="009309AA"/>
    <w:rsid w:val="00932924"/>
    <w:rsid w:val="00934C8B"/>
    <w:rsid w:val="00934DAA"/>
    <w:rsid w:val="00935D1F"/>
    <w:rsid w:val="00940436"/>
    <w:rsid w:val="009463C2"/>
    <w:rsid w:val="00946EF5"/>
    <w:rsid w:val="009470BA"/>
    <w:rsid w:val="009473D4"/>
    <w:rsid w:val="00947E95"/>
    <w:rsid w:val="00950356"/>
    <w:rsid w:val="00952B29"/>
    <w:rsid w:val="00953AD8"/>
    <w:rsid w:val="00953C8E"/>
    <w:rsid w:val="00954A6D"/>
    <w:rsid w:val="0095654B"/>
    <w:rsid w:val="009567F7"/>
    <w:rsid w:val="00957C23"/>
    <w:rsid w:val="0096189F"/>
    <w:rsid w:val="009662AD"/>
    <w:rsid w:val="009663F7"/>
    <w:rsid w:val="009712CE"/>
    <w:rsid w:val="009724A4"/>
    <w:rsid w:val="0097277F"/>
    <w:rsid w:val="00972AD2"/>
    <w:rsid w:val="0097372A"/>
    <w:rsid w:val="00973A7F"/>
    <w:rsid w:val="00976926"/>
    <w:rsid w:val="00983A53"/>
    <w:rsid w:val="009841BC"/>
    <w:rsid w:val="009847CD"/>
    <w:rsid w:val="00985817"/>
    <w:rsid w:val="00986AF0"/>
    <w:rsid w:val="0098754A"/>
    <w:rsid w:val="009878FF"/>
    <w:rsid w:val="00990671"/>
    <w:rsid w:val="00990712"/>
    <w:rsid w:val="00990FD4"/>
    <w:rsid w:val="00991B51"/>
    <w:rsid w:val="00994ED8"/>
    <w:rsid w:val="009951A5"/>
    <w:rsid w:val="009976E8"/>
    <w:rsid w:val="009A01F2"/>
    <w:rsid w:val="009A0953"/>
    <w:rsid w:val="009A0C44"/>
    <w:rsid w:val="009A2D35"/>
    <w:rsid w:val="009A3F1F"/>
    <w:rsid w:val="009A5CFB"/>
    <w:rsid w:val="009A64D6"/>
    <w:rsid w:val="009A705C"/>
    <w:rsid w:val="009A70CA"/>
    <w:rsid w:val="009A7DA1"/>
    <w:rsid w:val="009B065E"/>
    <w:rsid w:val="009B1784"/>
    <w:rsid w:val="009B1E23"/>
    <w:rsid w:val="009B2BEE"/>
    <w:rsid w:val="009B3C87"/>
    <w:rsid w:val="009B3FE1"/>
    <w:rsid w:val="009B77D4"/>
    <w:rsid w:val="009C4946"/>
    <w:rsid w:val="009C496F"/>
    <w:rsid w:val="009C4D38"/>
    <w:rsid w:val="009C4DE6"/>
    <w:rsid w:val="009C5565"/>
    <w:rsid w:val="009C5752"/>
    <w:rsid w:val="009D0276"/>
    <w:rsid w:val="009D36D1"/>
    <w:rsid w:val="009D41EB"/>
    <w:rsid w:val="009D4518"/>
    <w:rsid w:val="009D4CA6"/>
    <w:rsid w:val="009D652A"/>
    <w:rsid w:val="009E0C79"/>
    <w:rsid w:val="009E2288"/>
    <w:rsid w:val="009E34BB"/>
    <w:rsid w:val="009E3685"/>
    <w:rsid w:val="009E4DB9"/>
    <w:rsid w:val="009E5D95"/>
    <w:rsid w:val="009E6337"/>
    <w:rsid w:val="009E74F0"/>
    <w:rsid w:val="009E7D3C"/>
    <w:rsid w:val="009E7E23"/>
    <w:rsid w:val="009F0F1E"/>
    <w:rsid w:val="009F1305"/>
    <w:rsid w:val="009F17FE"/>
    <w:rsid w:val="009F493B"/>
    <w:rsid w:val="00A00B81"/>
    <w:rsid w:val="00A00E8A"/>
    <w:rsid w:val="00A016E3"/>
    <w:rsid w:val="00A02DD3"/>
    <w:rsid w:val="00A0613E"/>
    <w:rsid w:val="00A06DA0"/>
    <w:rsid w:val="00A1061A"/>
    <w:rsid w:val="00A1062E"/>
    <w:rsid w:val="00A10B4F"/>
    <w:rsid w:val="00A11AFF"/>
    <w:rsid w:val="00A11C4A"/>
    <w:rsid w:val="00A1499C"/>
    <w:rsid w:val="00A162C8"/>
    <w:rsid w:val="00A1645B"/>
    <w:rsid w:val="00A16A2F"/>
    <w:rsid w:val="00A16C1E"/>
    <w:rsid w:val="00A17057"/>
    <w:rsid w:val="00A20C69"/>
    <w:rsid w:val="00A21C8C"/>
    <w:rsid w:val="00A224BB"/>
    <w:rsid w:val="00A2292F"/>
    <w:rsid w:val="00A2521D"/>
    <w:rsid w:val="00A25DBF"/>
    <w:rsid w:val="00A301D5"/>
    <w:rsid w:val="00A30635"/>
    <w:rsid w:val="00A31CBB"/>
    <w:rsid w:val="00A329C5"/>
    <w:rsid w:val="00A33DEE"/>
    <w:rsid w:val="00A35D0E"/>
    <w:rsid w:val="00A35DFC"/>
    <w:rsid w:val="00A36234"/>
    <w:rsid w:val="00A363DE"/>
    <w:rsid w:val="00A4133E"/>
    <w:rsid w:val="00A413B6"/>
    <w:rsid w:val="00A41EA3"/>
    <w:rsid w:val="00A4220F"/>
    <w:rsid w:val="00A4223D"/>
    <w:rsid w:val="00A436BB"/>
    <w:rsid w:val="00A4690A"/>
    <w:rsid w:val="00A51ED3"/>
    <w:rsid w:val="00A5510A"/>
    <w:rsid w:val="00A56973"/>
    <w:rsid w:val="00A57E72"/>
    <w:rsid w:val="00A57FB7"/>
    <w:rsid w:val="00A607F7"/>
    <w:rsid w:val="00A60BDB"/>
    <w:rsid w:val="00A616A0"/>
    <w:rsid w:val="00A62D03"/>
    <w:rsid w:val="00A63A02"/>
    <w:rsid w:val="00A64864"/>
    <w:rsid w:val="00A64AB2"/>
    <w:rsid w:val="00A65714"/>
    <w:rsid w:val="00A70249"/>
    <w:rsid w:val="00A727E3"/>
    <w:rsid w:val="00A72A9E"/>
    <w:rsid w:val="00A72ACD"/>
    <w:rsid w:val="00A7492A"/>
    <w:rsid w:val="00A76253"/>
    <w:rsid w:val="00A816AC"/>
    <w:rsid w:val="00A828DC"/>
    <w:rsid w:val="00A8319A"/>
    <w:rsid w:val="00A83602"/>
    <w:rsid w:val="00A837D6"/>
    <w:rsid w:val="00A84FA1"/>
    <w:rsid w:val="00A86223"/>
    <w:rsid w:val="00A86EE8"/>
    <w:rsid w:val="00A86F12"/>
    <w:rsid w:val="00A87286"/>
    <w:rsid w:val="00A9070C"/>
    <w:rsid w:val="00A91A84"/>
    <w:rsid w:val="00A93E79"/>
    <w:rsid w:val="00A9465F"/>
    <w:rsid w:val="00A949E7"/>
    <w:rsid w:val="00A96AF7"/>
    <w:rsid w:val="00A97515"/>
    <w:rsid w:val="00A97CA9"/>
    <w:rsid w:val="00AA0091"/>
    <w:rsid w:val="00AA08BF"/>
    <w:rsid w:val="00AA4743"/>
    <w:rsid w:val="00AA513C"/>
    <w:rsid w:val="00AA56B9"/>
    <w:rsid w:val="00AA588E"/>
    <w:rsid w:val="00AA626D"/>
    <w:rsid w:val="00AA72A8"/>
    <w:rsid w:val="00AA781D"/>
    <w:rsid w:val="00AA784C"/>
    <w:rsid w:val="00AB1A7A"/>
    <w:rsid w:val="00AB24FD"/>
    <w:rsid w:val="00AB5C25"/>
    <w:rsid w:val="00AB76E0"/>
    <w:rsid w:val="00AB7987"/>
    <w:rsid w:val="00AC1714"/>
    <w:rsid w:val="00AC351F"/>
    <w:rsid w:val="00AC487B"/>
    <w:rsid w:val="00AC7A9F"/>
    <w:rsid w:val="00AC7C20"/>
    <w:rsid w:val="00AD7186"/>
    <w:rsid w:val="00AE0D83"/>
    <w:rsid w:val="00AE1DB6"/>
    <w:rsid w:val="00AE2C17"/>
    <w:rsid w:val="00AE3743"/>
    <w:rsid w:val="00AE39EF"/>
    <w:rsid w:val="00AE6DFF"/>
    <w:rsid w:val="00AE766A"/>
    <w:rsid w:val="00AE7819"/>
    <w:rsid w:val="00AF0075"/>
    <w:rsid w:val="00AF1123"/>
    <w:rsid w:val="00AF1C93"/>
    <w:rsid w:val="00AF2756"/>
    <w:rsid w:val="00AF425E"/>
    <w:rsid w:val="00AF458D"/>
    <w:rsid w:val="00AF478A"/>
    <w:rsid w:val="00AF4876"/>
    <w:rsid w:val="00AF4B1B"/>
    <w:rsid w:val="00AF592E"/>
    <w:rsid w:val="00AF5C99"/>
    <w:rsid w:val="00AF6E5F"/>
    <w:rsid w:val="00B020B5"/>
    <w:rsid w:val="00B0276E"/>
    <w:rsid w:val="00B033BE"/>
    <w:rsid w:val="00B04EAB"/>
    <w:rsid w:val="00B04FD3"/>
    <w:rsid w:val="00B05947"/>
    <w:rsid w:val="00B05DC0"/>
    <w:rsid w:val="00B0776C"/>
    <w:rsid w:val="00B11308"/>
    <w:rsid w:val="00B12149"/>
    <w:rsid w:val="00B12AC9"/>
    <w:rsid w:val="00B12B89"/>
    <w:rsid w:val="00B13CBE"/>
    <w:rsid w:val="00B14E69"/>
    <w:rsid w:val="00B151E7"/>
    <w:rsid w:val="00B16137"/>
    <w:rsid w:val="00B1739F"/>
    <w:rsid w:val="00B20477"/>
    <w:rsid w:val="00B23E23"/>
    <w:rsid w:val="00B24034"/>
    <w:rsid w:val="00B2481C"/>
    <w:rsid w:val="00B250AA"/>
    <w:rsid w:val="00B2518C"/>
    <w:rsid w:val="00B25BB3"/>
    <w:rsid w:val="00B25F77"/>
    <w:rsid w:val="00B27DEA"/>
    <w:rsid w:val="00B30D2C"/>
    <w:rsid w:val="00B32B61"/>
    <w:rsid w:val="00B32F7E"/>
    <w:rsid w:val="00B367EE"/>
    <w:rsid w:val="00B412C5"/>
    <w:rsid w:val="00B42516"/>
    <w:rsid w:val="00B42A01"/>
    <w:rsid w:val="00B42C02"/>
    <w:rsid w:val="00B43A71"/>
    <w:rsid w:val="00B43CB2"/>
    <w:rsid w:val="00B44357"/>
    <w:rsid w:val="00B44525"/>
    <w:rsid w:val="00B462F1"/>
    <w:rsid w:val="00B51F56"/>
    <w:rsid w:val="00B534E1"/>
    <w:rsid w:val="00B537DE"/>
    <w:rsid w:val="00B53BA5"/>
    <w:rsid w:val="00B5445D"/>
    <w:rsid w:val="00B55AFB"/>
    <w:rsid w:val="00B60542"/>
    <w:rsid w:val="00B62055"/>
    <w:rsid w:val="00B62D35"/>
    <w:rsid w:val="00B64987"/>
    <w:rsid w:val="00B6548C"/>
    <w:rsid w:val="00B65BCC"/>
    <w:rsid w:val="00B66BDF"/>
    <w:rsid w:val="00B66DE2"/>
    <w:rsid w:val="00B67F82"/>
    <w:rsid w:val="00B70037"/>
    <w:rsid w:val="00B70B24"/>
    <w:rsid w:val="00B7167A"/>
    <w:rsid w:val="00B71E43"/>
    <w:rsid w:val="00B722AD"/>
    <w:rsid w:val="00B72AFE"/>
    <w:rsid w:val="00B73B6D"/>
    <w:rsid w:val="00B73BF0"/>
    <w:rsid w:val="00B74154"/>
    <w:rsid w:val="00B74274"/>
    <w:rsid w:val="00B74F61"/>
    <w:rsid w:val="00B75854"/>
    <w:rsid w:val="00B76452"/>
    <w:rsid w:val="00B77A3E"/>
    <w:rsid w:val="00B807DE"/>
    <w:rsid w:val="00B80B7C"/>
    <w:rsid w:val="00B80C75"/>
    <w:rsid w:val="00B836CC"/>
    <w:rsid w:val="00B85AA7"/>
    <w:rsid w:val="00B87AB1"/>
    <w:rsid w:val="00B91211"/>
    <w:rsid w:val="00B91308"/>
    <w:rsid w:val="00B914F9"/>
    <w:rsid w:val="00B92CFA"/>
    <w:rsid w:val="00B96498"/>
    <w:rsid w:val="00B97D3C"/>
    <w:rsid w:val="00BA225E"/>
    <w:rsid w:val="00BA26A9"/>
    <w:rsid w:val="00BA2CE6"/>
    <w:rsid w:val="00BA47E9"/>
    <w:rsid w:val="00BA50CA"/>
    <w:rsid w:val="00BA5E8D"/>
    <w:rsid w:val="00BA789B"/>
    <w:rsid w:val="00BB0225"/>
    <w:rsid w:val="00BB078C"/>
    <w:rsid w:val="00BB29FB"/>
    <w:rsid w:val="00BB49FC"/>
    <w:rsid w:val="00BB70B1"/>
    <w:rsid w:val="00BC0501"/>
    <w:rsid w:val="00BC06F4"/>
    <w:rsid w:val="00BC180F"/>
    <w:rsid w:val="00BC192E"/>
    <w:rsid w:val="00BC30AA"/>
    <w:rsid w:val="00BC47CA"/>
    <w:rsid w:val="00BC549C"/>
    <w:rsid w:val="00BC7140"/>
    <w:rsid w:val="00BD0174"/>
    <w:rsid w:val="00BD094D"/>
    <w:rsid w:val="00BD0A80"/>
    <w:rsid w:val="00BD0DD6"/>
    <w:rsid w:val="00BD1658"/>
    <w:rsid w:val="00BD1CD2"/>
    <w:rsid w:val="00BD23A6"/>
    <w:rsid w:val="00BD4B1A"/>
    <w:rsid w:val="00BD57FB"/>
    <w:rsid w:val="00BD583C"/>
    <w:rsid w:val="00BD58A5"/>
    <w:rsid w:val="00BD6FAD"/>
    <w:rsid w:val="00BE0C2A"/>
    <w:rsid w:val="00BE3021"/>
    <w:rsid w:val="00BE4BF8"/>
    <w:rsid w:val="00BE6956"/>
    <w:rsid w:val="00BE6B30"/>
    <w:rsid w:val="00BF1748"/>
    <w:rsid w:val="00BF28B4"/>
    <w:rsid w:val="00BF4511"/>
    <w:rsid w:val="00BF7832"/>
    <w:rsid w:val="00BF7AB3"/>
    <w:rsid w:val="00C00567"/>
    <w:rsid w:val="00C00568"/>
    <w:rsid w:val="00C0070D"/>
    <w:rsid w:val="00C037F6"/>
    <w:rsid w:val="00C03DD5"/>
    <w:rsid w:val="00C049D5"/>
    <w:rsid w:val="00C04E20"/>
    <w:rsid w:val="00C058C0"/>
    <w:rsid w:val="00C05A2C"/>
    <w:rsid w:val="00C05A6E"/>
    <w:rsid w:val="00C05AF6"/>
    <w:rsid w:val="00C061D0"/>
    <w:rsid w:val="00C10EBD"/>
    <w:rsid w:val="00C110BD"/>
    <w:rsid w:val="00C137B4"/>
    <w:rsid w:val="00C1622B"/>
    <w:rsid w:val="00C16CA0"/>
    <w:rsid w:val="00C16E3E"/>
    <w:rsid w:val="00C179BF"/>
    <w:rsid w:val="00C218E1"/>
    <w:rsid w:val="00C22A22"/>
    <w:rsid w:val="00C231F1"/>
    <w:rsid w:val="00C24A07"/>
    <w:rsid w:val="00C26073"/>
    <w:rsid w:val="00C26C76"/>
    <w:rsid w:val="00C27C41"/>
    <w:rsid w:val="00C33D95"/>
    <w:rsid w:val="00C35074"/>
    <w:rsid w:val="00C35415"/>
    <w:rsid w:val="00C35D73"/>
    <w:rsid w:val="00C3646F"/>
    <w:rsid w:val="00C37743"/>
    <w:rsid w:val="00C41422"/>
    <w:rsid w:val="00C429B0"/>
    <w:rsid w:val="00C43CB1"/>
    <w:rsid w:val="00C447D9"/>
    <w:rsid w:val="00C47100"/>
    <w:rsid w:val="00C4725C"/>
    <w:rsid w:val="00C473E3"/>
    <w:rsid w:val="00C47AE7"/>
    <w:rsid w:val="00C501C8"/>
    <w:rsid w:val="00C505E3"/>
    <w:rsid w:val="00C5118D"/>
    <w:rsid w:val="00C5119D"/>
    <w:rsid w:val="00C52329"/>
    <w:rsid w:val="00C5662D"/>
    <w:rsid w:val="00C56F6F"/>
    <w:rsid w:val="00C63D19"/>
    <w:rsid w:val="00C65607"/>
    <w:rsid w:val="00C664C3"/>
    <w:rsid w:val="00C722A5"/>
    <w:rsid w:val="00C72E42"/>
    <w:rsid w:val="00C72EEC"/>
    <w:rsid w:val="00C72FE9"/>
    <w:rsid w:val="00C73BE4"/>
    <w:rsid w:val="00C762C6"/>
    <w:rsid w:val="00C765B4"/>
    <w:rsid w:val="00C77F1B"/>
    <w:rsid w:val="00C81D8C"/>
    <w:rsid w:val="00C831A0"/>
    <w:rsid w:val="00C868FF"/>
    <w:rsid w:val="00C87138"/>
    <w:rsid w:val="00C911E3"/>
    <w:rsid w:val="00C93516"/>
    <w:rsid w:val="00C93ED7"/>
    <w:rsid w:val="00C941ED"/>
    <w:rsid w:val="00CA04A5"/>
    <w:rsid w:val="00CA05D4"/>
    <w:rsid w:val="00CA15F1"/>
    <w:rsid w:val="00CA1B1A"/>
    <w:rsid w:val="00CA4037"/>
    <w:rsid w:val="00CA4345"/>
    <w:rsid w:val="00CA4894"/>
    <w:rsid w:val="00CA776F"/>
    <w:rsid w:val="00CB2B13"/>
    <w:rsid w:val="00CB335F"/>
    <w:rsid w:val="00CB377E"/>
    <w:rsid w:val="00CC0C65"/>
    <w:rsid w:val="00CC248B"/>
    <w:rsid w:val="00CC2DB2"/>
    <w:rsid w:val="00CC3C8F"/>
    <w:rsid w:val="00CC5651"/>
    <w:rsid w:val="00CC609F"/>
    <w:rsid w:val="00CC678B"/>
    <w:rsid w:val="00CD1D37"/>
    <w:rsid w:val="00CD4102"/>
    <w:rsid w:val="00CD4452"/>
    <w:rsid w:val="00CD51AD"/>
    <w:rsid w:val="00CE17AC"/>
    <w:rsid w:val="00CE7C56"/>
    <w:rsid w:val="00CF03D4"/>
    <w:rsid w:val="00CF0F76"/>
    <w:rsid w:val="00CF18BF"/>
    <w:rsid w:val="00CF2F9B"/>
    <w:rsid w:val="00CF4C8F"/>
    <w:rsid w:val="00CF7151"/>
    <w:rsid w:val="00CF7DD4"/>
    <w:rsid w:val="00D022E2"/>
    <w:rsid w:val="00D031A7"/>
    <w:rsid w:val="00D038AA"/>
    <w:rsid w:val="00D054F1"/>
    <w:rsid w:val="00D05643"/>
    <w:rsid w:val="00D06C5B"/>
    <w:rsid w:val="00D06DDB"/>
    <w:rsid w:val="00D10637"/>
    <w:rsid w:val="00D11063"/>
    <w:rsid w:val="00D1466F"/>
    <w:rsid w:val="00D1719A"/>
    <w:rsid w:val="00D20474"/>
    <w:rsid w:val="00D2296A"/>
    <w:rsid w:val="00D22C41"/>
    <w:rsid w:val="00D23495"/>
    <w:rsid w:val="00D2406B"/>
    <w:rsid w:val="00D24C77"/>
    <w:rsid w:val="00D26D50"/>
    <w:rsid w:val="00D27C3C"/>
    <w:rsid w:val="00D30DBE"/>
    <w:rsid w:val="00D314A5"/>
    <w:rsid w:val="00D31D9B"/>
    <w:rsid w:val="00D3235E"/>
    <w:rsid w:val="00D34161"/>
    <w:rsid w:val="00D36434"/>
    <w:rsid w:val="00D42D69"/>
    <w:rsid w:val="00D43025"/>
    <w:rsid w:val="00D45535"/>
    <w:rsid w:val="00D45DD5"/>
    <w:rsid w:val="00D47E93"/>
    <w:rsid w:val="00D509E5"/>
    <w:rsid w:val="00D54100"/>
    <w:rsid w:val="00D543EF"/>
    <w:rsid w:val="00D56C72"/>
    <w:rsid w:val="00D57A2D"/>
    <w:rsid w:val="00D60A44"/>
    <w:rsid w:val="00D62850"/>
    <w:rsid w:val="00D655D6"/>
    <w:rsid w:val="00D666C4"/>
    <w:rsid w:val="00D66A22"/>
    <w:rsid w:val="00D67429"/>
    <w:rsid w:val="00D71613"/>
    <w:rsid w:val="00D71ECD"/>
    <w:rsid w:val="00D7332C"/>
    <w:rsid w:val="00D7379A"/>
    <w:rsid w:val="00D7516D"/>
    <w:rsid w:val="00D75508"/>
    <w:rsid w:val="00D75BCA"/>
    <w:rsid w:val="00D77425"/>
    <w:rsid w:val="00D821AA"/>
    <w:rsid w:val="00D82FA4"/>
    <w:rsid w:val="00D83985"/>
    <w:rsid w:val="00D83A84"/>
    <w:rsid w:val="00D86214"/>
    <w:rsid w:val="00D91C36"/>
    <w:rsid w:val="00D92CB7"/>
    <w:rsid w:val="00D93199"/>
    <w:rsid w:val="00D93E8B"/>
    <w:rsid w:val="00D9522D"/>
    <w:rsid w:val="00D963C1"/>
    <w:rsid w:val="00D97922"/>
    <w:rsid w:val="00DA0424"/>
    <w:rsid w:val="00DA0FA6"/>
    <w:rsid w:val="00DA2254"/>
    <w:rsid w:val="00DA3E31"/>
    <w:rsid w:val="00DA48C1"/>
    <w:rsid w:val="00DB0412"/>
    <w:rsid w:val="00DB14CF"/>
    <w:rsid w:val="00DB2328"/>
    <w:rsid w:val="00DB3F76"/>
    <w:rsid w:val="00DC1B31"/>
    <w:rsid w:val="00DC3822"/>
    <w:rsid w:val="00DC3C63"/>
    <w:rsid w:val="00DC3FE4"/>
    <w:rsid w:val="00DC498B"/>
    <w:rsid w:val="00DC5AA6"/>
    <w:rsid w:val="00DC5FA0"/>
    <w:rsid w:val="00DC64F7"/>
    <w:rsid w:val="00DD1879"/>
    <w:rsid w:val="00DD4A35"/>
    <w:rsid w:val="00DD5264"/>
    <w:rsid w:val="00DD77F9"/>
    <w:rsid w:val="00DE2B2B"/>
    <w:rsid w:val="00DE2FFF"/>
    <w:rsid w:val="00DE3676"/>
    <w:rsid w:val="00DE687C"/>
    <w:rsid w:val="00DF0FD8"/>
    <w:rsid w:val="00DF18D6"/>
    <w:rsid w:val="00DF6AD0"/>
    <w:rsid w:val="00DF72B0"/>
    <w:rsid w:val="00E02EAF"/>
    <w:rsid w:val="00E03676"/>
    <w:rsid w:val="00E03A96"/>
    <w:rsid w:val="00E04703"/>
    <w:rsid w:val="00E06DA7"/>
    <w:rsid w:val="00E0760F"/>
    <w:rsid w:val="00E07B25"/>
    <w:rsid w:val="00E10ADD"/>
    <w:rsid w:val="00E127FD"/>
    <w:rsid w:val="00E128EC"/>
    <w:rsid w:val="00E12CC2"/>
    <w:rsid w:val="00E17B31"/>
    <w:rsid w:val="00E17D37"/>
    <w:rsid w:val="00E201B3"/>
    <w:rsid w:val="00E209D1"/>
    <w:rsid w:val="00E20EF2"/>
    <w:rsid w:val="00E22A28"/>
    <w:rsid w:val="00E249CB"/>
    <w:rsid w:val="00E26028"/>
    <w:rsid w:val="00E26694"/>
    <w:rsid w:val="00E26B71"/>
    <w:rsid w:val="00E30369"/>
    <w:rsid w:val="00E3064F"/>
    <w:rsid w:val="00E32272"/>
    <w:rsid w:val="00E33611"/>
    <w:rsid w:val="00E336A6"/>
    <w:rsid w:val="00E34786"/>
    <w:rsid w:val="00E35B73"/>
    <w:rsid w:val="00E36252"/>
    <w:rsid w:val="00E3628B"/>
    <w:rsid w:val="00E36533"/>
    <w:rsid w:val="00E40111"/>
    <w:rsid w:val="00E416B7"/>
    <w:rsid w:val="00E41C61"/>
    <w:rsid w:val="00E428C9"/>
    <w:rsid w:val="00E429AD"/>
    <w:rsid w:val="00E42E91"/>
    <w:rsid w:val="00E43F26"/>
    <w:rsid w:val="00E45957"/>
    <w:rsid w:val="00E46A1A"/>
    <w:rsid w:val="00E46D83"/>
    <w:rsid w:val="00E47728"/>
    <w:rsid w:val="00E50899"/>
    <w:rsid w:val="00E53875"/>
    <w:rsid w:val="00E56E8B"/>
    <w:rsid w:val="00E570DF"/>
    <w:rsid w:val="00E62BF3"/>
    <w:rsid w:val="00E649BA"/>
    <w:rsid w:val="00E6686B"/>
    <w:rsid w:val="00E7098B"/>
    <w:rsid w:val="00E7196D"/>
    <w:rsid w:val="00E71CA2"/>
    <w:rsid w:val="00E732B9"/>
    <w:rsid w:val="00E737A6"/>
    <w:rsid w:val="00E74EDD"/>
    <w:rsid w:val="00E75886"/>
    <w:rsid w:val="00E76667"/>
    <w:rsid w:val="00E77655"/>
    <w:rsid w:val="00E81A49"/>
    <w:rsid w:val="00E83432"/>
    <w:rsid w:val="00E845CD"/>
    <w:rsid w:val="00E850CA"/>
    <w:rsid w:val="00E9021F"/>
    <w:rsid w:val="00E902B8"/>
    <w:rsid w:val="00E9071A"/>
    <w:rsid w:val="00E9179D"/>
    <w:rsid w:val="00E92560"/>
    <w:rsid w:val="00E96A30"/>
    <w:rsid w:val="00E9762C"/>
    <w:rsid w:val="00EA11FE"/>
    <w:rsid w:val="00EA2926"/>
    <w:rsid w:val="00EA2CAA"/>
    <w:rsid w:val="00EA3302"/>
    <w:rsid w:val="00EA37A5"/>
    <w:rsid w:val="00EA3E3C"/>
    <w:rsid w:val="00EA750E"/>
    <w:rsid w:val="00EA77D3"/>
    <w:rsid w:val="00EB22C6"/>
    <w:rsid w:val="00EB2825"/>
    <w:rsid w:val="00EB306F"/>
    <w:rsid w:val="00EB3251"/>
    <w:rsid w:val="00EB5819"/>
    <w:rsid w:val="00EB7106"/>
    <w:rsid w:val="00EB7AC9"/>
    <w:rsid w:val="00EC163E"/>
    <w:rsid w:val="00EC167D"/>
    <w:rsid w:val="00EC190C"/>
    <w:rsid w:val="00EC23D8"/>
    <w:rsid w:val="00EC4A84"/>
    <w:rsid w:val="00EC5C9D"/>
    <w:rsid w:val="00EC6920"/>
    <w:rsid w:val="00ED1403"/>
    <w:rsid w:val="00ED1A00"/>
    <w:rsid w:val="00ED2928"/>
    <w:rsid w:val="00ED3666"/>
    <w:rsid w:val="00ED3CBB"/>
    <w:rsid w:val="00ED5976"/>
    <w:rsid w:val="00EE14B0"/>
    <w:rsid w:val="00EE3A19"/>
    <w:rsid w:val="00EE3E39"/>
    <w:rsid w:val="00EE5071"/>
    <w:rsid w:val="00EE6791"/>
    <w:rsid w:val="00EF1E80"/>
    <w:rsid w:val="00EF22E1"/>
    <w:rsid w:val="00EF27FE"/>
    <w:rsid w:val="00EF4331"/>
    <w:rsid w:val="00EF5CF5"/>
    <w:rsid w:val="00EF6BF1"/>
    <w:rsid w:val="00F00518"/>
    <w:rsid w:val="00F01138"/>
    <w:rsid w:val="00F011C1"/>
    <w:rsid w:val="00F01252"/>
    <w:rsid w:val="00F01864"/>
    <w:rsid w:val="00F04EBB"/>
    <w:rsid w:val="00F05D9A"/>
    <w:rsid w:val="00F0686F"/>
    <w:rsid w:val="00F13D47"/>
    <w:rsid w:val="00F1583C"/>
    <w:rsid w:val="00F15A19"/>
    <w:rsid w:val="00F16449"/>
    <w:rsid w:val="00F17BFB"/>
    <w:rsid w:val="00F20684"/>
    <w:rsid w:val="00F21CE7"/>
    <w:rsid w:val="00F22573"/>
    <w:rsid w:val="00F22EC5"/>
    <w:rsid w:val="00F24734"/>
    <w:rsid w:val="00F247C1"/>
    <w:rsid w:val="00F24918"/>
    <w:rsid w:val="00F260FF"/>
    <w:rsid w:val="00F263AE"/>
    <w:rsid w:val="00F26DF2"/>
    <w:rsid w:val="00F26EEF"/>
    <w:rsid w:val="00F27AFF"/>
    <w:rsid w:val="00F32535"/>
    <w:rsid w:val="00F325CE"/>
    <w:rsid w:val="00F32DE0"/>
    <w:rsid w:val="00F348B7"/>
    <w:rsid w:val="00F35BB8"/>
    <w:rsid w:val="00F36FAD"/>
    <w:rsid w:val="00F373E1"/>
    <w:rsid w:val="00F40E3E"/>
    <w:rsid w:val="00F41910"/>
    <w:rsid w:val="00F4199B"/>
    <w:rsid w:val="00F42A79"/>
    <w:rsid w:val="00F42C11"/>
    <w:rsid w:val="00F46F4A"/>
    <w:rsid w:val="00F513E1"/>
    <w:rsid w:val="00F51AD7"/>
    <w:rsid w:val="00F51D12"/>
    <w:rsid w:val="00F522F0"/>
    <w:rsid w:val="00F53039"/>
    <w:rsid w:val="00F5312F"/>
    <w:rsid w:val="00F53399"/>
    <w:rsid w:val="00F54A46"/>
    <w:rsid w:val="00F55793"/>
    <w:rsid w:val="00F55C23"/>
    <w:rsid w:val="00F56640"/>
    <w:rsid w:val="00F56EDD"/>
    <w:rsid w:val="00F6554E"/>
    <w:rsid w:val="00F65AE6"/>
    <w:rsid w:val="00F6779A"/>
    <w:rsid w:val="00F71DC9"/>
    <w:rsid w:val="00F74B7D"/>
    <w:rsid w:val="00F74DAD"/>
    <w:rsid w:val="00F813C6"/>
    <w:rsid w:val="00F81879"/>
    <w:rsid w:val="00F82CAE"/>
    <w:rsid w:val="00F831C5"/>
    <w:rsid w:val="00F84C32"/>
    <w:rsid w:val="00F877F4"/>
    <w:rsid w:val="00F95928"/>
    <w:rsid w:val="00F95E2A"/>
    <w:rsid w:val="00FA041F"/>
    <w:rsid w:val="00FA088D"/>
    <w:rsid w:val="00FA138D"/>
    <w:rsid w:val="00FA1BD1"/>
    <w:rsid w:val="00FA2327"/>
    <w:rsid w:val="00FA2CB0"/>
    <w:rsid w:val="00FA4385"/>
    <w:rsid w:val="00FA46E5"/>
    <w:rsid w:val="00FA72CF"/>
    <w:rsid w:val="00FA7989"/>
    <w:rsid w:val="00FA7E21"/>
    <w:rsid w:val="00FB2641"/>
    <w:rsid w:val="00FB5862"/>
    <w:rsid w:val="00FB6856"/>
    <w:rsid w:val="00FB7DFA"/>
    <w:rsid w:val="00FC1630"/>
    <w:rsid w:val="00FC308F"/>
    <w:rsid w:val="00FC36DD"/>
    <w:rsid w:val="00FC3B4E"/>
    <w:rsid w:val="00FC4A9E"/>
    <w:rsid w:val="00FC5710"/>
    <w:rsid w:val="00FD07D1"/>
    <w:rsid w:val="00FD35F5"/>
    <w:rsid w:val="00FD5EDE"/>
    <w:rsid w:val="00FD6656"/>
    <w:rsid w:val="00FE0547"/>
    <w:rsid w:val="00FE1802"/>
    <w:rsid w:val="00FE213D"/>
    <w:rsid w:val="00FE2AEC"/>
    <w:rsid w:val="00FE30A9"/>
    <w:rsid w:val="00FE33CC"/>
    <w:rsid w:val="00FE44A8"/>
    <w:rsid w:val="00FE4AE6"/>
    <w:rsid w:val="00FE7315"/>
    <w:rsid w:val="00FE7C11"/>
    <w:rsid w:val="00FE7FFC"/>
    <w:rsid w:val="00FF186C"/>
    <w:rsid w:val="00FF2139"/>
    <w:rsid w:val="00FF2CC8"/>
    <w:rsid w:val="00FF3967"/>
    <w:rsid w:val="00FF442E"/>
    <w:rsid w:val="00FF6DA1"/>
    <w:rsid w:val="00FF7C56"/>
    <w:rsid w:val="00FF7ECA"/>
    <w:rsid w:val="032B1F89"/>
    <w:rsid w:val="0C5932C1"/>
    <w:rsid w:val="1878FA84"/>
    <w:rsid w:val="2353A877"/>
    <w:rsid w:val="387FF9ED"/>
    <w:rsid w:val="3EDED93F"/>
    <w:rsid w:val="416B836D"/>
    <w:rsid w:val="449F9705"/>
    <w:rsid w:val="4A7B604B"/>
    <w:rsid w:val="52348B51"/>
    <w:rsid w:val="5244D084"/>
    <w:rsid w:val="5AB9198B"/>
    <w:rsid w:val="623B9F53"/>
    <w:rsid w:val="66794655"/>
    <w:rsid w:val="7795F965"/>
    <w:rsid w:val="7B5FDA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F9705"/>
  <w15:chartTrackingRefBased/>
  <w15:docId w15:val="{F2CB2B2B-717D-42E9-BFBD-A5519FC92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4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1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11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2465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41C6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A3E3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DA3E3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4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4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24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48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C2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48B"/>
  </w:style>
  <w:style w:type="paragraph" w:styleId="Footer">
    <w:name w:val="footer"/>
    <w:basedOn w:val="Normal"/>
    <w:link w:val="FooterChar"/>
    <w:uiPriority w:val="99"/>
    <w:unhideWhenUsed/>
    <w:rsid w:val="00CC2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48B"/>
  </w:style>
  <w:style w:type="character" w:customStyle="1" w:styleId="Heading3Char">
    <w:name w:val="Heading 3 Char"/>
    <w:basedOn w:val="DefaultParagraphFont"/>
    <w:link w:val="Heading3"/>
    <w:uiPriority w:val="9"/>
    <w:rsid w:val="002E41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61125"/>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uiPriority w:val="9"/>
    <w:rsid w:val="00DA3E3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DA3E3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uiPriority w:val="39"/>
    <w:unhideWhenUsed/>
    <w:rsid w:val="00B20477"/>
    <w:pPr>
      <w:tabs>
        <w:tab w:val="right" w:leader="dot" w:pos="9350"/>
      </w:tabs>
      <w:spacing w:before="120" w:after="120"/>
    </w:pPr>
    <w:rPr>
      <w:rFonts w:cstheme="minorHAnsi"/>
      <w:b/>
      <w:bCs/>
      <w:caps/>
      <w:sz w:val="20"/>
      <w:szCs w:val="20"/>
    </w:rPr>
  </w:style>
  <w:style w:type="paragraph" w:styleId="TOC2">
    <w:name w:val="toc 2"/>
    <w:basedOn w:val="Normal"/>
    <w:next w:val="Normal"/>
    <w:autoRedefine/>
    <w:uiPriority w:val="39"/>
    <w:unhideWhenUsed/>
    <w:rsid w:val="00B20477"/>
    <w:pPr>
      <w:tabs>
        <w:tab w:val="right" w:leader="dot" w:pos="9350"/>
      </w:tabs>
      <w:spacing w:after="0"/>
      <w:ind w:left="220"/>
    </w:pPr>
    <w:rPr>
      <w:rFonts w:cstheme="minorHAnsi"/>
      <w:smallCaps/>
      <w:sz w:val="20"/>
      <w:szCs w:val="20"/>
    </w:rPr>
  </w:style>
  <w:style w:type="paragraph" w:styleId="TOC3">
    <w:name w:val="toc 3"/>
    <w:basedOn w:val="Normal"/>
    <w:next w:val="Normal"/>
    <w:autoRedefine/>
    <w:uiPriority w:val="39"/>
    <w:unhideWhenUsed/>
    <w:rsid w:val="00DA3E31"/>
    <w:pPr>
      <w:spacing w:after="0"/>
      <w:ind w:left="440"/>
    </w:pPr>
    <w:rPr>
      <w:rFonts w:cstheme="minorHAnsi"/>
      <w:i/>
      <w:iCs/>
      <w:sz w:val="20"/>
      <w:szCs w:val="20"/>
    </w:rPr>
  </w:style>
  <w:style w:type="paragraph" w:styleId="TOC4">
    <w:name w:val="toc 4"/>
    <w:basedOn w:val="Normal"/>
    <w:next w:val="Normal"/>
    <w:autoRedefine/>
    <w:uiPriority w:val="39"/>
    <w:unhideWhenUsed/>
    <w:rsid w:val="00DA3E31"/>
    <w:pPr>
      <w:spacing w:after="0"/>
      <w:ind w:left="660"/>
    </w:pPr>
    <w:rPr>
      <w:rFonts w:cstheme="minorHAnsi"/>
      <w:sz w:val="18"/>
      <w:szCs w:val="18"/>
    </w:rPr>
  </w:style>
  <w:style w:type="paragraph" w:styleId="TOC5">
    <w:name w:val="toc 5"/>
    <w:basedOn w:val="Normal"/>
    <w:next w:val="Normal"/>
    <w:autoRedefine/>
    <w:uiPriority w:val="39"/>
    <w:unhideWhenUsed/>
    <w:rsid w:val="00DA3E31"/>
    <w:pPr>
      <w:spacing w:after="0"/>
      <w:ind w:left="880"/>
    </w:pPr>
    <w:rPr>
      <w:rFonts w:cstheme="minorHAnsi"/>
      <w:sz w:val="18"/>
      <w:szCs w:val="18"/>
    </w:rPr>
  </w:style>
  <w:style w:type="paragraph" w:styleId="TOC6">
    <w:name w:val="toc 6"/>
    <w:basedOn w:val="Normal"/>
    <w:next w:val="Normal"/>
    <w:autoRedefine/>
    <w:uiPriority w:val="39"/>
    <w:unhideWhenUsed/>
    <w:rsid w:val="00DA3E31"/>
    <w:pPr>
      <w:spacing w:after="0"/>
      <w:ind w:left="1100"/>
    </w:pPr>
    <w:rPr>
      <w:rFonts w:cstheme="minorHAnsi"/>
      <w:sz w:val="18"/>
      <w:szCs w:val="18"/>
    </w:rPr>
  </w:style>
  <w:style w:type="paragraph" w:styleId="TOC7">
    <w:name w:val="toc 7"/>
    <w:basedOn w:val="Normal"/>
    <w:next w:val="Normal"/>
    <w:autoRedefine/>
    <w:uiPriority w:val="39"/>
    <w:unhideWhenUsed/>
    <w:rsid w:val="00DA3E31"/>
    <w:pPr>
      <w:spacing w:after="0"/>
      <w:ind w:left="1320"/>
    </w:pPr>
    <w:rPr>
      <w:rFonts w:cstheme="minorHAnsi"/>
      <w:sz w:val="18"/>
      <w:szCs w:val="18"/>
    </w:rPr>
  </w:style>
  <w:style w:type="paragraph" w:styleId="TOC8">
    <w:name w:val="toc 8"/>
    <w:basedOn w:val="Normal"/>
    <w:next w:val="Normal"/>
    <w:autoRedefine/>
    <w:uiPriority w:val="39"/>
    <w:unhideWhenUsed/>
    <w:rsid w:val="00DA3E31"/>
    <w:pPr>
      <w:spacing w:after="0"/>
      <w:ind w:left="1540"/>
    </w:pPr>
    <w:rPr>
      <w:rFonts w:cstheme="minorHAnsi"/>
      <w:sz w:val="18"/>
      <w:szCs w:val="18"/>
    </w:rPr>
  </w:style>
  <w:style w:type="paragraph" w:styleId="TOC9">
    <w:name w:val="toc 9"/>
    <w:basedOn w:val="Normal"/>
    <w:next w:val="Normal"/>
    <w:autoRedefine/>
    <w:uiPriority w:val="39"/>
    <w:unhideWhenUsed/>
    <w:rsid w:val="00DA3E31"/>
    <w:pPr>
      <w:spacing w:after="0"/>
      <w:ind w:left="1760"/>
    </w:pPr>
    <w:rPr>
      <w:rFonts w:cstheme="minorHAnsi"/>
      <w:sz w:val="18"/>
      <w:szCs w:val="18"/>
    </w:rPr>
  </w:style>
  <w:style w:type="character" w:styleId="Hyperlink">
    <w:name w:val="Hyperlink"/>
    <w:basedOn w:val="DefaultParagraphFont"/>
    <w:uiPriority w:val="99"/>
    <w:unhideWhenUsed/>
    <w:rsid w:val="00DA3E31"/>
    <w:rPr>
      <w:color w:val="0563C1" w:themeColor="hyperlink"/>
      <w:u w:val="single"/>
    </w:rPr>
  </w:style>
  <w:style w:type="paragraph" w:styleId="ListParagraph">
    <w:name w:val="List Paragraph"/>
    <w:basedOn w:val="Normal"/>
    <w:link w:val="ListParagraphChar"/>
    <w:uiPriority w:val="34"/>
    <w:qFormat/>
    <w:rsid w:val="007878AC"/>
    <w:pPr>
      <w:ind w:left="720"/>
      <w:contextualSpacing/>
    </w:pPr>
  </w:style>
  <w:style w:type="character" w:styleId="CommentReference">
    <w:name w:val="annotation reference"/>
    <w:basedOn w:val="DefaultParagraphFont"/>
    <w:uiPriority w:val="99"/>
    <w:semiHidden/>
    <w:unhideWhenUsed/>
    <w:rsid w:val="00247C04"/>
    <w:rPr>
      <w:sz w:val="16"/>
      <w:szCs w:val="16"/>
    </w:rPr>
  </w:style>
  <w:style w:type="paragraph" w:styleId="CommentText">
    <w:name w:val="annotation text"/>
    <w:basedOn w:val="Normal"/>
    <w:link w:val="CommentTextChar"/>
    <w:uiPriority w:val="99"/>
    <w:unhideWhenUsed/>
    <w:rsid w:val="00247C04"/>
    <w:pPr>
      <w:spacing w:line="240" w:lineRule="auto"/>
    </w:pPr>
    <w:rPr>
      <w:sz w:val="20"/>
      <w:szCs w:val="20"/>
    </w:rPr>
  </w:style>
  <w:style w:type="character" w:customStyle="1" w:styleId="CommentTextChar">
    <w:name w:val="Comment Text Char"/>
    <w:basedOn w:val="DefaultParagraphFont"/>
    <w:link w:val="CommentText"/>
    <w:uiPriority w:val="99"/>
    <w:rsid w:val="00247C04"/>
    <w:rPr>
      <w:sz w:val="20"/>
      <w:szCs w:val="20"/>
    </w:rPr>
  </w:style>
  <w:style w:type="paragraph" w:styleId="CommentSubject">
    <w:name w:val="annotation subject"/>
    <w:basedOn w:val="CommentText"/>
    <w:next w:val="CommentText"/>
    <w:link w:val="CommentSubjectChar"/>
    <w:uiPriority w:val="99"/>
    <w:semiHidden/>
    <w:unhideWhenUsed/>
    <w:rsid w:val="00247C04"/>
    <w:rPr>
      <w:b/>
      <w:bCs/>
    </w:rPr>
  </w:style>
  <w:style w:type="character" w:customStyle="1" w:styleId="CommentSubjectChar">
    <w:name w:val="Comment Subject Char"/>
    <w:basedOn w:val="CommentTextChar"/>
    <w:link w:val="CommentSubject"/>
    <w:uiPriority w:val="99"/>
    <w:semiHidden/>
    <w:rsid w:val="00247C04"/>
    <w:rPr>
      <w:b/>
      <w:bCs/>
      <w:sz w:val="20"/>
      <w:szCs w:val="20"/>
    </w:rPr>
  </w:style>
  <w:style w:type="paragraph" w:styleId="BalloonText">
    <w:name w:val="Balloon Text"/>
    <w:basedOn w:val="Normal"/>
    <w:link w:val="BalloonTextChar"/>
    <w:uiPriority w:val="99"/>
    <w:semiHidden/>
    <w:unhideWhenUsed/>
    <w:rsid w:val="00247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C04"/>
    <w:rPr>
      <w:rFonts w:ascii="Segoe UI" w:hAnsi="Segoe UI" w:cs="Segoe UI"/>
      <w:sz w:val="18"/>
      <w:szCs w:val="18"/>
    </w:rPr>
  </w:style>
  <w:style w:type="paragraph" w:styleId="NoSpacing">
    <w:name w:val="No Spacing"/>
    <w:link w:val="NoSpacingChar"/>
    <w:uiPriority w:val="1"/>
    <w:qFormat/>
    <w:rsid w:val="00257B10"/>
    <w:pPr>
      <w:spacing w:after="0" w:line="240" w:lineRule="auto"/>
    </w:pPr>
    <w:rPr>
      <w:rFonts w:eastAsiaTheme="minorEastAsia"/>
    </w:rPr>
  </w:style>
  <w:style w:type="character" w:customStyle="1" w:styleId="NoSpacingChar">
    <w:name w:val="No Spacing Char"/>
    <w:basedOn w:val="DefaultParagraphFont"/>
    <w:link w:val="NoSpacing"/>
    <w:uiPriority w:val="1"/>
    <w:rsid w:val="00257B10"/>
    <w:rPr>
      <w:rFonts w:eastAsiaTheme="minorEastAsia"/>
    </w:rPr>
  </w:style>
  <w:style w:type="character" w:customStyle="1" w:styleId="Heading5Char">
    <w:name w:val="Heading 5 Char"/>
    <w:basedOn w:val="DefaultParagraphFont"/>
    <w:link w:val="Heading5"/>
    <w:uiPriority w:val="9"/>
    <w:rsid w:val="00924652"/>
    <w:rPr>
      <w:rFonts w:asciiTheme="majorHAnsi" w:eastAsiaTheme="majorEastAsia" w:hAnsiTheme="majorHAnsi" w:cstheme="majorBidi"/>
      <w:color w:val="2F5496" w:themeColor="accent1" w:themeShade="BF"/>
    </w:rPr>
  </w:style>
  <w:style w:type="character" w:customStyle="1" w:styleId="UnresolvedMention1">
    <w:name w:val="Unresolved Mention1"/>
    <w:basedOn w:val="DefaultParagraphFont"/>
    <w:uiPriority w:val="99"/>
    <w:semiHidden/>
    <w:unhideWhenUsed/>
    <w:rsid w:val="00500B15"/>
    <w:rPr>
      <w:color w:val="808080"/>
      <w:shd w:val="clear" w:color="auto" w:fill="E6E6E6"/>
    </w:rPr>
  </w:style>
  <w:style w:type="paragraph" w:styleId="Revision">
    <w:name w:val="Revision"/>
    <w:hidden/>
    <w:uiPriority w:val="99"/>
    <w:semiHidden/>
    <w:rsid w:val="00066D1F"/>
    <w:pPr>
      <w:spacing w:after="0" w:line="240" w:lineRule="auto"/>
    </w:pPr>
  </w:style>
  <w:style w:type="table" w:styleId="TableGrid">
    <w:name w:val="Table Grid"/>
    <w:basedOn w:val="TableNormal"/>
    <w:uiPriority w:val="39"/>
    <w:rsid w:val="00934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2719"/>
    <w:rPr>
      <w:color w:val="954F72" w:themeColor="followedHyperlink"/>
      <w:u w:val="single"/>
    </w:rPr>
  </w:style>
  <w:style w:type="character" w:customStyle="1" w:styleId="ListParagraphChar">
    <w:name w:val="List Paragraph Char"/>
    <w:link w:val="ListParagraph"/>
    <w:uiPriority w:val="34"/>
    <w:rsid w:val="00C72EEC"/>
  </w:style>
  <w:style w:type="character" w:customStyle="1" w:styleId="UnresolvedMention2">
    <w:name w:val="Unresolved Mention2"/>
    <w:basedOn w:val="DefaultParagraphFont"/>
    <w:uiPriority w:val="99"/>
    <w:semiHidden/>
    <w:unhideWhenUsed/>
    <w:rsid w:val="001C4D0A"/>
    <w:rPr>
      <w:color w:val="808080"/>
      <w:shd w:val="clear" w:color="auto" w:fill="E6E6E6"/>
    </w:rPr>
  </w:style>
  <w:style w:type="table" w:styleId="GridTable4-Accent1">
    <w:name w:val="Grid Table 4 Accent 1"/>
    <w:basedOn w:val="TableNormal"/>
    <w:uiPriority w:val="49"/>
    <w:rsid w:val="00BC71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ention1">
    <w:name w:val="Mention1"/>
    <w:basedOn w:val="DefaultParagraphFont"/>
    <w:uiPriority w:val="99"/>
    <w:unhideWhenUsed/>
    <w:rsid w:val="003D158A"/>
    <w:rPr>
      <w:color w:val="2B579A"/>
      <w:shd w:val="clear" w:color="auto" w:fill="E6E6E6"/>
    </w:rPr>
  </w:style>
  <w:style w:type="table" w:styleId="GridTable5Dark-Accent5">
    <w:name w:val="Grid Table 5 Dark Accent 5"/>
    <w:basedOn w:val="TableNormal"/>
    <w:uiPriority w:val="50"/>
    <w:rsid w:val="008F3D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653242"/>
    <w:rPr>
      <w:color w:val="808080"/>
    </w:rPr>
  </w:style>
  <w:style w:type="character" w:customStyle="1" w:styleId="Heading6Char">
    <w:name w:val="Heading 6 Char"/>
    <w:basedOn w:val="DefaultParagraphFont"/>
    <w:link w:val="Heading6"/>
    <w:uiPriority w:val="9"/>
    <w:rsid w:val="00E41C61"/>
    <w:rPr>
      <w:rFonts w:asciiTheme="majorHAnsi" w:eastAsiaTheme="majorEastAsia" w:hAnsiTheme="majorHAnsi" w:cstheme="majorBidi"/>
      <w:color w:val="1F3763" w:themeColor="accent1" w:themeShade="7F"/>
    </w:rPr>
  </w:style>
  <w:style w:type="character" w:customStyle="1" w:styleId="UnresolvedMention3">
    <w:name w:val="Unresolved Mention3"/>
    <w:basedOn w:val="DefaultParagraphFont"/>
    <w:uiPriority w:val="99"/>
    <w:unhideWhenUsed/>
    <w:rsid w:val="00CD4452"/>
    <w:rPr>
      <w:color w:val="808080"/>
      <w:shd w:val="clear" w:color="auto" w:fill="E6E6E6"/>
    </w:rPr>
  </w:style>
  <w:style w:type="table" w:customStyle="1" w:styleId="DeploymentGuide">
    <w:name w:val="Deployment Guide"/>
    <w:basedOn w:val="GridTable3-Accent1"/>
    <w:uiPriority w:val="50"/>
    <w:rsid w:val="00AA72A8"/>
    <w:tblPr>
      <w:tblBorders>
        <w:top w:val="single" w:sz="4" w:space="0" w:color="FFFFFF" w:themeColor="background1"/>
        <w:left w:val="none" w:sz="0" w:space="0" w:color="auto"/>
        <w:bottom w:val="none" w:sz="0" w:space="0" w:color="auto"/>
        <w:right w:val="none" w:sz="0" w:space="0" w:color="auto"/>
        <w:insideH w:val="none" w:sz="0" w:space="0" w:color="auto"/>
        <w:insideV w:val="none" w:sz="0" w:space="0" w:color="auto"/>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5B9BD5" w:themeFill="accent5"/>
      </w:tcPr>
    </w:tblStylePr>
    <w:tblStylePr w:type="lastRow">
      <w:rPr>
        <w:b/>
        <w:bCs/>
        <w:color w:val="FFFFFF" w:themeColor="background1"/>
      </w:rPr>
      <w:tblPr/>
      <w:tcPr>
        <w:tcBorders>
          <w:top w:val="single" w:sz="6" w:space="0" w:color="000000"/>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5B9BD5" w:themeFill="accent5"/>
      </w:tcPr>
    </w:tblStylePr>
    <w:tblStylePr w:type="firstCol">
      <w:pPr>
        <w:jc w:val="right"/>
      </w:pPr>
      <w:rPr>
        <w:b/>
        <w:bCs/>
        <w:i/>
        <w:iCs/>
        <w:color w:val="FFFFFF" w:themeColor="background1"/>
      </w:rPr>
      <w:tblPr/>
      <w:tcPr>
        <w:tcBorders>
          <w:top w:val="single" w:sz="4" w:space="0" w:color="FFFFFF" w:themeColor="background1"/>
          <w:left w:val="single" w:sz="4" w:space="0" w:color="FFFFFF" w:themeColor="background1"/>
          <w:bottom w:val="single" w:sz="4" w:space="0" w:color="FFFFFF" w:themeColor="background1"/>
          <w:insideH w:val="nil"/>
          <w:insideV w:val="nil"/>
          <w:tl2br w:val="none" w:sz="0" w:space="0" w:color="auto"/>
          <w:tr2bl w:val="none" w:sz="0" w:space="0" w:color="auto"/>
        </w:tcBorders>
        <w:shd w:val="clear" w:color="auto" w:fill="5B9BD5" w:themeFill="accent5"/>
      </w:tcPr>
    </w:tblStylePr>
    <w:tblStylePr w:type="lastCol">
      <w:rPr>
        <w:b/>
        <w:bCs/>
        <w:i/>
        <w:i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5B9BD5" w:themeFill="accent5"/>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TOCHeading">
    <w:name w:val="TOC Heading"/>
    <w:basedOn w:val="Heading1"/>
    <w:next w:val="Normal"/>
    <w:uiPriority w:val="39"/>
    <w:unhideWhenUsed/>
    <w:qFormat/>
    <w:rsid w:val="00A9070C"/>
    <w:pPr>
      <w:outlineLvl w:val="9"/>
    </w:pPr>
  </w:style>
  <w:style w:type="paragraph" w:styleId="NormalWeb">
    <w:name w:val="Normal (Web)"/>
    <w:basedOn w:val="Normal"/>
    <w:uiPriority w:val="99"/>
    <w:semiHidden/>
    <w:unhideWhenUsed/>
    <w:rsid w:val="00B2481C"/>
    <w:pPr>
      <w:spacing w:before="100" w:beforeAutospacing="1" w:after="100" w:afterAutospacing="1" w:line="240" w:lineRule="auto"/>
    </w:pPr>
    <w:rPr>
      <w:rFonts w:ascii="Times New Roman" w:eastAsiaTheme="minorEastAsia" w:hAnsi="Times New Roman" w:cs="Times New Roman"/>
      <w:sz w:val="24"/>
      <w:szCs w:val="24"/>
    </w:rPr>
  </w:style>
  <w:style w:type="table" w:styleId="GridTable5Dark-Accent1">
    <w:name w:val="Grid Table 5 Dark Accent 1"/>
    <w:basedOn w:val="TableNormal"/>
    <w:uiPriority w:val="50"/>
    <w:rsid w:val="008D2E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UnresolvedMention">
    <w:name w:val="Unresolved Mention"/>
    <w:basedOn w:val="DefaultParagraphFont"/>
    <w:uiPriority w:val="99"/>
    <w:unhideWhenUsed/>
    <w:rsid w:val="00D36434"/>
    <w:rPr>
      <w:color w:val="808080"/>
      <w:shd w:val="clear" w:color="auto" w:fill="E6E6E6"/>
    </w:rPr>
  </w:style>
  <w:style w:type="character" w:styleId="Mention">
    <w:name w:val="Mention"/>
    <w:basedOn w:val="DefaultParagraphFont"/>
    <w:uiPriority w:val="99"/>
    <w:unhideWhenUsed/>
    <w:rsid w:val="006F0AF2"/>
    <w:rPr>
      <w:color w:val="2B579A"/>
      <w:shd w:val="clear" w:color="auto" w:fill="E6E6E6"/>
    </w:rPr>
  </w:style>
  <w:style w:type="paragraph" w:styleId="FootnoteText">
    <w:name w:val="footnote text"/>
    <w:basedOn w:val="Normal"/>
    <w:link w:val="FootnoteTextChar"/>
    <w:uiPriority w:val="99"/>
    <w:semiHidden/>
    <w:unhideWhenUsed/>
    <w:rsid w:val="005616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16A7"/>
    <w:rPr>
      <w:sz w:val="20"/>
      <w:szCs w:val="20"/>
    </w:rPr>
  </w:style>
  <w:style w:type="character" w:styleId="FootnoteReference">
    <w:name w:val="footnote reference"/>
    <w:basedOn w:val="DefaultParagraphFont"/>
    <w:uiPriority w:val="99"/>
    <w:semiHidden/>
    <w:unhideWhenUsed/>
    <w:rsid w:val="005616A7"/>
    <w:rPr>
      <w:vertAlign w:val="superscript"/>
    </w:rPr>
  </w:style>
  <w:style w:type="table" w:styleId="ListTable3-Accent1">
    <w:name w:val="List Table 3 Accent 1"/>
    <w:basedOn w:val="TableNormal"/>
    <w:uiPriority w:val="48"/>
    <w:rsid w:val="002B664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eGrid2">
    <w:name w:val="Table Grid 2"/>
    <w:basedOn w:val="TableNormal"/>
    <w:uiPriority w:val="99"/>
    <w:semiHidden/>
    <w:unhideWhenUsed/>
    <w:rsid w:val="00D666C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dTable3-Accent1">
    <w:name w:val="Grid Table 3 Accent 1"/>
    <w:basedOn w:val="TableNormal"/>
    <w:uiPriority w:val="48"/>
    <w:rsid w:val="00A4690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5Dark-Accent51">
    <w:name w:val="Grid Table 5 Dark - Accent 51"/>
    <w:basedOn w:val="TableNormal"/>
    <w:next w:val="GridTable5Dark-Accent5"/>
    <w:uiPriority w:val="50"/>
    <w:rsid w:val="00A86F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Strong">
    <w:name w:val="Strong"/>
    <w:basedOn w:val="DefaultParagraphFont"/>
    <w:uiPriority w:val="22"/>
    <w:qFormat/>
    <w:rsid w:val="00A86F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14601">
      <w:bodyDiv w:val="1"/>
      <w:marLeft w:val="0"/>
      <w:marRight w:val="0"/>
      <w:marTop w:val="0"/>
      <w:marBottom w:val="0"/>
      <w:divBdr>
        <w:top w:val="none" w:sz="0" w:space="0" w:color="auto"/>
        <w:left w:val="none" w:sz="0" w:space="0" w:color="auto"/>
        <w:bottom w:val="none" w:sz="0" w:space="0" w:color="auto"/>
        <w:right w:val="none" w:sz="0" w:space="0" w:color="auto"/>
      </w:divBdr>
    </w:div>
    <w:div w:id="679045727">
      <w:bodyDiv w:val="1"/>
      <w:marLeft w:val="0"/>
      <w:marRight w:val="0"/>
      <w:marTop w:val="0"/>
      <w:marBottom w:val="0"/>
      <w:divBdr>
        <w:top w:val="none" w:sz="0" w:space="0" w:color="auto"/>
        <w:left w:val="none" w:sz="0" w:space="0" w:color="auto"/>
        <w:bottom w:val="none" w:sz="0" w:space="0" w:color="auto"/>
        <w:right w:val="none" w:sz="0" w:space="0" w:color="auto"/>
      </w:divBdr>
    </w:div>
    <w:div w:id="755590612">
      <w:bodyDiv w:val="1"/>
      <w:marLeft w:val="0"/>
      <w:marRight w:val="0"/>
      <w:marTop w:val="0"/>
      <w:marBottom w:val="0"/>
      <w:divBdr>
        <w:top w:val="none" w:sz="0" w:space="0" w:color="auto"/>
        <w:left w:val="none" w:sz="0" w:space="0" w:color="auto"/>
        <w:bottom w:val="none" w:sz="0" w:space="0" w:color="auto"/>
        <w:right w:val="none" w:sz="0" w:space="0" w:color="auto"/>
      </w:divBdr>
    </w:div>
    <w:div w:id="777141417">
      <w:bodyDiv w:val="1"/>
      <w:marLeft w:val="0"/>
      <w:marRight w:val="0"/>
      <w:marTop w:val="0"/>
      <w:marBottom w:val="0"/>
      <w:divBdr>
        <w:top w:val="none" w:sz="0" w:space="0" w:color="auto"/>
        <w:left w:val="none" w:sz="0" w:space="0" w:color="auto"/>
        <w:bottom w:val="none" w:sz="0" w:space="0" w:color="auto"/>
        <w:right w:val="none" w:sz="0" w:space="0" w:color="auto"/>
      </w:divBdr>
    </w:div>
    <w:div w:id="856693775">
      <w:bodyDiv w:val="1"/>
      <w:marLeft w:val="0"/>
      <w:marRight w:val="0"/>
      <w:marTop w:val="0"/>
      <w:marBottom w:val="0"/>
      <w:divBdr>
        <w:top w:val="none" w:sz="0" w:space="0" w:color="auto"/>
        <w:left w:val="none" w:sz="0" w:space="0" w:color="auto"/>
        <w:bottom w:val="none" w:sz="0" w:space="0" w:color="auto"/>
        <w:right w:val="none" w:sz="0" w:space="0" w:color="auto"/>
      </w:divBdr>
      <w:divsChild>
        <w:div w:id="1574588710">
          <w:marLeft w:val="0"/>
          <w:marRight w:val="0"/>
          <w:marTop w:val="0"/>
          <w:marBottom w:val="0"/>
          <w:divBdr>
            <w:top w:val="none" w:sz="0" w:space="0" w:color="auto"/>
            <w:left w:val="none" w:sz="0" w:space="0" w:color="auto"/>
            <w:bottom w:val="none" w:sz="0" w:space="0" w:color="auto"/>
            <w:right w:val="none" w:sz="0" w:space="0" w:color="auto"/>
          </w:divBdr>
          <w:divsChild>
            <w:div w:id="963121339">
              <w:marLeft w:val="0"/>
              <w:marRight w:val="0"/>
              <w:marTop w:val="0"/>
              <w:marBottom w:val="0"/>
              <w:divBdr>
                <w:top w:val="none" w:sz="0" w:space="0" w:color="auto"/>
                <w:left w:val="none" w:sz="0" w:space="0" w:color="auto"/>
                <w:bottom w:val="none" w:sz="0" w:space="0" w:color="auto"/>
                <w:right w:val="none" w:sz="0" w:space="0" w:color="auto"/>
              </w:divBdr>
              <w:divsChild>
                <w:div w:id="763889863">
                  <w:marLeft w:val="0"/>
                  <w:marRight w:val="0"/>
                  <w:marTop w:val="0"/>
                  <w:marBottom w:val="0"/>
                  <w:divBdr>
                    <w:top w:val="none" w:sz="0" w:space="0" w:color="auto"/>
                    <w:left w:val="none" w:sz="0" w:space="0" w:color="auto"/>
                    <w:bottom w:val="none" w:sz="0" w:space="0" w:color="auto"/>
                    <w:right w:val="none" w:sz="0" w:space="0" w:color="auto"/>
                  </w:divBdr>
                  <w:divsChild>
                    <w:div w:id="1338116875">
                      <w:marLeft w:val="0"/>
                      <w:marRight w:val="0"/>
                      <w:marTop w:val="0"/>
                      <w:marBottom w:val="0"/>
                      <w:divBdr>
                        <w:top w:val="none" w:sz="0" w:space="0" w:color="auto"/>
                        <w:left w:val="none" w:sz="0" w:space="0" w:color="auto"/>
                        <w:bottom w:val="none" w:sz="0" w:space="0" w:color="auto"/>
                        <w:right w:val="none" w:sz="0" w:space="0" w:color="auto"/>
                      </w:divBdr>
                      <w:divsChild>
                        <w:div w:id="1289241687">
                          <w:marLeft w:val="0"/>
                          <w:marRight w:val="0"/>
                          <w:marTop w:val="0"/>
                          <w:marBottom w:val="0"/>
                          <w:divBdr>
                            <w:top w:val="none" w:sz="0" w:space="0" w:color="auto"/>
                            <w:left w:val="none" w:sz="0" w:space="0" w:color="auto"/>
                            <w:bottom w:val="none" w:sz="0" w:space="0" w:color="auto"/>
                            <w:right w:val="none" w:sz="0" w:space="0" w:color="auto"/>
                          </w:divBdr>
                          <w:divsChild>
                            <w:div w:id="816384970">
                              <w:marLeft w:val="0"/>
                              <w:marRight w:val="0"/>
                              <w:marTop w:val="0"/>
                              <w:marBottom w:val="0"/>
                              <w:divBdr>
                                <w:top w:val="none" w:sz="0" w:space="0" w:color="auto"/>
                                <w:left w:val="none" w:sz="0" w:space="0" w:color="auto"/>
                                <w:bottom w:val="none" w:sz="0" w:space="0" w:color="auto"/>
                                <w:right w:val="none" w:sz="0" w:space="0" w:color="auto"/>
                              </w:divBdr>
                              <w:divsChild>
                                <w:div w:id="965548725">
                                  <w:marLeft w:val="0"/>
                                  <w:marRight w:val="0"/>
                                  <w:marTop w:val="0"/>
                                  <w:marBottom w:val="0"/>
                                  <w:divBdr>
                                    <w:top w:val="none" w:sz="0" w:space="0" w:color="auto"/>
                                    <w:left w:val="none" w:sz="0" w:space="0" w:color="auto"/>
                                    <w:bottom w:val="none" w:sz="0" w:space="0" w:color="auto"/>
                                    <w:right w:val="none" w:sz="0" w:space="0" w:color="auto"/>
                                  </w:divBdr>
                                  <w:divsChild>
                                    <w:div w:id="1203788831">
                                      <w:marLeft w:val="0"/>
                                      <w:marRight w:val="0"/>
                                      <w:marTop w:val="0"/>
                                      <w:marBottom w:val="0"/>
                                      <w:divBdr>
                                        <w:top w:val="none" w:sz="0" w:space="0" w:color="auto"/>
                                        <w:left w:val="none" w:sz="0" w:space="0" w:color="auto"/>
                                        <w:bottom w:val="none" w:sz="0" w:space="0" w:color="auto"/>
                                        <w:right w:val="none" w:sz="0" w:space="0" w:color="auto"/>
                                      </w:divBdr>
                                      <w:divsChild>
                                        <w:div w:id="202597635">
                                          <w:marLeft w:val="0"/>
                                          <w:marRight w:val="0"/>
                                          <w:marTop w:val="0"/>
                                          <w:marBottom w:val="0"/>
                                          <w:divBdr>
                                            <w:top w:val="none" w:sz="0" w:space="0" w:color="auto"/>
                                            <w:left w:val="none" w:sz="0" w:space="0" w:color="auto"/>
                                            <w:bottom w:val="none" w:sz="0" w:space="0" w:color="auto"/>
                                            <w:right w:val="none" w:sz="0" w:space="0" w:color="auto"/>
                                          </w:divBdr>
                                          <w:divsChild>
                                            <w:div w:id="1901667064">
                                              <w:marLeft w:val="0"/>
                                              <w:marRight w:val="0"/>
                                              <w:marTop w:val="0"/>
                                              <w:marBottom w:val="0"/>
                                              <w:divBdr>
                                                <w:top w:val="none" w:sz="0" w:space="0" w:color="auto"/>
                                                <w:left w:val="none" w:sz="0" w:space="0" w:color="auto"/>
                                                <w:bottom w:val="none" w:sz="0" w:space="0" w:color="auto"/>
                                                <w:right w:val="none" w:sz="0" w:space="0" w:color="auto"/>
                                              </w:divBdr>
                                              <w:divsChild>
                                                <w:div w:id="1291863144">
                                                  <w:marLeft w:val="0"/>
                                                  <w:marRight w:val="0"/>
                                                  <w:marTop w:val="0"/>
                                                  <w:marBottom w:val="0"/>
                                                  <w:divBdr>
                                                    <w:top w:val="none" w:sz="0" w:space="0" w:color="auto"/>
                                                    <w:left w:val="none" w:sz="0" w:space="0" w:color="auto"/>
                                                    <w:bottom w:val="none" w:sz="0" w:space="0" w:color="auto"/>
                                                    <w:right w:val="none" w:sz="0" w:space="0" w:color="auto"/>
                                                  </w:divBdr>
                                                  <w:divsChild>
                                                    <w:div w:id="1543832952">
                                                      <w:marLeft w:val="0"/>
                                                      <w:marRight w:val="0"/>
                                                      <w:marTop w:val="0"/>
                                                      <w:marBottom w:val="0"/>
                                                      <w:divBdr>
                                                        <w:top w:val="single" w:sz="6" w:space="0" w:color="ABABAB"/>
                                                        <w:left w:val="single" w:sz="6" w:space="0" w:color="ABABAB"/>
                                                        <w:bottom w:val="none" w:sz="0" w:space="0" w:color="auto"/>
                                                        <w:right w:val="single" w:sz="6" w:space="0" w:color="ABABAB"/>
                                                      </w:divBdr>
                                                      <w:divsChild>
                                                        <w:div w:id="1022902035">
                                                          <w:marLeft w:val="0"/>
                                                          <w:marRight w:val="0"/>
                                                          <w:marTop w:val="0"/>
                                                          <w:marBottom w:val="0"/>
                                                          <w:divBdr>
                                                            <w:top w:val="none" w:sz="0" w:space="0" w:color="auto"/>
                                                            <w:left w:val="none" w:sz="0" w:space="0" w:color="auto"/>
                                                            <w:bottom w:val="none" w:sz="0" w:space="0" w:color="auto"/>
                                                            <w:right w:val="none" w:sz="0" w:space="0" w:color="auto"/>
                                                          </w:divBdr>
                                                          <w:divsChild>
                                                            <w:div w:id="167409684">
                                                              <w:marLeft w:val="0"/>
                                                              <w:marRight w:val="0"/>
                                                              <w:marTop w:val="0"/>
                                                              <w:marBottom w:val="0"/>
                                                              <w:divBdr>
                                                                <w:top w:val="none" w:sz="0" w:space="0" w:color="auto"/>
                                                                <w:left w:val="none" w:sz="0" w:space="0" w:color="auto"/>
                                                                <w:bottom w:val="none" w:sz="0" w:space="0" w:color="auto"/>
                                                                <w:right w:val="none" w:sz="0" w:space="0" w:color="auto"/>
                                                              </w:divBdr>
                                                              <w:divsChild>
                                                                <w:div w:id="840200660">
                                                                  <w:marLeft w:val="0"/>
                                                                  <w:marRight w:val="0"/>
                                                                  <w:marTop w:val="0"/>
                                                                  <w:marBottom w:val="0"/>
                                                                  <w:divBdr>
                                                                    <w:top w:val="none" w:sz="0" w:space="0" w:color="auto"/>
                                                                    <w:left w:val="none" w:sz="0" w:space="0" w:color="auto"/>
                                                                    <w:bottom w:val="none" w:sz="0" w:space="0" w:color="auto"/>
                                                                    <w:right w:val="none" w:sz="0" w:space="0" w:color="auto"/>
                                                                  </w:divBdr>
                                                                  <w:divsChild>
                                                                    <w:div w:id="1637369709">
                                                                      <w:marLeft w:val="0"/>
                                                                      <w:marRight w:val="0"/>
                                                                      <w:marTop w:val="0"/>
                                                                      <w:marBottom w:val="0"/>
                                                                      <w:divBdr>
                                                                        <w:top w:val="none" w:sz="0" w:space="0" w:color="auto"/>
                                                                        <w:left w:val="none" w:sz="0" w:space="0" w:color="auto"/>
                                                                        <w:bottom w:val="none" w:sz="0" w:space="0" w:color="auto"/>
                                                                        <w:right w:val="none" w:sz="0" w:space="0" w:color="auto"/>
                                                                      </w:divBdr>
                                                                      <w:divsChild>
                                                                        <w:div w:id="658727765">
                                                                          <w:marLeft w:val="0"/>
                                                                          <w:marRight w:val="0"/>
                                                                          <w:marTop w:val="0"/>
                                                                          <w:marBottom w:val="0"/>
                                                                          <w:divBdr>
                                                                            <w:top w:val="none" w:sz="0" w:space="0" w:color="auto"/>
                                                                            <w:left w:val="none" w:sz="0" w:space="0" w:color="auto"/>
                                                                            <w:bottom w:val="none" w:sz="0" w:space="0" w:color="auto"/>
                                                                            <w:right w:val="none" w:sz="0" w:space="0" w:color="auto"/>
                                                                          </w:divBdr>
                                                                          <w:divsChild>
                                                                            <w:div w:id="553586640">
                                                                              <w:marLeft w:val="0"/>
                                                                              <w:marRight w:val="0"/>
                                                                              <w:marTop w:val="0"/>
                                                                              <w:marBottom w:val="0"/>
                                                                              <w:divBdr>
                                                                                <w:top w:val="none" w:sz="0" w:space="0" w:color="auto"/>
                                                                                <w:left w:val="none" w:sz="0" w:space="0" w:color="auto"/>
                                                                                <w:bottom w:val="none" w:sz="0" w:space="0" w:color="auto"/>
                                                                                <w:right w:val="none" w:sz="0" w:space="0" w:color="auto"/>
                                                                              </w:divBdr>
                                                                              <w:divsChild>
                                                                                <w:div w:id="526792977">
                                                                                  <w:marLeft w:val="0"/>
                                                                                  <w:marRight w:val="0"/>
                                                                                  <w:marTop w:val="0"/>
                                                                                  <w:marBottom w:val="0"/>
                                                                                  <w:divBdr>
                                                                                    <w:top w:val="none" w:sz="0" w:space="0" w:color="auto"/>
                                                                                    <w:left w:val="none" w:sz="0" w:space="0" w:color="auto"/>
                                                                                    <w:bottom w:val="none" w:sz="0" w:space="0" w:color="auto"/>
                                                                                    <w:right w:val="none" w:sz="0" w:space="0" w:color="auto"/>
                                                                                  </w:divBdr>
                                                                                </w:div>
                                                                                <w:div w:id="1665812320">
                                                                                  <w:marLeft w:val="0"/>
                                                                                  <w:marRight w:val="0"/>
                                                                                  <w:marTop w:val="0"/>
                                                                                  <w:marBottom w:val="0"/>
                                                                                  <w:divBdr>
                                                                                    <w:top w:val="none" w:sz="0" w:space="0" w:color="auto"/>
                                                                                    <w:left w:val="none" w:sz="0" w:space="0" w:color="auto"/>
                                                                                    <w:bottom w:val="none" w:sz="0" w:space="0" w:color="auto"/>
                                                                                    <w:right w:val="none" w:sz="0" w:space="0" w:color="auto"/>
                                                                                  </w:divBdr>
                                                                                </w:div>
                                                                                <w:div w:id="325397824">
                                                                                  <w:marLeft w:val="0"/>
                                                                                  <w:marRight w:val="0"/>
                                                                                  <w:marTop w:val="0"/>
                                                                                  <w:marBottom w:val="0"/>
                                                                                  <w:divBdr>
                                                                                    <w:top w:val="none" w:sz="0" w:space="0" w:color="auto"/>
                                                                                    <w:left w:val="none" w:sz="0" w:space="0" w:color="auto"/>
                                                                                    <w:bottom w:val="none" w:sz="0" w:space="0" w:color="auto"/>
                                                                                    <w:right w:val="none" w:sz="0" w:space="0" w:color="auto"/>
                                                                                  </w:divBdr>
                                                                                  <w:divsChild>
                                                                                    <w:div w:id="1476802468">
                                                                                      <w:marLeft w:val="0"/>
                                                                                      <w:marRight w:val="0"/>
                                                                                      <w:marTop w:val="0"/>
                                                                                      <w:marBottom w:val="0"/>
                                                                                      <w:divBdr>
                                                                                        <w:top w:val="none" w:sz="0" w:space="0" w:color="auto"/>
                                                                                        <w:left w:val="none" w:sz="0" w:space="0" w:color="auto"/>
                                                                                        <w:bottom w:val="none" w:sz="0" w:space="0" w:color="auto"/>
                                                                                        <w:right w:val="none" w:sz="0" w:space="0" w:color="auto"/>
                                                                                      </w:divBdr>
                                                                                    </w:div>
                                                                                    <w:div w:id="912739423">
                                                                                      <w:marLeft w:val="0"/>
                                                                                      <w:marRight w:val="0"/>
                                                                                      <w:marTop w:val="0"/>
                                                                                      <w:marBottom w:val="0"/>
                                                                                      <w:divBdr>
                                                                                        <w:top w:val="none" w:sz="0" w:space="0" w:color="auto"/>
                                                                                        <w:left w:val="none" w:sz="0" w:space="0" w:color="auto"/>
                                                                                        <w:bottom w:val="none" w:sz="0" w:space="0" w:color="auto"/>
                                                                                        <w:right w:val="none" w:sz="0" w:space="0" w:color="auto"/>
                                                                                      </w:divBdr>
                                                                                    </w:div>
                                                                                    <w:div w:id="2095083491">
                                                                                      <w:marLeft w:val="0"/>
                                                                                      <w:marRight w:val="0"/>
                                                                                      <w:marTop w:val="0"/>
                                                                                      <w:marBottom w:val="0"/>
                                                                                      <w:divBdr>
                                                                                        <w:top w:val="none" w:sz="0" w:space="0" w:color="auto"/>
                                                                                        <w:left w:val="none" w:sz="0" w:space="0" w:color="auto"/>
                                                                                        <w:bottom w:val="none" w:sz="0" w:space="0" w:color="auto"/>
                                                                                        <w:right w:val="none" w:sz="0" w:space="0" w:color="auto"/>
                                                                                      </w:divBdr>
                                                                                    </w:div>
                                                                                    <w:div w:id="2143040925">
                                                                                      <w:marLeft w:val="0"/>
                                                                                      <w:marRight w:val="0"/>
                                                                                      <w:marTop w:val="0"/>
                                                                                      <w:marBottom w:val="0"/>
                                                                                      <w:divBdr>
                                                                                        <w:top w:val="none" w:sz="0" w:space="0" w:color="auto"/>
                                                                                        <w:left w:val="none" w:sz="0" w:space="0" w:color="auto"/>
                                                                                        <w:bottom w:val="none" w:sz="0" w:space="0" w:color="auto"/>
                                                                                        <w:right w:val="none" w:sz="0" w:space="0" w:color="auto"/>
                                                                                      </w:divBdr>
                                                                                    </w:div>
                                                                                  </w:divsChild>
                                                                                </w:div>
                                                                                <w:div w:id="1757749262">
                                                                                  <w:marLeft w:val="0"/>
                                                                                  <w:marRight w:val="0"/>
                                                                                  <w:marTop w:val="0"/>
                                                                                  <w:marBottom w:val="0"/>
                                                                                  <w:divBdr>
                                                                                    <w:top w:val="none" w:sz="0" w:space="0" w:color="auto"/>
                                                                                    <w:left w:val="none" w:sz="0" w:space="0" w:color="auto"/>
                                                                                    <w:bottom w:val="none" w:sz="0" w:space="0" w:color="auto"/>
                                                                                    <w:right w:val="none" w:sz="0" w:space="0" w:color="auto"/>
                                                                                  </w:divBdr>
                                                                                  <w:divsChild>
                                                                                    <w:div w:id="535123436">
                                                                                      <w:marLeft w:val="0"/>
                                                                                      <w:marRight w:val="0"/>
                                                                                      <w:marTop w:val="0"/>
                                                                                      <w:marBottom w:val="0"/>
                                                                                      <w:divBdr>
                                                                                        <w:top w:val="none" w:sz="0" w:space="0" w:color="auto"/>
                                                                                        <w:left w:val="none" w:sz="0" w:space="0" w:color="auto"/>
                                                                                        <w:bottom w:val="none" w:sz="0" w:space="0" w:color="auto"/>
                                                                                        <w:right w:val="none" w:sz="0" w:space="0" w:color="auto"/>
                                                                                      </w:divBdr>
                                                                                    </w:div>
                                                                                    <w:div w:id="1683164555">
                                                                                      <w:marLeft w:val="0"/>
                                                                                      <w:marRight w:val="0"/>
                                                                                      <w:marTop w:val="0"/>
                                                                                      <w:marBottom w:val="0"/>
                                                                                      <w:divBdr>
                                                                                        <w:top w:val="none" w:sz="0" w:space="0" w:color="auto"/>
                                                                                        <w:left w:val="none" w:sz="0" w:space="0" w:color="auto"/>
                                                                                        <w:bottom w:val="none" w:sz="0" w:space="0" w:color="auto"/>
                                                                                        <w:right w:val="none" w:sz="0" w:space="0" w:color="auto"/>
                                                                                      </w:divBdr>
                                                                                    </w:div>
                                                                                  </w:divsChild>
                                                                                </w:div>
                                                                                <w:div w:id="1158964102">
                                                                                  <w:marLeft w:val="0"/>
                                                                                  <w:marRight w:val="0"/>
                                                                                  <w:marTop w:val="0"/>
                                                                                  <w:marBottom w:val="0"/>
                                                                                  <w:divBdr>
                                                                                    <w:top w:val="none" w:sz="0" w:space="0" w:color="auto"/>
                                                                                    <w:left w:val="none" w:sz="0" w:space="0" w:color="auto"/>
                                                                                    <w:bottom w:val="none" w:sz="0" w:space="0" w:color="auto"/>
                                                                                    <w:right w:val="none" w:sz="0" w:space="0" w:color="auto"/>
                                                                                  </w:divBdr>
                                                                                  <w:divsChild>
                                                                                    <w:div w:id="1089886961">
                                                                                      <w:marLeft w:val="0"/>
                                                                                      <w:marRight w:val="0"/>
                                                                                      <w:marTop w:val="0"/>
                                                                                      <w:marBottom w:val="0"/>
                                                                                      <w:divBdr>
                                                                                        <w:top w:val="none" w:sz="0" w:space="0" w:color="auto"/>
                                                                                        <w:left w:val="none" w:sz="0" w:space="0" w:color="auto"/>
                                                                                        <w:bottom w:val="none" w:sz="0" w:space="0" w:color="auto"/>
                                                                                        <w:right w:val="none" w:sz="0" w:space="0" w:color="auto"/>
                                                                                      </w:divBdr>
                                                                                    </w:div>
                                                                                    <w:div w:id="2010862716">
                                                                                      <w:marLeft w:val="0"/>
                                                                                      <w:marRight w:val="0"/>
                                                                                      <w:marTop w:val="0"/>
                                                                                      <w:marBottom w:val="0"/>
                                                                                      <w:divBdr>
                                                                                        <w:top w:val="none" w:sz="0" w:space="0" w:color="auto"/>
                                                                                        <w:left w:val="none" w:sz="0" w:space="0" w:color="auto"/>
                                                                                        <w:bottom w:val="none" w:sz="0" w:space="0" w:color="auto"/>
                                                                                        <w:right w:val="none" w:sz="0" w:space="0" w:color="auto"/>
                                                                                      </w:divBdr>
                                                                                    </w:div>
                                                                                    <w:div w:id="255476764">
                                                                                      <w:marLeft w:val="0"/>
                                                                                      <w:marRight w:val="0"/>
                                                                                      <w:marTop w:val="0"/>
                                                                                      <w:marBottom w:val="0"/>
                                                                                      <w:divBdr>
                                                                                        <w:top w:val="none" w:sz="0" w:space="0" w:color="auto"/>
                                                                                        <w:left w:val="none" w:sz="0" w:space="0" w:color="auto"/>
                                                                                        <w:bottom w:val="none" w:sz="0" w:space="0" w:color="auto"/>
                                                                                        <w:right w:val="none" w:sz="0" w:space="0" w:color="auto"/>
                                                                                      </w:divBdr>
                                                                                    </w:div>
                                                                                    <w:div w:id="196433998">
                                                                                      <w:marLeft w:val="0"/>
                                                                                      <w:marRight w:val="0"/>
                                                                                      <w:marTop w:val="0"/>
                                                                                      <w:marBottom w:val="0"/>
                                                                                      <w:divBdr>
                                                                                        <w:top w:val="none" w:sz="0" w:space="0" w:color="auto"/>
                                                                                        <w:left w:val="none" w:sz="0" w:space="0" w:color="auto"/>
                                                                                        <w:bottom w:val="none" w:sz="0" w:space="0" w:color="auto"/>
                                                                                        <w:right w:val="none" w:sz="0" w:space="0" w:color="auto"/>
                                                                                      </w:divBdr>
                                                                                    </w:div>
                                                                                  </w:divsChild>
                                                                                </w:div>
                                                                                <w:div w:id="4636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5797721">
      <w:bodyDiv w:val="1"/>
      <w:marLeft w:val="0"/>
      <w:marRight w:val="0"/>
      <w:marTop w:val="0"/>
      <w:marBottom w:val="0"/>
      <w:divBdr>
        <w:top w:val="none" w:sz="0" w:space="0" w:color="auto"/>
        <w:left w:val="none" w:sz="0" w:space="0" w:color="auto"/>
        <w:bottom w:val="none" w:sz="0" w:space="0" w:color="auto"/>
        <w:right w:val="none" w:sz="0" w:space="0" w:color="auto"/>
      </w:divBdr>
    </w:div>
    <w:div w:id="1087071630">
      <w:bodyDiv w:val="1"/>
      <w:marLeft w:val="0"/>
      <w:marRight w:val="0"/>
      <w:marTop w:val="0"/>
      <w:marBottom w:val="0"/>
      <w:divBdr>
        <w:top w:val="none" w:sz="0" w:space="0" w:color="auto"/>
        <w:left w:val="none" w:sz="0" w:space="0" w:color="auto"/>
        <w:bottom w:val="none" w:sz="0" w:space="0" w:color="auto"/>
        <w:right w:val="none" w:sz="0" w:space="0" w:color="auto"/>
      </w:divBdr>
    </w:div>
    <w:div w:id="1202861325">
      <w:bodyDiv w:val="1"/>
      <w:marLeft w:val="0"/>
      <w:marRight w:val="0"/>
      <w:marTop w:val="0"/>
      <w:marBottom w:val="0"/>
      <w:divBdr>
        <w:top w:val="none" w:sz="0" w:space="0" w:color="auto"/>
        <w:left w:val="none" w:sz="0" w:space="0" w:color="auto"/>
        <w:bottom w:val="none" w:sz="0" w:space="0" w:color="auto"/>
        <w:right w:val="none" w:sz="0" w:space="0" w:color="auto"/>
      </w:divBdr>
    </w:div>
    <w:div w:id="1210416306">
      <w:bodyDiv w:val="1"/>
      <w:marLeft w:val="0"/>
      <w:marRight w:val="0"/>
      <w:marTop w:val="0"/>
      <w:marBottom w:val="0"/>
      <w:divBdr>
        <w:top w:val="none" w:sz="0" w:space="0" w:color="auto"/>
        <w:left w:val="none" w:sz="0" w:space="0" w:color="auto"/>
        <w:bottom w:val="none" w:sz="0" w:space="0" w:color="auto"/>
        <w:right w:val="none" w:sz="0" w:space="0" w:color="auto"/>
      </w:divBdr>
    </w:div>
    <w:div w:id="1306425960">
      <w:bodyDiv w:val="1"/>
      <w:marLeft w:val="0"/>
      <w:marRight w:val="0"/>
      <w:marTop w:val="0"/>
      <w:marBottom w:val="0"/>
      <w:divBdr>
        <w:top w:val="none" w:sz="0" w:space="0" w:color="auto"/>
        <w:left w:val="none" w:sz="0" w:space="0" w:color="auto"/>
        <w:bottom w:val="none" w:sz="0" w:space="0" w:color="auto"/>
        <w:right w:val="none" w:sz="0" w:space="0" w:color="auto"/>
      </w:divBdr>
    </w:div>
    <w:div w:id="1470318519">
      <w:bodyDiv w:val="1"/>
      <w:marLeft w:val="0"/>
      <w:marRight w:val="0"/>
      <w:marTop w:val="0"/>
      <w:marBottom w:val="0"/>
      <w:divBdr>
        <w:top w:val="none" w:sz="0" w:space="0" w:color="auto"/>
        <w:left w:val="none" w:sz="0" w:space="0" w:color="auto"/>
        <w:bottom w:val="none" w:sz="0" w:space="0" w:color="auto"/>
        <w:right w:val="none" w:sz="0" w:space="0" w:color="auto"/>
      </w:divBdr>
    </w:div>
    <w:div w:id="1498230909">
      <w:bodyDiv w:val="1"/>
      <w:marLeft w:val="0"/>
      <w:marRight w:val="0"/>
      <w:marTop w:val="0"/>
      <w:marBottom w:val="0"/>
      <w:divBdr>
        <w:top w:val="none" w:sz="0" w:space="0" w:color="auto"/>
        <w:left w:val="none" w:sz="0" w:space="0" w:color="auto"/>
        <w:bottom w:val="none" w:sz="0" w:space="0" w:color="auto"/>
        <w:right w:val="none" w:sz="0" w:space="0" w:color="auto"/>
      </w:divBdr>
      <w:divsChild>
        <w:div w:id="1285960767">
          <w:marLeft w:val="0"/>
          <w:marRight w:val="0"/>
          <w:marTop w:val="0"/>
          <w:marBottom w:val="0"/>
          <w:divBdr>
            <w:top w:val="none" w:sz="0" w:space="0" w:color="auto"/>
            <w:left w:val="none" w:sz="0" w:space="0" w:color="auto"/>
            <w:bottom w:val="none" w:sz="0" w:space="0" w:color="auto"/>
            <w:right w:val="none" w:sz="0" w:space="0" w:color="auto"/>
          </w:divBdr>
          <w:divsChild>
            <w:div w:id="194662801">
              <w:marLeft w:val="0"/>
              <w:marRight w:val="0"/>
              <w:marTop w:val="0"/>
              <w:marBottom w:val="0"/>
              <w:divBdr>
                <w:top w:val="none" w:sz="0" w:space="0" w:color="auto"/>
                <w:left w:val="none" w:sz="0" w:space="0" w:color="auto"/>
                <w:bottom w:val="none" w:sz="0" w:space="0" w:color="auto"/>
                <w:right w:val="none" w:sz="0" w:space="0" w:color="auto"/>
              </w:divBdr>
              <w:divsChild>
                <w:div w:id="1729917230">
                  <w:marLeft w:val="0"/>
                  <w:marRight w:val="0"/>
                  <w:marTop w:val="0"/>
                  <w:marBottom w:val="0"/>
                  <w:divBdr>
                    <w:top w:val="none" w:sz="0" w:space="0" w:color="auto"/>
                    <w:left w:val="none" w:sz="0" w:space="0" w:color="auto"/>
                    <w:bottom w:val="none" w:sz="0" w:space="0" w:color="auto"/>
                    <w:right w:val="none" w:sz="0" w:space="0" w:color="auto"/>
                  </w:divBdr>
                  <w:divsChild>
                    <w:div w:id="1192765796">
                      <w:marLeft w:val="0"/>
                      <w:marRight w:val="0"/>
                      <w:marTop w:val="0"/>
                      <w:marBottom w:val="0"/>
                      <w:divBdr>
                        <w:top w:val="none" w:sz="0" w:space="0" w:color="auto"/>
                        <w:left w:val="none" w:sz="0" w:space="0" w:color="auto"/>
                        <w:bottom w:val="none" w:sz="0" w:space="0" w:color="auto"/>
                        <w:right w:val="none" w:sz="0" w:space="0" w:color="auto"/>
                      </w:divBdr>
                      <w:divsChild>
                        <w:div w:id="106897852">
                          <w:marLeft w:val="0"/>
                          <w:marRight w:val="0"/>
                          <w:marTop w:val="0"/>
                          <w:marBottom w:val="0"/>
                          <w:divBdr>
                            <w:top w:val="none" w:sz="0" w:space="0" w:color="auto"/>
                            <w:left w:val="none" w:sz="0" w:space="0" w:color="auto"/>
                            <w:bottom w:val="none" w:sz="0" w:space="0" w:color="auto"/>
                            <w:right w:val="none" w:sz="0" w:space="0" w:color="auto"/>
                          </w:divBdr>
                          <w:divsChild>
                            <w:div w:id="1363243953">
                              <w:marLeft w:val="0"/>
                              <w:marRight w:val="0"/>
                              <w:marTop w:val="0"/>
                              <w:marBottom w:val="0"/>
                              <w:divBdr>
                                <w:top w:val="none" w:sz="0" w:space="0" w:color="auto"/>
                                <w:left w:val="none" w:sz="0" w:space="0" w:color="auto"/>
                                <w:bottom w:val="none" w:sz="0" w:space="0" w:color="auto"/>
                                <w:right w:val="none" w:sz="0" w:space="0" w:color="auto"/>
                              </w:divBdr>
                              <w:divsChild>
                                <w:div w:id="75832254">
                                  <w:marLeft w:val="0"/>
                                  <w:marRight w:val="0"/>
                                  <w:marTop w:val="0"/>
                                  <w:marBottom w:val="0"/>
                                  <w:divBdr>
                                    <w:top w:val="none" w:sz="0" w:space="0" w:color="auto"/>
                                    <w:left w:val="none" w:sz="0" w:space="0" w:color="auto"/>
                                    <w:bottom w:val="none" w:sz="0" w:space="0" w:color="auto"/>
                                    <w:right w:val="none" w:sz="0" w:space="0" w:color="auto"/>
                                  </w:divBdr>
                                  <w:divsChild>
                                    <w:div w:id="2035492723">
                                      <w:marLeft w:val="0"/>
                                      <w:marRight w:val="0"/>
                                      <w:marTop w:val="0"/>
                                      <w:marBottom w:val="0"/>
                                      <w:divBdr>
                                        <w:top w:val="none" w:sz="0" w:space="0" w:color="auto"/>
                                        <w:left w:val="none" w:sz="0" w:space="0" w:color="auto"/>
                                        <w:bottom w:val="none" w:sz="0" w:space="0" w:color="auto"/>
                                        <w:right w:val="none" w:sz="0" w:space="0" w:color="auto"/>
                                      </w:divBdr>
                                      <w:divsChild>
                                        <w:div w:id="646587728">
                                          <w:marLeft w:val="0"/>
                                          <w:marRight w:val="0"/>
                                          <w:marTop w:val="0"/>
                                          <w:marBottom w:val="0"/>
                                          <w:divBdr>
                                            <w:top w:val="none" w:sz="0" w:space="0" w:color="auto"/>
                                            <w:left w:val="none" w:sz="0" w:space="0" w:color="auto"/>
                                            <w:bottom w:val="none" w:sz="0" w:space="0" w:color="auto"/>
                                            <w:right w:val="none" w:sz="0" w:space="0" w:color="auto"/>
                                          </w:divBdr>
                                          <w:divsChild>
                                            <w:div w:id="1634748008">
                                              <w:marLeft w:val="0"/>
                                              <w:marRight w:val="0"/>
                                              <w:marTop w:val="0"/>
                                              <w:marBottom w:val="0"/>
                                              <w:divBdr>
                                                <w:top w:val="none" w:sz="0" w:space="0" w:color="auto"/>
                                                <w:left w:val="none" w:sz="0" w:space="0" w:color="auto"/>
                                                <w:bottom w:val="none" w:sz="0" w:space="0" w:color="auto"/>
                                                <w:right w:val="none" w:sz="0" w:space="0" w:color="auto"/>
                                              </w:divBdr>
                                              <w:divsChild>
                                                <w:div w:id="604505091">
                                                  <w:marLeft w:val="0"/>
                                                  <w:marRight w:val="0"/>
                                                  <w:marTop w:val="0"/>
                                                  <w:marBottom w:val="0"/>
                                                  <w:divBdr>
                                                    <w:top w:val="none" w:sz="0" w:space="0" w:color="auto"/>
                                                    <w:left w:val="none" w:sz="0" w:space="0" w:color="auto"/>
                                                    <w:bottom w:val="none" w:sz="0" w:space="0" w:color="auto"/>
                                                    <w:right w:val="none" w:sz="0" w:space="0" w:color="auto"/>
                                                  </w:divBdr>
                                                  <w:divsChild>
                                                    <w:div w:id="1476872872">
                                                      <w:marLeft w:val="0"/>
                                                      <w:marRight w:val="0"/>
                                                      <w:marTop w:val="0"/>
                                                      <w:marBottom w:val="0"/>
                                                      <w:divBdr>
                                                        <w:top w:val="single" w:sz="6" w:space="0" w:color="ABABAB"/>
                                                        <w:left w:val="single" w:sz="6" w:space="0" w:color="ABABAB"/>
                                                        <w:bottom w:val="none" w:sz="0" w:space="0" w:color="auto"/>
                                                        <w:right w:val="single" w:sz="6" w:space="0" w:color="ABABAB"/>
                                                      </w:divBdr>
                                                      <w:divsChild>
                                                        <w:div w:id="175386700">
                                                          <w:marLeft w:val="0"/>
                                                          <w:marRight w:val="0"/>
                                                          <w:marTop w:val="0"/>
                                                          <w:marBottom w:val="0"/>
                                                          <w:divBdr>
                                                            <w:top w:val="none" w:sz="0" w:space="0" w:color="auto"/>
                                                            <w:left w:val="none" w:sz="0" w:space="0" w:color="auto"/>
                                                            <w:bottom w:val="none" w:sz="0" w:space="0" w:color="auto"/>
                                                            <w:right w:val="none" w:sz="0" w:space="0" w:color="auto"/>
                                                          </w:divBdr>
                                                          <w:divsChild>
                                                            <w:div w:id="1818570088">
                                                              <w:marLeft w:val="0"/>
                                                              <w:marRight w:val="0"/>
                                                              <w:marTop w:val="0"/>
                                                              <w:marBottom w:val="0"/>
                                                              <w:divBdr>
                                                                <w:top w:val="none" w:sz="0" w:space="0" w:color="auto"/>
                                                                <w:left w:val="none" w:sz="0" w:space="0" w:color="auto"/>
                                                                <w:bottom w:val="none" w:sz="0" w:space="0" w:color="auto"/>
                                                                <w:right w:val="none" w:sz="0" w:space="0" w:color="auto"/>
                                                              </w:divBdr>
                                                              <w:divsChild>
                                                                <w:div w:id="928855103">
                                                                  <w:marLeft w:val="0"/>
                                                                  <w:marRight w:val="0"/>
                                                                  <w:marTop w:val="0"/>
                                                                  <w:marBottom w:val="0"/>
                                                                  <w:divBdr>
                                                                    <w:top w:val="none" w:sz="0" w:space="0" w:color="auto"/>
                                                                    <w:left w:val="none" w:sz="0" w:space="0" w:color="auto"/>
                                                                    <w:bottom w:val="none" w:sz="0" w:space="0" w:color="auto"/>
                                                                    <w:right w:val="none" w:sz="0" w:space="0" w:color="auto"/>
                                                                  </w:divBdr>
                                                                  <w:divsChild>
                                                                    <w:div w:id="2080594028">
                                                                      <w:marLeft w:val="0"/>
                                                                      <w:marRight w:val="0"/>
                                                                      <w:marTop w:val="0"/>
                                                                      <w:marBottom w:val="0"/>
                                                                      <w:divBdr>
                                                                        <w:top w:val="none" w:sz="0" w:space="0" w:color="auto"/>
                                                                        <w:left w:val="none" w:sz="0" w:space="0" w:color="auto"/>
                                                                        <w:bottom w:val="none" w:sz="0" w:space="0" w:color="auto"/>
                                                                        <w:right w:val="none" w:sz="0" w:space="0" w:color="auto"/>
                                                                      </w:divBdr>
                                                                      <w:divsChild>
                                                                        <w:div w:id="942957061">
                                                                          <w:marLeft w:val="0"/>
                                                                          <w:marRight w:val="0"/>
                                                                          <w:marTop w:val="0"/>
                                                                          <w:marBottom w:val="0"/>
                                                                          <w:divBdr>
                                                                            <w:top w:val="none" w:sz="0" w:space="0" w:color="auto"/>
                                                                            <w:left w:val="none" w:sz="0" w:space="0" w:color="auto"/>
                                                                            <w:bottom w:val="none" w:sz="0" w:space="0" w:color="auto"/>
                                                                            <w:right w:val="none" w:sz="0" w:space="0" w:color="auto"/>
                                                                          </w:divBdr>
                                                                          <w:divsChild>
                                                                            <w:div w:id="2087412988">
                                                                              <w:marLeft w:val="0"/>
                                                                              <w:marRight w:val="0"/>
                                                                              <w:marTop w:val="0"/>
                                                                              <w:marBottom w:val="0"/>
                                                                              <w:divBdr>
                                                                                <w:top w:val="none" w:sz="0" w:space="0" w:color="auto"/>
                                                                                <w:left w:val="none" w:sz="0" w:space="0" w:color="auto"/>
                                                                                <w:bottom w:val="none" w:sz="0" w:space="0" w:color="auto"/>
                                                                                <w:right w:val="none" w:sz="0" w:space="0" w:color="auto"/>
                                                                              </w:divBdr>
                                                                              <w:divsChild>
                                                                                <w:div w:id="164132536">
                                                                                  <w:marLeft w:val="0"/>
                                                                                  <w:marRight w:val="0"/>
                                                                                  <w:marTop w:val="0"/>
                                                                                  <w:marBottom w:val="0"/>
                                                                                  <w:divBdr>
                                                                                    <w:top w:val="none" w:sz="0" w:space="0" w:color="auto"/>
                                                                                    <w:left w:val="none" w:sz="0" w:space="0" w:color="auto"/>
                                                                                    <w:bottom w:val="none" w:sz="0" w:space="0" w:color="auto"/>
                                                                                    <w:right w:val="none" w:sz="0" w:space="0" w:color="auto"/>
                                                                                  </w:divBdr>
                                                                                </w:div>
                                                                                <w:div w:id="624704201">
                                                                                  <w:marLeft w:val="0"/>
                                                                                  <w:marRight w:val="0"/>
                                                                                  <w:marTop w:val="0"/>
                                                                                  <w:marBottom w:val="0"/>
                                                                                  <w:divBdr>
                                                                                    <w:top w:val="none" w:sz="0" w:space="0" w:color="auto"/>
                                                                                    <w:left w:val="none" w:sz="0" w:space="0" w:color="auto"/>
                                                                                    <w:bottom w:val="none" w:sz="0" w:space="0" w:color="auto"/>
                                                                                    <w:right w:val="none" w:sz="0" w:space="0" w:color="auto"/>
                                                                                  </w:divBdr>
                                                                                </w:div>
                                                                                <w:div w:id="1411149814">
                                                                                  <w:marLeft w:val="0"/>
                                                                                  <w:marRight w:val="0"/>
                                                                                  <w:marTop w:val="0"/>
                                                                                  <w:marBottom w:val="0"/>
                                                                                  <w:divBdr>
                                                                                    <w:top w:val="none" w:sz="0" w:space="0" w:color="auto"/>
                                                                                    <w:left w:val="none" w:sz="0" w:space="0" w:color="auto"/>
                                                                                    <w:bottom w:val="none" w:sz="0" w:space="0" w:color="auto"/>
                                                                                    <w:right w:val="none" w:sz="0" w:space="0" w:color="auto"/>
                                                                                  </w:divBdr>
                                                                                  <w:divsChild>
                                                                                    <w:div w:id="1037973498">
                                                                                      <w:marLeft w:val="0"/>
                                                                                      <w:marRight w:val="0"/>
                                                                                      <w:marTop w:val="0"/>
                                                                                      <w:marBottom w:val="0"/>
                                                                                      <w:divBdr>
                                                                                        <w:top w:val="none" w:sz="0" w:space="0" w:color="auto"/>
                                                                                        <w:left w:val="none" w:sz="0" w:space="0" w:color="auto"/>
                                                                                        <w:bottom w:val="none" w:sz="0" w:space="0" w:color="auto"/>
                                                                                        <w:right w:val="none" w:sz="0" w:space="0" w:color="auto"/>
                                                                                      </w:divBdr>
                                                                                    </w:div>
                                                                                    <w:div w:id="267277678">
                                                                                      <w:marLeft w:val="0"/>
                                                                                      <w:marRight w:val="0"/>
                                                                                      <w:marTop w:val="0"/>
                                                                                      <w:marBottom w:val="0"/>
                                                                                      <w:divBdr>
                                                                                        <w:top w:val="none" w:sz="0" w:space="0" w:color="auto"/>
                                                                                        <w:left w:val="none" w:sz="0" w:space="0" w:color="auto"/>
                                                                                        <w:bottom w:val="none" w:sz="0" w:space="0" w:color="auto"/>
                                                                                        <w:right w:val="none" w:sz="0" w:space="0" w:color="auto"/>
                                                                                      </w:divBdr>
                                                                                    </w:div>
                                                                                    <w:div w:id="176433885">
                                                                                      <w:marLeft w:val="0"/>
                                                                                      <w:marRight w:val="0"/>
                                                                                      <w:marTop w:val="0"/>
                                                                                      <w:marBottom w:val="0"/>
                                                                                      <w:divBdr>
                                                                                        <w:top w:val="none" w:sz="0" w:space="0" w:color="auto"/>
                                                                                        <w:left w:val="none" w:sz="0" w:space="0" w:color="auto"/>
                                                                                        <w:bottom w:val="none" w:sz="0" w:space="0" w:color="auto"/>
                                                                                        <w:right w:val="none" w:sz="0" w:space="0" w:color="auto"/>
                                                                                      </w:divBdr>
                                                                                    </w:div>
                                                                                    <w:div w:id="79254899">
                                                                                      <w:marLeft w:val="0"/>
                                                                                      <w:marRight w:val="0"/>
                                                                                      <w:marTop w:val="0"/>
                                                                                      <w:marBottom w:val="0"/>
                                                                                      <w:divBdr>
                                                                                        <w:top w:val="none" w:sz="0" w:space="0" w:color="auto"/>
                                                                                        <w:left w:val="none" w:sz="0" w:space="0" w:color="auto"/>
                                                                                        <w:bottom w:val="none" w:sz="0" w:space="0" w:color="auto"/>
                                                                                        <w:right w:val="none" w:sz="0" w:space="0" w:color="auto"/>
                                                                                      </w:divBdr>
                                                                                    </w:div>
                                                                                  </w:divsChild>
                                                                                </w:div>
                                                                                <w:div w:id="90053139">
                                                                                  <w:marLeft w:val="0"/>
                                                                                  <w:marRight w:val="0"/>
                                                                                  <w:marTop w:val="0"/>
                                                                                  <w:marBottom w:val="0"/>
                                                                                  <w:divBdr>
                                                                                    <w:top w:val="none" w:sz="0" w:space="0" w:color="auto"/>
                                                                                    <w:left w:val="none" w:sz="0" w:space="0" w:color="auto"/>
                                                                                    <w:bottom w:val="none" w:sz="0" w:space="0" w:color="auto"/>
                                                                                    <w:right w:val="none" w:sz="0" w:space="0" w:color="auto"/>
                                                                                  </w:divBdr>
                                                                                  <w:divsChild>
                                                                                    <w:div w:id="2091389101">
                                                                                      <w:marLeft w:val="0"/>
                                                                                      <w:marRight w:val="0"/>
                                                                                      <w:marTop w:val="0"/>
                                                                                      <w:marBottom w:val="0"/>
                                                                                      <w:divBdr>
                                                                                        <w:top w:val="none" w:sz="0" w:space="0" w:color="auto"/>
                                                                                        <w:left w:val="none" w:sz="0" w:space="0" w:color="auto"/>
                                                                                        <w:bottom w:val="none" w:sz="0" w:space="0" w:color="auto"/>
                                                                                        <w:right w:val="none" w:sz="0" w:space="0" w:color="auto"/>
                                                                                      </w:divBdr>
                                                                                    </w:div>
                                                                                    <w:div w:id="1361274012">
                                                                                      <w:marLeft w:val="0"/>
                                                                                      <w:marRight w:val="0"/>
                                                                                      <w:marTop w:val="0"/>
                                                                                      <w:marBottom w:val="0"/>
                                                                                      <w:divBdr>
                                                                                        <w:top w:val="none" w:sz="0" w:space="0" w:color="auto"/>
                                                                                        <w:left w:val="none" w:sz="0" w:space="0" w:color="auto"/>
                                                                                        <w:bottom w:val="none" w:sz="0" w:space="0" w:color="auto"/>
                                                                                        <w:right w:val="none" w:sz="0" w:space="0" w:color="auto"/>
                                                                                      </w:divBdr>
                                                                                    </w:div>
                                                                                  </w:divsChild>
                                                                                </w:div>
                                                                                <w:div w:id="88702736">
                                                                                  <w:marLeft w:val="0"/>
                                                                                  <w:marRight w:val="0"/>
                                                                                  <w:marTop w:val="0"/>
                                                                                  <w:marBottom w:val="0"/>
                                                                                  <w:divBdr>
                                                                                    <w:top w:val="none" w:sz="0" w:space="0" w:color="auto"/>
                                                                                    <w:left w:val="none" w:sz="0" w:space="0" w:color="auto"/>
                                                                                    <w:bottom w:val="none" w:sz="0" w:space="0" w:color="auto"/>
                                                                                    <w:right w:val="none" w:sz="0" w:space="0" w:color="auto"/>
                                                                                  </w:divBdr>
                                                                                  <w:divsChild>
                                                                                    <w:div w:id="1435857990">
                                                                                      <w:marLeft w:val="0"/>
                                                                                      <w:marRight w:val="0"/>
                                                                                      <w:marTop w:val="0"/>
                                                                                      <w:marBottom w:val="0"/>
                                                                                      <w:divBdr>
                                                                                        <w:top w:val="none" w:sz="0" w:space="0" w:color="auto"/>
                                                                                        <w:left w:val="none" w:sz="0" w:space="0" w:color="auto"/>
                                                                                        <w:bottom w:val="none" w:sz="0" w:space="0" w:color="auto"/>
                                                                                        <w:right w:val="none" w:sz="0" w:space="0" w:color="auto"/>
                                                                                      </w:divBdr>
                                                                                    </w:div>
                                                                                    <w:div w:id="1423525920">
                                                                                      <w:marLeft w:val="0"/>
                                                                                      <w:marRight w:val="0"/>
                                                                                      <w:marTop w:val="0"/>
                                                                                      <w:marBottom w:val="0"/>
                                                                                      <w:divBdr>
                                                                                        <w:top w:val="none" w:sz="0" w:space="0" w:color="auto"/>
                                                                                        <w:left w:val="none" w:sz="0" w:space="0" w:color="auto"/>
                                                                                        <w:bottom w:val="none" w:sz="0" w:space="0" w:color="auto"/>
                                                                                        <w:right w:val="none" w:sz="0" w:space="0" w:color="auto"/>
                                                                                      </w:divBdr>
                                                                                    </w:div>
                                                                                    <w:div w:id="1737893770">
                                                                                      <w:marLeft w:val="0"/>
                                                                                      <w:marRight w:val="0"/>
                                                                                      <w:marTop w:val="0"/>
                                                                                      <w:marBottom w:val="0"/>
                                                                                      <w:divBdr>
                                                                                        <w:top w:val="none" w:sz="0" w:space="0" w:color="auto"/>
                                                                                        <w:left w:val="none" w:sz="0" w:space="0" w:color="auto"/>
                                                                                        <w:bottom w:val="none" w:sz="0" w:space="0" w:color="auto"/>
                                                                                        <w:right w:val="none" w:sz="0" w:space="0" w:color="auto"/>
                                                                                      </w:divBdr>
                                                                                    </w:div>
                                                                                    <w:div w:id="1567378894">
                                                                                      <w:marLeft w:val="0"/>
                                                                                      <w:marRight w:val="0"/>
                                                                                      <w:marTop w:val="0"/>
                                                                                      <w:marBottom w:val="0"/>
                                                                                      <w:divBdr>
                                                                                        <w:top w:val="none" w:sz="0" w:space="0" w:color="auto"/>
                                                                                        <w:left w:val="none" w:sz="0" w:space="0" w:color="auto"/>
                                                                                        <w:bottom w:val="none" w:sz="0" w:space="0" w:color="auto"/>
                                                                                        <w:right w:val="none" w:sz="0" w:space="0" w:color="auto"/>
                                                                                      </w:divBdr>
                                                                                    </w:div>
                                                                                  </w:divsChild>
                                                                                </w:div>
                                                                                <w:div w:id="8557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4464142">
      <w:bodyDiv w:val="1"/>
      <w:marLeft w:val="0"/>
      <w:marRight w:val="0"/>
      <w:marTop w:val="0"/>
      <w:marBottom w:val="0"/>
      <w:divBdr>
        <w:top w:val="none" w:sz="0" w:space="0" w:color="auto"/>
        <w:left w:val="none" w:sz="0" w:space="0" w:color="auto"/>
        <w:bottom w:val="none" w:sz="0" w:space="0" w:color="auto"/>
        <w:right w:val="none" w:sz="0" w:space="0" w:color="auto"/>
      </w:divBdr>
      <w:divsChild>
        <w:div w:id="1831825135">
          <w:marLeft w:val="0"/>
          <w:marRight w:val="0"/>
          <w:marTop w:val="0"/>
          <w:marBottom w:val="0"/>
          <w:divBdr>
            <w:top w:val="none" w:sz="0" w:space="0" w:color="auto"/>
            <w:left w:val="none" w:sz="0" w:space="0" w:color="auto"/>
            <w:bottom w:val="none" w:sz="0" w:space="0" w:color="auto"/>
            <w:right w:val="none" w:sz="0" w:space="0" w:color="auto"/>
          </w:divBdr>
          <w:divsChild>
            <w:div w:id="1461878392">
              <w:marLeft w:val="0"/>
              <w:marRight w:val="0"/>
              <w:marTop w:val="0"/>
              <w:marBottom w:val="0"/>
              <w:divBdr>
                <w:top w:val="none" w:sz="0" w:space="0" w:color="auto"/>
                <w:left w:val="none" w:sz="0" w:space="0" w:color="auto"/>
                <w:bottom w:val="none" w:sz="0" w:space="0" w:color="auto"/>
                <w:right w:val="none" w:sz="0" w:space="0" w:color="auto"/>
              </w:divBdr>
              <w:divsChild>
                <w:div w:id="1373338118">
                  <w:marLeft w:val="0"/>
                  <w:marRight w:val="0"/>
                  <w:marTop w:val="0"/>
                  <w:marBottom w:val="0"/>
                  <w:divBdr>
                    <w:top w:val="none" w:sz="0" w:space="0" w:color="auto"/>
                    <w:left w:val="none" w:sz="0" w:space="0" w:color="auto"/>
                    <w:bottom w:val="none" w:sz="0" w:space="0" w:color="auto"/>
                    <w:right w:val="none" w:sz="0" w:space="0" w:color="auto"/>
                  </w:divBdr>
                  <w:divsChild>
                    <w:div w:id="746269564">
                      <w:marLeft w:val="0"/>
                      <w:marRight w:val="0"/>
                      <w:marTop w:val="0"/>
                      <w:marBottom w:val="0"/>
                      <w:divBdr>
                        <w:top w:val="none" w:sz="0" w:space="0" w:color="auto"/>
                        <w:left w:val="none" w:sz="0" w:space="0" w:color="auto"/>
                        <w:bottom w:val="none" w:sz="0" w:space="0" w:color="auto"/>
                        <w:right w:val="none" w:sz="0" w:space="0" w:color="auto"/>
                      </w:divBdr>
                      <w:divsChild>
                        <w:div w:id="843782941">
                          <w:marLeft w:val="0"/>
                          <w:marRight w:val="0"/>
                          <w:marTop w:val="0"/>
                          <w:marBottom w:val="0"/>
                          <w:divBdr>
                            <w:top w:val="none" w:sz="0" w:space="0" w:color="auto"/>
                            <w:left w:val="none" w:sz="0" w:space="0" w:color="auto"/>
                            <w:bottom w:val="none" w:sz="0" w:space="0" w:color="auto"/>
                            <w:right w:val="none" w:sz="0" w:space="0" w:color="auto"/>
                          </w:divBdr>
                          <w:divsChild>
                            <w:div w:id="322323559">
                              <w:marLeft w:val="0"/>
                              <w:marRight w:val="0"/>
                              <w:marTop w:val="0"/>
                              <w:marBottom w:val="0"/>
                              <w:divBdr>
                                <w:top w:val="none" w:sz="0" w:space="0" w:color="auto"/>
                                <w:left w:val="none" w:sz="0" w:space="0" w:color="auto"/>
                                <w:bottom w:val="none" w:sz="0" w:space="0" w:color="auto"/>
                                <w:right w:val="none" w:sz="0" w:space="0" w:color="auto"/>
                              </w:divBdr>
                              <w:divsChild>
                                <w:div w:id="769935065">
                                  <w:marLeft w:val="0"/>
                                  <w:marRight w:val="0"/>
                                  <w:marTop w:val="0"/>
                                  <w:marBottom w:val="0"/>
                                  <w:divBdr>
                                    <w:top w:val="none" w:sz="0" w:space="0" w:color="auto"/>
                                    <w:left w:val="none" w:sz="0" w:space="0" w:color="auto"/>
                                    <w:bottom w:val="none" w:sz="0" w:space="0" w:color="auto"/>
                                    <w:right w:val="none" w:sz="0" w:space="0" w:color="auto"/>
                                  </w:divBdr>
                                  <w:divsChild>
                                    <w:div w:id="1552113515">
                                      <w:marLeft w:val="0"/>
                                      <w:marRight w:val="0"/>
                                      <w:marTop w:val="0"/>
                                      <w:marBottom w:val="0"/>
                                      <w:divBdr>
                                        <w:top w:val="none" w:sz="0" w:space="0" w:color="auto"/>
                                        <w:left w:val="none" w:sz="0" w:space="0" w:color="auto"/>
                                        <w:bottom w:val="none" w:sz="0" w:space="0" w:color="auto"/>
                                        <w:right w:val="none" w:sz="0" w:space="0" w:color="auto"/>
                                      </w:divBdr>
                                      <w:divsChild>
                                        <w:div w:id="1177227464">
                                          <w:marLeft w:val="0"/>
                                          <w:marRight w:val="0"/>
                                          <w:marTop w:val="0"/>
                                          <w:marBottom w:val="0"/>
                                          <w:divBdr>
                                            <w:top w:val="none" w:sz="0" w:space="0" w:color="auto"/>
                                            <w:left w:val="none" w:sz="0" w:space="0" w:color="auto"/>
                                            <w:bottom w:val="none" w:sz="0" w:space="0" w:color="auto"/>
                                            <w:right w:val="none" w:sz="0" w:space="0" w:color="auto"/>
                                          </w:divBdr>
                                          <w:divsChild>
                                            <w:div w:id="1863010364">
                                              <w:marLeft w:val="0"/>
                                              <w:marRight w:val="0"/>
                                              <w:marTop w:val="0"/>
                                              <w:marBottom w:val="0"/>
                                              <w:divBdr>
                                                <w:top w:val="none" w:sz="0" w:space="0" w:color="auto"/>
                                                <w:left w:val="none" w:sz="0" w:space="0" w:color="auto"/>
                                                <w:bottom w:val="none" w:sz="0" w:space="0" w:color="auto"/>
                                                <w:right w:val="none" w:sz="0" w:space="0" w:color="auto"/>
                                              </w:divBdr>
                                              <w:divsChild>
                                                <w:div w:id="1612592962">
                                                  <w:marLeft w:val="0"/>
                                                  <w:marRight w:val="0"/>
                                                  <w:marTop w:val="0"/>
                                                  <w:marBottom w:val="0"/>
                                                  <w:divBdr>
                                                    <w:top w:val="none" w:sz="0" w:space="0" w:color="auto"/>
                                                    <w:left w:val="none" w:sz="0" w:space="0" w:color="auto"/>
                                                    <w:bottom w:val="none" w:sz="0" w:space="0" w:color="auto"/>
                                                    <w:right w:val="none" w:sz="0" w:space="0" w:color="auto"/>
                                                  </w:divBdr>
                                                  <w:divsChild>
                                                    <w:div w:id="1407456019">
                                                      <w:marLeft w:val="0"/>
                                                      <w:marRight w:val="0"/>
                                                      <w:marTop w:val="0"/>
                                                      <w:marBottom w:val="0"/>
                                                      <w:divBdr>
                                                        <w:top w:val="single" w:sz="6" w:space="0" w:color="ABABAB"/>
                                                        <w:left w:val="single" w:sz="6" w:space="0" w:color="ABABAB"/>
                                                        <w:bottom w:val="none" w:sz="0" w:space="0" w:color="auto"/>
                                                        <w:right w:val="single" w:sz="6" w:space="0" w:color="ABABAB"/>
                                                      </w:divBdr>
                                                      <w:divsChild>
                                                        <w:div w:id="589242192">
                                                          <w:marLeft w:val="0"/>
                                                          <w:marRight w:val="0"/>
                                                          <w:marTop w:val="0"/>
                                                          <w:marBottom w:val="0"/>
                                                          <w:divBdr>
                                                            <w:top w:val="none" w:sz="0" w:space="0" w:color="auto"/>
                                                            <w:left w:val="none" w:sz="0" w:space="0" w:color="auto"/>
                                                            <w:bottom w:val="none" w:sz="0" w:space="0" w:color="auto"/>
                                                            <w:right w:val="none" w:sz="0" w:space="0" w:color="auto"/>
                                                          </w:divBdr>
                                                          <w:divsChild>
                                                            <w:div w:id="600988609">
                                                              <w:marLeft w:val="0"/>
                                                              <w:marRight w:val="0"/>
                                                              <w:marTop w:val="0"/>
                                                              <w:marBottom w:val="0"/>
                                                              <w:divBdr>
                                                                <w:top w:val="none" w:sz="0" w:space="0" w:color="auto"/>
                                                                <w:left w:val="none" w:sz="0" w:space="0" w:color="auto"/>
                                                                <w:bottom w:val="none" w:sz="0" w:space="0" w:color="auto"/>
                                                                <w:right w:val="none" w:sz="0" w:space="0" w:color="auto"/>
                                                              </w:divBdr>
                                                              <w:divsChild>
                                                                <w:div w:id="1020471536">
                                                                  <w:marLeft w:val="0"/>
                                                                  <w:marRight w:val="0"/>
                                                                  <w:marTop w:val="0"/>
                                                                  <w:marBottom w:val="0"/>
                                                                  <w:divBdr>
                                                                    <w:top w:val="none" w:sz="0" w:space="0" w:color="auto"/>
                                                                    <w:left w:val="none" w:sz="0" w:space="0" w:color="auto"/>
                                                                    <w:bottom w:val="none" w:sz="0" w:space="0" w:color="auto"/>
                                                                    <w:right w:val="none" w:sz="0" w:space="0" w:color="auto"/>
                                                                  </w:divBdr>
                                                                  <w:divsChild>
                                                                    <w:div w:id="1019047775">
                                                                      <w:marLeft w:val="0"/>
                                                                      <w:marRight w:val="0"/>
                                                                      <w:marTop w:val="0"/>
                                                                      <w:marBottom w:val="0"/>
                                                                      <w:divBdr>
                                                                        <w:top w:val="none" w:sz="0" w:space="0" w:color="auto"/>
                                                                        <w:left w:val="none" w:sz="0" w:space="0" w:color="auto"/>
                                                                        <w:bottom w:val="none" w:sz="0" w:space="0" w:color="auto"/>
                                                                        <w:right w:val="none" w:sz="0" w:space="0" w:color="auto"/>
                                                                      </w:divBdr>
                                                                      <w:divsChild>
                                                                        <w:div w:id="438377575">
                                                                          <w:marLeft w:val="0"/>
                                                                          <w:marRight w:val="0"/>
                                                                          <w:marTop w:val="0"/>
                                                                          <w:marBottom w:val="0"/>
                                                                          <w:divBdr>
                                                                            <w:top w:val="none" w:sz="0" w:space="0" w:color="auto"/>
                                                                            <w:left w:val="none" w:sz="0" w:space="0" w:color="auto"/>
                                                                            <w:bottom w:val="none" w:sz="0" w:space="0" w:color="auto"/>
                                                                            <w:right w:val="none" w:sz="0" w:space="0" w:color="auto"/>
                                                                          </w:divBdr>
                                                                          <w:divsChild>
                                                                            <w:div w:id="1561594845">
                                                                              <w:marLeft w:val="0"/>
                                                                              <w:marRight w:val="0"/>
                                                                              <w:marTop w:val="0"/>
                                                                              <w:marBottom w:val="0"/>
                                                                              <w:divBdr>
                                                                                <w:top w:val="none" w:sz="0" w:space="0" w:color="auto"/>
                                                                                <w:left w:val="none" w:sz="0" w:space="0" w:color="auto"/>
                                                                                <w:bottom w:val="none" w:sz="0" w:space="0" w:color="auto"/>
                                                                                <w:right w:val="none" w:sz="0" w:space="0" w:color="auto"/>
                                                                              </w:divBdr>
                                                                              <w:divsChild>
                                                                                <w:div w:id="1397359740">
                                                                                  <w:marLeft w:val="0"/>
                                                                                  <w:marRight w:val="0"/>
                                                                                  <w:marTop w:val="0"/>
                                                                                  <w:marBottom w:val="0"/>
                                                                                  <w:divBdr>
                                                                                    <w:top w:val="none" w:sz="0" w:space="0" w:color="auto"/>
                                                                                    <w:left w:val="none" w:sz="0" w:space="0" w:color="auto"/>
                                                                                    <w:bottom w:val="none" w:sz="0" w:space="0" w:color="auto"/>
                                                                                    <w:right w:val="none" w:sz="0" w:space="0" w:color="auto"/>
                                                                                  </w:divBdr>
                                                                                  <w:divsChild>
                                                                                    <w:div w:id="479882683">
                                                                                      <w:marLeft w:val="0"/>
                                                                                      <w:marRight w:val="0"/>
                                                                                      <w:marTop w:val="0"/>
                                                                                      <w:marBottom w:val="0"/>
                                                                                      <w:divBdr>
                                                                                        <w:top w:val="none" w:sz="0" w:space="0" w:color="auto"/>
                                                                                        <w:left w:val="none" w:sz="0" w:space="0" w:color="auto"/>
                                                                                        <w:bottom w:val="none" w:sz="0" w:space="0" w:color="auto"/>
                                                                                        <w:right w:val="none" w:sz="0" w:space="0" w:color="auto"/>
                                                                                      </w:divBdr>
                                                                                    </w:div>
                                                                                  </w:divsChild>
                                                                                </w:div>
                                                                                <w:div w:id="15087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5429087">
      <w:bodyDiv w:val="1"/>
      <w:marLeft w:val="0"/>
      <w:marRight w:val="0"/>
      <w:marTop w:val="0"/>
      <w:marBottom w:val="0"/>
      <w:divBdr>
        <w:top w:val="none" w:sz="0" w:space="0" w:color="auto"/>
        <w:left w:val="none" w:sz="0" w:space="0" w:color="auto"/>
        <w:bottom w:val="none" w:sz="0" w:space="0" w:color="auto"/>
        <w:right w:val="none" w:sz="0" w:space="0" w:color="auto"/>
      </w:divBdr>
    </w:div>
    <w:div w:id="1718159923">
      <w:bodyDiv w:val="1"/>
      <w:marLeft w:val="0"/>
      <w:marRight w:val="0"/>
      <w:marTop w:val="0"/>
      <w:marBottom w:val="0"/>
      <w:divBdr>
        <w:top w:val="none" w:sz="0" w:space="0" w:color="auto"/>
        <w:left w:val="none" w:sz="0" w:space="0" w:color="auto"/>
        <w:bottom w:val="none" w:sz="0" w:space="0" w:color="auto"/>
        <w:right w:val="none" w:sz="0" w:space="0" w:color="auto"/>
      </w:divBdr>
      <w:divsChild>
        <w:div w:id="489906462">
          <w:marLeft w:val="0"/>
          <w:marRight w:val="0"/>
          <w:marTop w:val="120"/>
          <w:marBottom w:val="210"/>
          <w:divBdr>
            <w:top w:val="single" w:sz="6" w:space="12" w:color="0050C5"/>
            <w:left w:val="single" w:sz="6" w:space="12" w:color="0050C5"/>
            <w:bottom w:val="single" w:sz="6" w:space="12" w:color="0050C5"/>
            <w:right w:val="single" w:sz="6" w:space="12" w:color="0050C5"/>
          </w:divBdr>
        </w:div>
      </w:divsChild>
    </w:div>
    <w:div w:id="1728795059">
      <w:bodyDiv w:val="1"/>
      <w:marLeft w:val="0"/>
      <w:marRight w:val="0"/>
      <w:marTop w:val="0"/>
      <w:marBottom w:val="0"/>
      <w:divBdr>
        <w:top w:val="none" w:sz="0" w:space="0" w:color="auto"/>
        <w:left w:val="none" w:sz="0" w:space="0" w:color="auto"/>
        <w:bottom w:val="none" w:sz="0" w:space="0" w:color="auto"/>
        <w:right w:val="none" w:sz="0" w:space="0" w:color="auto"/>
      </w:divBdr>
    </w:div>
    <w:div w:id="1735003159">
      <w:bodyDiv w:val="1"/>
      <w:marLeft w:val="0"/>
      <w:marRight w:val="0"/>
      <w:marTop w:val="0"/>
      <w:marBottom w:val="0"/>
      <w:divBdr>
        <w:top w:val="none" w:sz="0" w:space="0" w:color="auto"/>
        <w:left w:val="none" w:sz="0" w:space="0" w:color="auto"/>
        <w:bottom w:val="none" w:sz="0" w:space="0" w:color="auto"/>
        <w:right w:val="none" w:sz="0" w:space="0" w:color="auto"/>
      </w:divBdr>
      <w:divsChild>
        <w:div w:id="524944594">
          <w:marLeft w:val="0"/>
          <w:marRight w:val="0"/>
          <w:marTop w:val="0"/>
          <w:marBottom w:val="0"/>
          <w:divBdr>
            <w:top w:val="none" w:sz="0" w:space="0" w:color="auto"/>
            <w:left w:val="none" w:sz="0" w:space="0" w:color="auto"/>
            <w:bottom w:val="none" w:sz="0" w:space="0" w:color="auto"/>
            <w:right w:val="none" w:sz="0" w:space="0" w:color="auto"/>
          </w:divBdr>
          <w:divsChild>
            <w:div w:id="1552424306">
              <w:marLeft w:val="0"/>
              <w:marRight w:val="0"/>
              <w:marTop w:val="0"/>
              <w:marBottom w:val="0"/>
              <w:divBdr>
                <w:top w:val="none" w:sz="0" w:space="0" w:color="auto"/>
                <w:left w:val="none" w:sz="0" w:space="0" w:color="auto"/>
                <w:bottom w:val="none" w:sz="0" w:space="0" w:color="auto"/>
                <w:right w:val="none" w:sz="0" w:space="0" w:color="auto"/>
              </w:divBdr>
              <w:divsChild>
                <w:div w:id="1547179055">
                  <w:marLeft w:val="0"/>
                  <w:marRight w:val="0"/>
                  <w:marTop w:val="0"/>
                  <w:marBottom w:val="0"/>
                  <w:divBdr>
                    <w:top w:val="none" w:sz="0" w:space="0" w:color="auto"/>
                    <w:left w:val="none" w:sz="0" w:space="0" w:color="auto"/>
                    <w:bottom w:val="none" w:sz="0" w:space="0" w:color="auto"/>
                    <w:right w:val="none" w:sz="0" w:space="0" w:color="auto"/>
                  </w:divBdr>
                  <w:divsChild>
                    <w:div w:id="1626815578">
                      <w:marLeft w:val="0"/>
                      <w:marRight w:val="0"/>
                      <w:marTop w:val="0"/>
                      <w:marBottom w:val="0"/>
                      <w:divBdr>
                        <w:top w:val="none" w:sz="0" w:space="0" w:color="auto"/>
                        <w:left w:val="none" w:sz="0" w:space="0" w:color="auto"/>
                        <w:bottom w:val="none" w:sz="0" w:space="0" w:color="auto"/>
                        <w:right w:val="none" w:sz="0" w:space="0" w:color="auto"/>
                      </w:divBdr>
                      <w:divsChild>
                        <w:div w:id="1082487371">
                          <w:marLeft w:val="0"/>
                          <w:marRight w:val="0"/>
                          <w:marTop w:val="0"/>
                          <w:marBottom w:val="0"/>
                          <w:divBdr>
                            <w:top w:val="none" w:sz="0" w:space="0" w:color="auto"/>
                            <w:left w:val="none" w:sz="0" w:space="0" w:color="auto"/>
                            <w:bottom w:val="none" w:sz="0" w:space="0" w:color="auto"/>
                            <w:right w:val="none" w:sz="0" w:space="0" w:color="auto"/>
                          </w:divBdr>
                          <w:divsChild>
                            <w:div w:id="816261411">
                              <w:marLeft w:val="0"/>
                              <w:marRight w:val="0"/>
                              <w:marTop w:val="0"/>
                              <w:marBottom w:val="0"/>
                              <w:divBdr>
                                <w:top w:val="none" w:sz="0" w:space="0" w:color="auto"/>
                                <w:left w:val="none" w:sz="0" w:space="0" w:color="auto"/>
                                <w:bottom w:val="none" w:sz="0" w:space="0" w:color="auto"/>
                                <w:right w:val="none" w:sz="0" w:space="0" w:color="auto"/>
                              </w:divBdr>
                              <w:divsChild>
                                <w:div w:id="1653024228">
                                  <w:marLeft w:val="0"/>
                                  <w:marRight w:val="0"/>
                                  <w:marTop w:val="0"/>
                                  <w:marBottom w:val="0"/>
                                  <w:divBdr>
                                    <w:top w:val="none" w:sz="0" w:space="0" w:color="auto"/>
                                    <w:left w:val="none" w:sz="0" w:space="0" w:color="auto"/>
                                    <w:bottom w:val="none" w:sz="0" w:space="0" w:color="auto"/>
                                    <w:right w:val="none" w:sz="0" w:space="0" w:color="auto"/>
                                  </w:divBdr>
                                  <w:divsChild>
                                    <w:div w:id="2121798316">
                                      <w:marLeft w:val="0"/>
                                      <w:marRight w:val="0"/>
                                      <w:marTop w:val="0"/>
                                      <w:marBottom w:val="0"/>
                                      <w:divBdr>
                                        <w:top w:val="none" w:sz="0" w:space="0" w:color="auto"/>
                                        <w:left w:val="none" w:sz="0" w:space="0" w:color="auto"/>
                                        <w:bottom w:val="none" w:sz="0" w:space="0" w:color="auto"/>
                                        <w:right w:val="none" w:sz="0" w:space="0" w:color="auto"/>
                                      </w:divBdr>
                                      <w:divsChild>
                                        <w:div w:id="1529221648">
                                          <w:marLeft w:val="0"/>
                                          <w:marRight w:val="0"/>
                                          <w:marTop w:val="0"/>
                                          <w:marBottom w:val="0"/>
                                          <w:divBdr>
                                            <w:top w:val="none" w:sz="0" w:space="0" w:color="auto"/>
                                            <w:left w:val="none" w:sz="0" w:space="0" w:color="auto"/>
                                            <w:bottom w:val="none" w:sz="0" w:space="0" w:color="auto"/>
                                            <w:right w:val="none" w:sz="0" w:space="0" w:color="auto"/>
                                          </w:divBdr>
                                          <w:divsChild>
                                            <w:div w:id="695621554">
                                              <w:marLeft w:val="0"/>
                                              <w:marRight w:val="0"/>
                                              <w:marTop w:val="0"/>
                                              <w:marBottom w:val="0"/>
                                              <w:divBdr>
                                                <w:top w:val="none" w:sz="0" w:space="0" w:color="auto"/>
                                                <w:left w:val="none" w:sz="0" w:space="0" w:color="auto"/>
                                                <w:bottom w:val="none" w:sz="0" w:space="0" w:color="auto"/>
                                                <w:right w:val="none" w:sz="0" w:space="0" w:color="auto"/>
                                              </w:divBdr>
                                              <w:divsChild>
                                                <w:div w:id="1808204898">
                                                  <w:marLeft w:val="0"/>
                                                  <w:marRight w:val="0"/>
                                                  <w:marTop w:val="0"/>
                                                  <w:marBottom w:val="0"/>
                                                  <w:divBdr>
                                                    <w:top w:val="none" w:sz="0" w:space="0" w:color="auto"/>
                                                    <w:left w:val="none" w:sz="0" w:space="0" w:color="auto"/>
                                                    <w:bottom w:val="none" w:sz="0" w:space="0" w:color="auto"/>
                                                    <w:right w:val="none" w:sz="0" w:space="0" w:color="auto"/>
                                                  </w:divBdr>
                                                  <w:divsChild>
                                                    <w:div w:id="204685159">
                                                      <w:marLeft w:val="0"/>
                                                      <w:marRight w:val="0"/>
                                                      <w:marTop w:val="0"/>
                                                      <w:marBottom w:val="0"/>
                                                      <w:divBdr>
                                                        <w:top w:val="single" w:sz="6" w:space="0" w:color="ABABAB"/>
                                                        <w:left w:val="single" w:sz="6" w:space="0" w:color="ABABAB"/>
                                                        <w:bottom w:val="none" w:sz="0" w:space="0" w:color="auto"/>
                                                        <w:right w:val="single" w:sz="6" w:space="0" w:color="ABABAB"/>
                                                      </w:divBdr>
                                                      <w:divsChild>
                                                        <w:div w:id="731272271">
                                                          <w:marLeft w:val="0"/>
                                                          <w:marRight w:val="0"/>
                                                          <w:marTop w:val="0"/>
                                                          <w:marBottom w:val="0"/>
                                                          <w:divBdr>
                                                            <w:top w:val="none" w:sz="0" w:space="0" w:color="auto"/>
                                                            <w:left w:val="none" w:sz="0" w:space="0" w:color="auto"/>
                                                            <w:bottom w:val="none" w:sz="0" w:space="0" w:color="auto"/>
                                                            <w:right w:val="none" w:sz="0" w:space="0" w:color="auto"/>
                                                          </w:divBdr>
                                                          <w:divsChild>
                                                            <w:div w:id="1916015221">
                                                              <w:marLeft w:val="0"/>
                                                              <w:marRight w:val="0"/>
                                                              <w:marTop w:val="0"/>
                                                              <w:marBottom w:val="0"/>
                                                              <w:divBdr>
                                                                <w:top w:val="none" w:sz="0" w:space="0" w:color="auto"/>
                                                                <w:left w:val="none" w:sz="0" w:space="0" w:color="auto"/>
                                                                <w:bottom w:val="none" w:sz="0" w:space="0" w:color="auto"/>
                                                                <w:right w:val="none" w:sz="0" w:space="0" w:color="auto"/>
                                                              </w:divBdr>
                                                              <w:divsChild>
                                                                <w:div w:id="726030362">
                                                                  <w:marLeft w:val="0"/>
                                                                  <w:marRight w:val="0"/>
                                                                  <w:marTop w:val="0"/>
                                                                  <w:marBottom w:val="0"/>
                                                                  <w:divBdr>
                                                                    <w:top w:val="none" w:sz="0" w:space="0" w:color="auto"/>
                                                                    <w:left w:val="none" w:sz="0" w:space="0" w:color="auto"/>
                                                                    <w:bottom w:val="none" w:sz="0" w:space="0" w:color="auto"/>
                                                                    <w:right w:val="none" w:sz="0" w:space="0" w:color="auto"/>
                                                                  </w:divBdr>
                                                                  <w:divsChild>
                                                                    <w:div w:id="1692028911">
                                                                      <w:marLeft w:val="0"/>
                                                                      <w:marRight w:val="0"/>
                                                                      <w:marTop w:val="0"/>
                                                                      <w:marBottom w:val="0"/>
                                                                      <w:divBdr>
                                                                        <w:top w:val="none" w:sz="0" w:space="0" w:color="auto"/>
                                                                        <w:left w:val="none" w:sz="0" w:space="0" w:color="auto"/>
                                                                        <w:bottom w:val="none" w:sz="0" w:space="0" w:color="auto"/>
                                                                        <w:right w:val="none" w:sz="0" w:space="0" w:color="auto"/>
                                                                      </w:divBdr>
                                                                      <w:divsChild>
                                                                        <w:div w:id="87779291">
                                                                          <w:marLeft w:val="0"/>
                                                                          <w:marRight w:val="0"/>
                                                                          <w:marTop w:val="0"/>
                                                                          <w:marBottom w:val="0"/>
                                                                          <w:divBdr>
                                                                            <w:top w:val="none" w:sz="0" w:space="0" w:color="auto"/>
                                                                            <w:left w:val="none" w:sz="0" w:space="0" w:color="auto"/>
                                                                            <w:bottom w:val="none" w:sz="0" w:space="0" w:color="auto"/>
                                                                            <w:right w:val="none" w:sz="0" w:space="0" w:color="auto"/>
                                                                          </w:divBdr>
                                                                          <w:divsChild>
                                                                            <w:div w:id="1860778478">
                                                                              <w:marLeft w:val="0"/>
                                                                              <w:marRight w:val="0"/>
                                                                              <w:marTop w:val="0"/>
                                                                              <w:marBottom w:val="0"/>
                                                                              <w:divBdr>
                                                                                <w:top w:val="none" w:sz="0" w:space="0" w:color="auto"/>
                                                                                <w:left w:val="none" w:sz="0" w:space="0" w:color="auto"/>
                                                                                <w:bottom w:val="none" w:sz="0" w:space="0" w:color="auto"/>
                                                                                <w:right w:val="none" w:sz="0" w:space="0" w:color="auto"/>
                                                                              </w:divBdr>
                                                                              <w:divsChild>
                                                                                <w:div w:id="1905286920">
                                                                                  <w:marLeft w:val="0"/>
                                                                                  <w:marRight w:val="0"/>
                                                                                  <w:marTop w:val="0"/>
                                                                                  <w:marBottom w:val="0"/>
                                                                                  <w:divBdr>
                                                                                    <w:top w:val="none" w:sz="0" w:space="0" w:color="auto"/>
                                                                                    <w:left w:val="none" w:sz="0" w:space="0" w:color="auto"/>
                                                                                    <w:bottom w:val="none" w:sz="0" w:space="0" w:color="auto"/>
                                                                                    <w:right w:val="none" w:sz="0" w:space="0" w:color="auto"/>
                                                                                  </w:divBdr>
                                                                                  <w:divsChild>
                                                                                    <w:div w:id="1575774892">
                                                                                      <w:marLeft w:val="0"/>
                                                                                      <w:marRight w:val="0"/>
                                                                                      <w:marTop w:val="0"/>
                                                                                      <w:marBottom w:val="0"/>
                                                                                      <w:divBdr>
                                                                                        <w:top w:val="none" w:sz="0" w:space="0" w:color="auto"/>
                                                                                        <w:left w:val="none" w:sz="0" w:space="0" w:color="auto"/>
                                                                                        <w:bottom w:val="none" w:sz="0" w:space="0" w:color="auto"/>
                                                                                        <w:right w:val="none" w:sz="0" w:space="0" w:color="auto"/>
                                                                                      </w:divBdr>
                                                                                    </w:div>
                                                                                    <w:div w:id="1968200225">
                                                                                      <w:marLeft w:val="0"/>
                                                                                      <w:marRight w:val="0"/>
                                                                                      <w:marTop w:val="0"/>
                                                                                      <w:marBottom w:val="0"/>
                                                                                      <w:divBdr>
                                                                                        <w:top w:val="none" w:sz="0" w:space="0" w:color="auto"/>
                                                                                        <w:left w:val="none" w:sz="0" w:space="0" w:color="auto"/>
                                                                                        <w:bottom w:val="none" w:sz="0" w:space="0" w:color="auto"/>
                                                                                        <w:right w:val="none" w:sz="0" w:space="0" w:color="auto"/>
                                                                                      </w:divBdr>
                                                                                    </w:div>
                                                                                  </w:divsChild>
                                                                                </w:div>
                                                                                <w:div w:id="155459846">
                                                                                  <w:marLeft w:val="0"/>
                                                                                  <w:marRight w:val="0"/>
                                                                                  <w:marTop w:val="0"/>
                                                                                  <w:marBottom w:val="0"/>
                                                                                  <w:divBdr>
                                                                                    <w:top w:val="none" w:sz="0" w:space="0" w:color="auto"/>
                                                                                    <w:left w:val="none" w:sz="0" w:space="0" w:color="auto"/>
                                                                                    <w:bottom w:val="none" w:sz="0" w:space="0" w:color="auto"/>
                                                                                    <w:right w:val="none" w:sz="0" w:space="0" w:color="auto"/>
                                                                                  </w:divBdr>
                                                                                  <w:divsChild>
                                                                                    <w:div w:id="1866169055">
                                                                                      <w:marLeft w:val="0"/>
                                                                                      <w:marRight w:val="0"/>
                                                                                      <w:marTop w:val="0"/>
                                                                                      <w:marBottom w:val="0"/>
                                                                                      <w:divBdr>
                                                                                        <w:top w:val="none" w:sz="0" w:space="0" w:color="auto"/>
                                                                                        <w:left w:val="none" w:sz="0" w:space="0" w:color="auto"/>
                                                                                        <w:bottom w:val="none" w:sz="0" w:space="0" w:color="auto"/>
                                                                                        <w:right w:val="none" w:sz="0" w:space="0" w:color="auto"/>
                                                                                      </w:divBdr>
                                                                                    </w:div>
                                                                                  </w:divsChild>
                                                                                </w:div>
                                                                                <w:div w:id="2147116751">
                                                                                  <w:marLeft w:val="0"/>
                                                                                  <w:marRight w:val="0"/>
                                                                                  <w:marTop w:val="0"/>
                                                                                  <w:marBottom w:val="0"/>
                                                                                  <w:divBdr>
                                                                                    <w:top w:val="none" w:sz="0" w:space="0" w:color="auto"/>
                                                                                    <w:left w:val="none" w:sz="0" w:space="0" w:color="auto"/>
                                                                                    <w:bottom w:val="none" w:sz="0" w:space="0" w:color="auto"/>
                                                                                    <w:right w:val="none" w:sz="0" w:space="0" w:color="auto"/>
                                                                                  </w:divBdr>
                                                                                  <w:divsChild>
                                                                                    <w:div w:id="1620840660">
                                                                                      <w:marLeft w:val="0"/>
                                                                                      <w:marRight w:val="0"/>
                                                                                      <w:marTop w:val="0"/>
                                                                                      <w:marBottom w:val="0"/>
                                                                                      <w:divBdr>
                                                                                        <w:top w:val="none" w:sz="0" w:space="0" w:color="auto"/>
                                                                                        <w:left w:val="none" w:sz="0" w:space="0" w:color="auto"/>
                                                                                        <w:bottom w:val="none" w:sz="0" w:space="0" w:color="auto"/>
                                                                                        <w:right w:val="none" w:sz="0" w:space="0" w:color="auto"/>
                                                                                      </w:divBdr>
                                                                                    </w:div>
                                                                                    <w:div w:id="618342980">
                                                                                      <w:marLeft w:val="0"/>
                                                                                      <w:marRight w:val="0"/>
                                                                                      <w:marTop w:val="0"/>
                                                                                      <w:marBottom w:val="0"/>
                                                                                      <w:divBdr>
                                                                                        <w:top w:val="none" w:sz="0" w:space="0" w:color="auto"/>
                                                                                        <w:left w:val="none" w:sz="0" w:space="0" w:color="auto"/>
                                                                                        <w:bottom w:val="none" w:sz="0" w:space="0" w:color="auto"/>
                                                                                        <w:right w:val="none" w:sz="0" w:space="0" w:color="auto"/>
                                                                                      </w:divBdr>
                                                                                    </w:div>
                                                                                    <w:div w:id="1956864050">
                                                                                      <w:marLeft w:val="0"/>
                                                                                      <w:marRight w:val="0"/>
                                                                                      <w:marTop w:val="0"/>
                                                                                      <w:marBottom w:val="0"/>
                                                                                      <w:divBdr>
                                                                                        <w:top w:val="none" w:sz="0" w:space="0" w:color="auto"/>
                                                                                        <w:left w:val="none" w:sz="0" w:space="0" w:color="auto"/>
                                                                                        <w:bottom w:val="none" w:sz="0" w:space="0" w:color="auto"/>
                                                                                        <w:right w:val="none" w:sz="0" w:space="0" w:color="auto"/>
                                                                                      </w:divBdr>
                                                                                    </w:div>
                                                                                  </w:divsChild>
                                                                                </w:div>
                                                                                <w:div w:id="8841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6301281">
      <w:bodyDiv w:val="1"/>
      <w:marLeft w:val="0"/>
      <w:marRight w:val="0"/>
      <w:marTop w:val="0"/>
      <w:marBottom w:val="0"/>
      <w:divBdr>
        <w:top w:val="none" w:sz="0" w:space="0" w:color="auto"/>
        <w:left w:val="none" w:sz="0" w:space="0" w:color="auto"/>
        <w:bottom w:val="none" w:sz="0" w:space="0" w:color="auto"/>
        <w:right w:val="none" w:sz="0" w:space="0" w:color="auto"/>
      </w:divBdr>
    </w:div>
    <w:div w:id="1749691794">
      <w:bodyDiv w:val="1"/>
      <w:marLeft w:val="0"/>
      <w:marRight w:val="0"/>
      <w:marTop w:val="0"/>
      <w:marBottom w:val="0"/>
      <w:divBdr>
        <w:top w:val="none" w:sz="0" w:space="0" w:color="auto"/>
        <w:left w:val="none" w:sz="0" w:space="0" w:color="auto"/>
        <w:bottom w:val="none" w:sz="0" w:space="0" w:color="auto"/>
        <w:right w:val="none" w:sz="0" w:space="0" w:color="auto"/>
      </w:divBdr>
    </w:div>
    <w:div w:id="1754087204">
      <w:bodyDiv w:val="1"/>
      <w:marLeft w:val="0"/>
      <w:marRight w:val="0"/>
      <w:marTop w:val="0"/>
      <w:marBottom w:val="0"/>
      <w:divBdr>
        <w:top w:val="none" w:sz="0" w:space="0" w:color="auto"/>
        <w:left w:val="none" w:sz="0" w:space="0" w:color="auto"/>
        <w:bottom w:val="none" w:sz="0" w:space="0" w:color="auto"/>
        <w:right w:val="none" w:sz="0" w:space="0" w:color="auto"/>
      </w:divBdr>
    </w:div>
    <w:div w:id="1781148527">
      <w:bodyDiv w:val="1"/>
      <w:marLeft w:val="0"/>
      <w:marRight w:val="0"/>
      <w:marTop w:val="0"/>
      <w:marBottom w:val="0"/>
      <w:divBdr>
        <w:top w:val="none" w:sz="0" w:space="0" w:color="auto"/>
        <w:left w:val="none" w:sz="0" w:space="0" w:color="auto"/>
        <w:bottom w:val="none" w:sz="0" w:space="0" w:color="auto"/>
        <w:right w:val="none" w:sz="0" w:space="0" w:color="auto"/>
      </w:divBdr>
    </w:div>
    <w:div w:id="1952276954">
      <w:bodyDiv w:val="1"/>
      <w:marLeft w:val="0"/>
      <w:marRight w:val="0"/>
      <w:marTop w:val="0"/>
      <w:marBottom w:val="0"/>
      <w:divBdr>
        <w:top w:val="none" w:sz="0" w:space="0" w:color="auto"/>
        <w:left w:val="none" w:sz="0" w:space="0" w:color="auto"/>
        <w:bottom w:val="none" w:sz="0" w:space="0" w:color="auto"/>
        <w:right w:val="none" w:sz="0" w:space="0" w:color="auto"/>
      </w:divBdr>
      <w:divsChild>
        <w:div w:id="91361351">
          <w:marLeft w:val="0"/>
          <w:marRight w:val="0"/>
          <w:marTop w:val="0"/>
          <w:marBottom w:val="0"/>
          <w:divBdr>
            <w:top w:val="none" w:sz="0" w:space="0" w:color="auto"/>
            <w:left w:val="none" w:sz="0" w:space="0" w:color="auto"/>
            <w:bottom w:val="none" w:sz="0" w:space="0" w:color="auto"/>
            <w:right w:val="none" w:sz="0" w:space="0" w:color="auto"/>
          </w:divBdr>
          <w:divsChild>
            <w:div w:id="1116607950">
              <w:marLeft w:val="0"/>
              <w:marRight w:val="0"/>
              <w:marTop w:val="0"/>
              <w:marBottom w:val="0"/>
              <w:divBdr>
                <w:top w:val="none" w:sz="0" w:space="0" w:color="auto"/>
                <w:left w:val="none" w:sz="0" w:space="0" w:color="auto"/>
                <w:bottom w:val="none" w:sz="0" w:space="0" w:color="auto"/>
                <w:right w:val="none" w:sz="0" w:space="0" w:color="auto"/>
              </w:divBdr>
              <w:divsChild>
                <w:div w:id="1274554386">
                  <w:marLeft w:val="0"/>
                  <w:marRight w:val="0"/>
                  <w:marTop w:val="0"/>
                  <w:marBottom w:val="0"/>
                  <w:divBdr>
                    <w:top w:val="none" w:sz="0" w:space="0" w:color="auto"/>
                    <w:left w:val="none" w:sz="0" w:space="0" w:color="auto"/>
                    <w:bottom w:val="none" w:sz="0" w:space="0" w:color="auto"/>
                    <w:right w:val="none" w:sz="0" w:space="0" w:color="auto"/>
                  </w:divBdr>
                  <w:divsChild>
                    <w:div w:id="732040782">
                      <w:marLeft w:val="0"/>
                      <w:marRight w:val="0"/>
                      <w:marTop w:val="0"/>
                      <w:marBottom w:val="0"/>
                      <w:divBdr>
                        <w:top w:val="none" w:sz="0" w:space="0" w:color="auto"/>
                        <w:left w:val="none" w:sz="0" w:space="0" w:color="auto"/>
                        <w:bottom w:val="none" w:sz="0" w:space="0" w:color="auto"/>
                        <w:right w:val="none" w:sz="0" w:space="0" w:color="auto"/>
                      </w:divBdr>
                      <w:divsChild>
                        <w:div w:id="1478179748">
                          <w:marLeft w:val="0"/>
                          <w:marRight w:val="0"/>
                          <w:marTop w:val="0"/>
                          <w:marBottom w:val="0"/>
                          <w:divBdr>
                            <w:top w:val="none" w:sz="0" w:space="0" w:color="auto"/>
                            <w:left w:val="none" w:sz="0" w:space="0" w:color="auto"/>
                            <w:bottom w:val="none" w:sz="0" w:space="0" w:color="auto"/>
                            <w:right w:val="none" w:sz="0" w:space="0" w:color="auto"/>
                          </w:divBdr>
                          <w:divsChild>
                            <w:div w:id="1155338517">
                              <w:marLeft w:val="0"/>
                              <w:marRight w:val="0"/>
                              <w:marTop w:val="0"/>
                              <w:marBottom w:val="0"/>
                              <w:divBdr>
                                <w:top w:val="none" w:sz="0" w:space="0" w:color="auto"/>
                                <w:left w:val="none" w:sz="0" w:space="0" w:color="auto"/>
                                <w:bottom w:val="none" w:sz="0" w:space="0" w:color="auto"/>
                                <w:right w:val="none" w:sz="0" w:space="0" w:color="auto"/>
                              </w:divBdr>
                              <w:divsChild>
                                <w:div w:id="108596954">
                                  <w:marLeft w:val="0"/>
                                  <w:marRight w:val="0"/>
                                  <w:marTop w:val="0"/>
                                  <w:marBottom w:val="0"/>
                                  <w:divBdr>
                                    <w:top w:val="none" w:sz="0" w:space="0" w:color="auto"/>
                                    <w:left w:val="none" w:sz="0" w:space="0" w:color="auto"/>
                                    <w:bottom w:val="none" w:sz="0" w:space="0" w:color="auto"/>
                                    <w:right w:val="none" w:sz="0" w:space="0" w:color="auto"/>
                                  </w:divBdr>
                                  <w:divsChild>
                                    <w:div w:id="1787651720">
                                      <w:marLeft w:val="0"/>
                                      <w:marRight w:val="0"/>
                                      <w:marTop w:val="0"/>
                                      <w:marBottom w:val="0"/>
                                      <w:divBdr>
                                        <w:top w:val="none" w:sz="0" w:space="0" w:color="auto"/>
                                        <w:left w:val="none" w:sz="0" w:space="0" w:color="auto"/>
                                        <w:bottom w:val="none" w:sz="0" w:space="0" w:color="auto"/>
                                        <w:right w:val="none" w:sz="0" w:space="0" w:color="auto"/>
                                      </w:divBdr>
                                      <w:divsChild>
                                        <w:div w:id="152376528">
                                          <w:marLeft w:val="0"/>
                                          <w:marRight w:val="0"/>
                                          <w:marTop w:val="0"/>
                                          <w:marBottom w:val="0"/>
                                          <w:divBdr>
                                            <w:top w:val="none" w:sz="0" w:space="0" w:color="auto"/>
                                            <w:left w:val="none" w:sz="0" w:space="0" w:color="auto"/>
                                            <w:bottom w:val="none" w:sz="0" w:space="0" w:color="auto"/>
                                            <w:right w:val="none" w:sz="0" w:space="0" w:color="auto"/>
                                          </w:divBdr>
                                          <w:divsChild>
                                            <w:div w:id="2033217207">
                                              <w:marLeft w:val="0"/>
                                              <w:marRight w:val="0"/>
                                              <w:marTop w:val="0"/>
                                              <w:marBottom w:val="0"/>
                                              <w:divBdr>
                                                <w:top w:val="none" w:sz="0" w:space="0" w:color="auto"/>
                                                <w:left w:val="none" w:sz="0" w:space="0" w:color="auto"/>
                                                <w:bottom w:val="none" w:sz="0" w:space="0" w:color="auto"/>
                                                <w:right w:val="none" w:sz="0" w:space="0" w:color="auto"/>
                                              </w:divBdr>
                                              <w:divsChild>
                                                <w:div w:id="1173765151">
                                                  <w:marLeft w:val="0"/>
                                                  <w:marRight w:val="0"/>
                                                  <w:marTop w:val="0"/>
                                                  <w:marBottom w:val="0"/>
                                                  <w:divBdr>
                                                    <w:top w:val="none" w:sz="0" w:space="0" w:color="auto"/>
                                                    <w:left w:val="none" w:sz="0" w:space="0" w:color="auto"/>
                                                    <w:bottom w:val="none" w:sz="0" w:space="0" w:color="auto"/>
                                                    <w:right w:val="none" w:sz="0" w:space="0" w:color="auto"/>
                                                  </w:divBdr>
                                                  <w:divsChild>
                                                    <w:div w:id="2096320593">
                                                      <w:marLeft w:val="0"/>
                                                      <w:marRight w:val="0"/>
                                                      <w:marTop w:val="0"/>
                                                      <w:marBottom w:val="0"/>
                                                      <w:divBdr>
                                                        <w:top w:val="single" w:sz="6" w:space="0" w:color="ABABAB"/>
                                                        <w:left w:val="single" w:sz="6" w:space="0" w:color="ABABAB"/>
                                                        <w:bottom w:val="none" w:sz="0" w:space="0" w:color="auto"/>
                                                        <w:right w:val="single" w:sz="6" w:space="0" w:color="ABABAB"/>
                                                      </w:divBdr>
                                                      <w:divsChild>
                                                        <w:div w:id="679816875">
                                                          <w:marLeft w:val="0"/>
                                                          <w:marRight w:val="0"/>
                                                          <w:marTop w:val="0"/>
                                                          <w:marBottom w:val="0"/>
                                                          <w:divBdr>
                                                            <w:top w:val="none" w:sz="0" w:space="0" w:color="auto"/>
                                                            <w:left w:val="none" w:sz="0" w:space="0" w:color="auto"/>
                                                            <w:bottom w:val="none" w:sz="0" w:space="0" w:color="auto"/>
                                                            <w:right w:val="none" w:sz="0" w:space="0" w:color="auto"/>
                                                          </w:divBdr>
                                                          <w:divsChild>
                                                            <w:div w:id="652950767">
                                                              <w:marLeft w:val="0"/>
                                                              <w:marRight w:val="0"/>
                                                              <w:marTop w:val="0"/>
                                                              <w:marBottom w:val="0"/>
                                                              <w:divBdr>
                                                                <w:top w:val="none" w:sz="0" w:space="0" w:color="auto"/>
                                                                <w:left w:val="none" w:sz="0" w:space="0" w:color="auto"/>
                                                                <w:bottom w:val="none" w:sz="0" w:space="0" w:color="auto"/>
                                                                <w:right w:val="none" w:sz="0" w:space="0" w:color="auto"/>
                                                              </w:divBdr>
                                                              <w:divsChild>
                                                                <w:div w:id="1067218092">
                                                                  <w:marLeft w:val="0"/>
                                                                  <w:marRight w:val="0"/>
                                                                  <w:marTop w:val="0"/>
                                                                  <w:marBottom w:val="0"/>
                                                                  <w:divBdr>
                                                                    <w:top w:val="none" w:sz="0" w:space="0" w:color="auto"/>
                                                                    <w:left w:val="none" w:sz="0" w:space="0" w:color="auto"/>
                                                                    <w:bottom w:val="none" w:sz="0" w:space="0" w:color="auto"/>
                                                                    <w:right w:val="none" w:sz="0" w:space="0" w:color="auto"/>
                                                                  </w:divBdr>
                                                                  <w:divsChild>
                                                                    <w:div w:id="263462819">
                                                                      <w:marLeft w:val="0"/>
                                                                      <w:marRight w:val="0"/>
                                                                      <w:marTop w:val="0"/>
                                                                      <w:marBottom w:val="0"/>
                                                                      <w:divBdr>
                                                                        <w:top w:val="none" w:sz="0" w:space="0" w:color="auto"/>
                                                                        <w:left w:val="none" w:sz="0" w:space="0" w:color="auto"/>
                                                                        <w:bottom w:val="none" w:sz="0" w:space="0" w:color="auto"/>
                                                                        <w:right w:val="none" w:sz="0" w:space="0" w:color="auto"/>
                                                                      </w:divBdr>
                                                                      <w:divsChild>
                                                                        <w:div w:id="47072434">
                                                                          <w:marLeft w:val="0"/>
                                                                          <w:marRight w:val="0"/>
                                                                          <w:marTop w:val="0"/>
                                                                          <w:marBottom w:val="0"/>
                                                                          <w:divBdr>
                                                                            <w:top w:val="none" w:sz="0" w:space="0" w:color="auto"/>
                                                                            <w:left w:val="none" w:sz="0" w:space="0" w:color="auto"/>
                                                                            <w:bottom w:val="none" w:sz="0" w:space="0" w:color="auto"/>
                                                                            <w:right w:val="none" w:sz="0" w:space="0" w:color="auto"/>
                                                                          </w:divBdr>
                                                                          <w:divsChild>
                                                                            <w:div w:id="712384601">
                                                                              <w:marLeft w:val="0"/>
                                                                              <w:marRight w:val="0"/>
                                                                              <w:marTop w:val="0"/>
                                                                              <w:marBottom w:val="0"/>
                                                                              <w:divBdr>
                                                                                <w:top w:val="none" w:sz="0" w:space="0" w:color="auto"/>
                                                                                <w:left w:val="none" w:sz="0" w:space="0" w:color="auto"/>
                                                                                <w:bottom w:val="none" w:sz="0" w:space="0" w:color="auto"/>
                                                                                <w:right w:val="none" w:sz="0" w:space="0" w:color="auto"/>
                                                                              </w:divBdr>
                                                                              <w:divsChild>
                                                                                <w:div w:id="1121386763">
                                                                                  <w:marLeft w:val="0"/>
                                                                                  <w:marRight w:val="0"/>
                                                                                  <w:marTop w:val="0"/>
                                                                                  <w:marBottom w:val="0"/>
                                                                                  <w:divBdr>
                                                                                    <w:top w:val="none" w:sz="0" w:space="0" w:color="auto"/>
                                                                                    <w:left w:val="none" w:sz="0" w:space="0" w:color="auto"/>
                                                                                    <w:bottom w:val="none" w:sz="0" w:space="0" w:color="auto"/>
                                                                                    <w:right w:val="none" w:sz="0" w:space="0" w:color="auto"/>
                                                                                  </w:divBdr>
                                                                                </w:div>
                                                                                <w:div w:id="2058888592">
                                                                                  <w:marLeft w:val="0"/>
                                                                                  <w:marRight w:val="0"/>
                                                                                  <w:marTop w:val="0"/>
                                                                                  <w:marBottom w:val="0"/>
                                                                                  <w:divBdr>
                                                                                    <w:top w:val="none" w:sz="0" w:space="0" w:color="auto"/>
                                                                                    <w:left w:val="none" w:sz="0" w:space="0" w:color="auto"/>
                                                                                    <w:bottom w:val="none" w:sz="0" w:space="0" w:color="auto"/>
                                                                                    <w:right w:val="none" w:sz="0" w:space="0" w:color="auto"/>
                                                                                  </w:divBdr>
                                                                                  <w:divsChild>
                                                                                    <w:div w:id="660472692">
                                                                                      <w:marLeft w:val="-75"/>
                                                                                      <w:marRight w:val="0"/>
                                                                                      <w:marTop w:val="30"/>
                                                                                      <w:marBottom w:val="30"/>
                                                                                      <w:divBdr>
                                                                                        <w:top w:val="none" w:sz="0" w:space="0" w:color="auto"/>
                                                                                        <w:left w:val="none" w:sz="0" w:space="0" w:color="auto"/>
                                                                                        <w:bottom w:val="none" w:sz="0" w:space="0" w:color="auto"/>
                                                                                        <w:right w:val="none" w:sz="0" w:space="0" w:color="auto"/>
                                                                                      </w:divBdr>
                                                                                      <w:divsChild>
                                                                                        <w:div w:id="680353238">
                                                                                          <w:marLeft w:val="0"/>
                                                                                          <w:marRight w:val="0"/>
                                                                                          <w:marTop w:val="0"/>
                                                                                          <w:marBottom w:val="0"/>
                                                                                          <w:divBdr>
                                                                                            <w:top w:val="none" w:sz="0" w:space="0" w:color="auto"/>
                                                                                            <w:left w:val="none" w:sz="0" w:space="0" w:color="auto"/>
                                                                                            <w:bottom w:val="none" w:sz="0" w:space="0" w:color="auto"/>
                                                                                            <w:right w:val="none" w:sz="0" w:space="0" w:color="auto"/>
                                                                                          </w:divBdr>
                                                                                          <w:divsChild>
                                                                                            <w:div w:id="8875981">
                                                                                              <w:marLeft w:val="0"/>
                                                                                              <w:marRight w:val="0"/>
                                                                                              <w:marTop w:val="0"/>
                                                                                              <w:marBottom w:val="0"/>
                                                                                              <w:divBdr>
                                                                                                <w:top w:val="none" w:sz="0" w:space="0" w:color="auto"/>
                                                                                                <w:left w:val="none" w:sz="0" w:space="0" w:color="auto"/>
                                                                                                <w:bottom w:val="none" w:sz="0" w:space="0" w:color="auto"/>
                                                                                                <w:right w:val="none" w:sz="0" w:space="0" w:color="auto"/>
                                                                                              </w:divBdr>
                                                                                            </w:div>
                                                                                          </w:divsChild>
                                                                                        </w:div>
                                                                                        <w:div w:id="1344091536">
                                                                                          <w:marLeft w:val="0"/>
                                                                                          <w:marRight w:val="0"/>
                                                                                          <w:marTop w:val="0"/>
                                                                                          <w:marBottom w:val="0"/>
                                                                                          <w:divBdr>
                                                                                            <w:top w:val="none" w:sz="0" w:space="0" w:color="auto"/>
                                                                                            <w:left w:val="none" w:sz="0" w:space="0" w:color="auto"/>
                                                                                            <w:bottom w:val="none" w:sz="0" w:space="0" w:color="auto"/>
                                                                                            <w:right w:val="none" w:sz="0" w:space="0" w:color="auto"/>
                                                                                          </w:divBdr>
                                                                                          <w:divsChild>
                                                                                            <w:div w:id="1907955275">
                                                                                              <w:marLeft w:val="0"/>
                                                                                              <w:marRight w:val="0"/>
                                                                                              <w:marTop w:val="0"/>
                                                                                              <w:marBottom w:val="0"/>
                                                                                              <w:divBdr>
                                                                                                <w:top w:val="none" w:sz="0" w:space="0" w:color="auto"/>
                                                                                                <w:left w:val="none" w:sz="0" w:space="0" w:color="auto"/>
                                                                                                <w:bottom w:val="none" w:sz="0" w:space="0" w:color="auto"/>
                                                                                                <w:right w:val="none" w:sz="0" w:space="0" w:color="auto"/>
                                                                                              </w:divBdr>
                                                                                            </w:div>
                                                                                          </w:divsChild>
                                                                                        </w:div>
                                                                                        <w:div w:id="1729764351">
                                                                                          <w:marLeft w:val="0"/>
                                                                                          <w:marRight w:val="0"/>
                                                                                          <w:marTop w:val="0"/>
                                                                                          <w:marBottom w:val="0"/>
                                                                                          <w:divBdr>
                                                                                            <w:top w:val="none" w:sz="0" w:space="0" w:color="auto"/>
                                                                                            <w:left w:val="none" w:sz="0" w:space="0" w:color="auto"/>
                                                                                            <w:bottom w:val="none" w:sz="0" w:space="0" w:color="auto"/>
                                                                                            <w:right w:val="none" w:sz="0" w:space="0" w:color="auto"/>
                                                                                          </w:divBdr>
                                                                                          <w:divsChild>
                                                                                            <w:div w:id="2119913430">
                                                                                              <w:marLeft w:val="0"/>
                                                                                              <w:marRight w:val="0"/>
                                                                                              <w:marTop w:val="0"/>
                                                                                              <w:marBottom w:val="0"/>
                                                                                              <w:divBdr>
                                                                                                <w:top w:val="none" w:sz="0" w:space="0" w:color="auto"/>
                                                                                                <w:left w:val="none" w:sz="0" w:space="0" w:color="auto"/>
                                                                                                <w:bottom w:val="none" w:sz="0" w:space="0" w:color="auto"/>
                                                                                                <w:right w:val="none" w:sz="0" w:space="0" w:color="auto"/>
                                                                                              </w:divBdr>
                                                                                            </w:div>
                                                                                          </w:divsChild>
                                                                                        </w:div>
                                                                                        <w:div w:id="824976836">
                                                                                          <w:marLeft w:val="0"/>
                                                                                          <w:marRight w:val="0"/>
                                                                                          <w:marTop w:val="0"/>
                                                                                          <w:marBottom w:val="0"/>
                                                                                          <w:divBdr>
                                                                                            <w:top w:val="none" w:sz="0" w:space="0" w:color="auto"/>
                                                                                            <w:left w:val="none" w:sz="0" w:space="0" w:color="auto"/>
                                                                                            <w:bottom w:val="none" w:sz="0" w:space="0" w:color="auto"/>
                                                                                            <w:right w:val="none" w:sz="0" w:space="0" w:color="auto"/>
                                                                                          </w:divBdr>
                                                                                          <w:divsChild>
                                                                                            <w:div w:id="608589668">
                                                                                              <w:marLeft w:val="0"/>
                                                                                              <w:marRight w:val="0"/>
                                                                                              <w:marTop w:val="0"/>
                                                                                              <w:marBottom w:val="0"/>
                                                                                              <w:divBdr>
                                                                                                <w:top w:val="none" w:sz="0" w:space="0" w:color="auto"/>
                                                                                                <w:left w:val="none" w:sz="0" w:space="0" w:color="auto"/>
                                                                                                <w:bottom w:val="none" w:sz="0" w:space="0" w:color="auto"/>
                                                                                                <w:right w:val="none" w:sz="0" w:space="0" w:color="auto"/>
                                                                                              </w:divBdr>
                                                                                            </w:div>
                                                                                          </w:divsChild>
                                                                                        </w:div>
                                                                                        <w:div w:id="171530702">
                                                                                          <w:marLeft w:val="0"/>
                                                                                          <w:marRight w:val="0"/>
                                                                                          <w:marTop w:val="0"/>
                                                                                          <w:marBottom w:val="0"/>
                                                                                          <w:divBdr>
                                                                                            <w:top w:val="none" w:sz="0" w:space="0" w:color="auto"/>
                                                                                            <w:left w:val="none" w:sz="0" w:space="0" w:color="auto"/>
                                                                                            <w:bottom w:val="none" w:sz="0" w:space="0" w:color="auto"/>
                                                                                            <w:right w:val="none" w:sz="0" w:space="0" w:color="auto"/>
                                                                                          </w:divBdr>
                                                                                          <w:divsChild>
                                                                                            <w:div w:id="1637173827">
                                                                                              <w:marLeft w:val="0"/>
                                                                                              <w:marRight w:val="0"/>
                                                                                              <w:marTop w:val="0"/>
                                                                                              <w:marBottom w:val="0"/>
                                                                                              <w:divBdr>
                                                                                                <w:top w:val="none" w:sz="0" w:space="0" w:color="auto"/>
                                                                                                <w:left w:val="none" w:sz="0" w:space="0" w:color="auto"/>
                                                                                                <w:bottom w:val="none" w:sz="0" w:space="0" w:color="auto"/>
                                                                                                <w:right w:val="none" w:sz="0" w:space="0" w:color="auto"/>
                                                                                              </w:divBdr>
                                                                                            </w:div>
                                                                                          </w:divsChild>
                                                                                        </w:div>
                                                                                        <w:div w:id="889658887">
                                                                                          <w:marLeft w:val="0"/>
                                                                                          <w:marRight w:val="0"/>
                                                                                          <w:marTop w:val="0"/>
                                                                                          <w:marBottom w:val="0"/>
                                                                                          <w:divBdr>
                                                                                            <w:top w:val="none" w:sz="0" w:space="0" w:color="auto"/>
                                                                                            <w:left w:val="none" w:sz="0" w:space="0" w:color="auto"/>
                                                                                            <w:bottom w:val="none" w:sz="0" w:space="0" w:color="auto"/>
                                                                                            <w:right w:val="none" w:sz="0" w:space="0" w:color="auto"/>
                                                                                          </w:divBdr>
                                                                                          <w:divsChild>
                                                                                            <w:div w:id="1615791553">
                                                                                              <w:marLeft w:val="0"/>
                                                                                              <w:marRight w:val="0"/>
                                                                                              <w:marTop w:val="0"/>
                                                                                              <w:marBottom w:val="0"/>
                                                                                              <w:divBdr>
                                                                                                <w:top w:val="none" w:sz="0" w:space="0" w:color="auto"/>
                                                                                                <w:left w:val="none" w:sz="0" w:space="0" w:color="auto"/>
                                                                                                <w:bottom w:val="none" w:sz="0" w:space="0" w:color="auto"/>
                                                                                                <w:right w:val="none" w:sz="0" w:space="0" w:color="auto"/>
                                                                                              </w:divBdr>
                                                                                            </w:div>
                                                                                          </w:divsChild>
                                                                                        </w:div>
                                                                                        <w:div w:id="1319074774">
                                                                                          <w:marLeft w:val="0"/>
                                                                                          <w:marRight w:val="0"/>
                                                                                          <w:marTop w:val="0"/>
                                                                                          <w:marBottom w:val="0"/>
                                                                                          <w:divBdr>
                                                                                            <w:top w:val="none" w:sz="0" w:space="0" w:color="auto"/>
                                                                                            <w:left w:val="none" w:sz="0" w:space="0" w:color="auto"/>
                                                                                            <w:bottom w:val="none" w:sz="0" w:space="0" w:color="auto"/>
                                                                                            <w:right w:val="none" w:sz="0" w:space="0" w:color="auto"/>
                                                                                          </w:divBdr>
                                                                                          <w:divsChild>
                                                                                            <w:div w:id="251669542">
                                                                                              <w:marLeft w:val="0"/>
                                                                                              <w:marRight w:val="0"/>
                                                                                              <w:marTop w:val="0"/>
                                                                                              <w:marBottom w:val="0"/>
                                                                                              <w:divBdr>
                                                                                                <w:top w:val="none" w:sz="0" w:space="0" w:color="auto"/>
                                                                                                <w:left w:val="none" w:sz="0" w:space="0" w:color="auto"/>
                                                                                                <w:bottom w:val="none" w:sz="0" w:space="0" w:color="auto"/>
                                                                                                <w:right w:val="none" w:sz="0" w:space="0" w:color="auto"/>
                                                                                              </w:divBdr>
                                                                                            </w:div>
                                                                                          </w:divsChild>
                                                                                        </w:div>
                                                                                        <w:div w:id="270937102">
                                                                                          <w:marLeft w:val="0"/>
                                                                                          <w:marRight w:val="0"/>
                                                                                          <w:marTop w:val="0"/>
                                                                                          <w:marBottom w:val="0"/>
                                                                                          <w:divBdr>
                                                                                            <w:top w:val="none" w:sz="0" w:space="0" w:color="auto"/>
                                                                                            <w:left w:val="none" w:sz="0" w:space="0" w:color="auto"/>
                                                                                            <w:bottom w:val="none" w:sz="0" w:space="0" w:color="auto"/>
                                                                                            <w:right w:val="none" w:sz="0" w:space="0" w:color="auto"/>
                                                                                          </w:divBdr>
                                                                                          <w:divsChild>
                                                                                            <w:div w:id="1905607828">
                                                                                              <w:marLeft w:val="0"/>
                                                                                              <w:marRight w:val="0"/>
                                                                                              <w:marTop w:val="0"/>
                                                                                              <w:marBottom w:val="0"/>
                                                                                              <w:divBdr>
                                                                                                <w:top w:val="none" w:sz="0" w:space="0" w:color="auto"/>
                                                                                                <w:left w:val="none" w:sz="0" w:space="0" w:color="auto"/>
                                                                                                <w:bottom w:val="none" w:sz="0" w:space="0" w:color="auto"/>
                                                                                                <w:right w:val="none" w:sz="0" w:space="0" w:color="auto"/>
                                                                                              </w:divBdr>
                                                                                            </w:div>
                                                                                          </w:divsChild>
                                                                                        </w:div>
                                                                                        <w:div w:id="1039553131">
                                                                                          <w:marLeft w:val="0"/>
                                                                                          <w:marRight w:val="0"/>
                                                                                          <w:marTop w:val="0"/>
                                                                                          <w:marBottom w:val="0"/>
                                                                                          <w:divBdr>
                                                                                            <w:top w:val="none" w:sz="0" w:space="0" w:color="auto"/>
                                                                                            <w:left w:val="none" w:sz="0" w:space="0" w:color="auto"/>
                                                                                            <w:bottom w:val="none" w:sz="0" w:space="0" w:color="auto"/>
                                                                                            <w:right w:val="none" w:sz="0" w:space="0" w:color="auto"/>
                                                                                          </w:divBdr>
                                                                                          <w:divsChild>
                                                                                            <w:div w:id="632711560">
                                                                                              <w:marLeft w:val="0"/>
                                                                                              <w:marRight w:val="0"/>
                                                                                              <w:marTop w:val="0"/>
                                                                                              <w:marBottom w:val="0"/>
                                                                                              <w:divBdr>
                                                                                                <w:top w:val="none" w:sz="0" w:space="0" w:color="auto"/>
                                                                                                <w:left w:val="none" w:sz="0" w:space="0" w:color="auto"/>
                                                                                                <w:bottom w:val="none" w:sz="0" w:space="0" w:color="auto"/>
                                                                                                <w:right w:val="none" w:sz="0" w:space="0" w:color="auto"/>
                                                                                              </w:divBdr>
                                                                                            </w:div>
                                                                                          </w:divsChild>
                                                                                        </w:div>
                                                                                        <w:div w:id="1061826334">
                                                                                          <w:marLeft w:val="0"/>
                                                                                          <w:marRight w:val="0"/>
                                                                                          <w:marTop w:val="0"/>
                                                                                          <w:marBottom w:val="0"/>
                                                                                          <w:divBdr>
                                                                                            <w:top w:val="none" w:sz="0" w:space="0" w:color="auto"/>
                                                                                            <w:left w:val="none" w:sz="0" w:space="0" w:color="auto"/>
                                                                                            <w:bottom w:val="none" w:sz="0" w:space="0" w:color="auto"/>
                                                                                            <w:right w:val="none" w:sz="0" w:space="0" w:color="auto"/>
                                                                                          </w:divBdr>
                                                                                          <w:divsChild>
                                                                                            <w:div w:id="1889490848">
                                                                                              <w:marLeft w:val="0"/>
                                                                                              <w:marRight w:val="0"/>
                                                                                              <w:marTop w:val="0"/>
                                                                                              <w:marBottom w:val="0"/>
                                                                                              <w:divBdr>
                                                                                                <w:top w:val="none" w:sz="0" w:space="0" w:color="auto"/>
                                                                                                <w:left w:val="none" w:sz="0" w:space="0" w:color="auto"/>
                                                                                                <w:bottom w:val="none" w:sz="0" w:space="0" w:color="auto"/>
                                                                                                <w:right w:val="none" w:sz="0" w:space="0" w:color="auto"/>
                                                                                              </w:divBdr>
                                                                                            </w:div>
                                                                                          </w:divsChild>
                                                                                        </w:div>
                                                                                        <w:div w:id="1466896508">
                                                                                          <w:marLeft w:val="0"/>
                                                                                          <w:marRight w:val="0"/>
                                                                                          <w:marTop w:val="0"/>
                                                                                          <w:marBottom w:val="0"/>
                                                                                          <w:divBdr>
                                                                                            <w:top w:val="none" w:sz="0" w:space="0" w:color="auto"/>
                                                                                            <w:left w:val="none" w:sz="0" w:space="0" w:color="auto"/>
                                                                                            <w:bottom w:val="none" w:sz="0" w:space="0" w:color="auto"/>
                                                                                            <w:right w:val="none" w:sz="0" w:space="0" w:color="auto"/>
                                                                                          </w:divBdr>
                                                                                          <w:divsChild>
                                                                                            <w:div w:id="792023238">
                                                                                              <w:marLeft w:val="0"/>
                                                                                              <w:marRight w:val="0"/>
                                                                                              <w:marTop w:val="0"/>
                                                                                              <w:marBottom w:val="0"/>
                                                                                              <w:divBdr>
                                                                                                <w:top w:val="none" w:sz="0" w:space="0" w:color="auto"/>
                                                                                                <w:left w:val="none" w:sz="0" w:space="0" w:color="auto"/>
                                                                                                <w:bottom w:val="none" w:sz="0" w:space="0" w:color="auto"/>
                                                                                                <w:right w:val="none" w:sz="0" w:space="0" w:color="auto"/>
                                                                                              </w:divBdr>
                                                                                            </w:div>
                                                                                          </w:divsChild>
                                                                                        </w:div>
                                                                                        <w:div w:id="11273696">
                                                                                          <w:marLeft w:val="0"/>
                                                                                          <w:marRight w:val="0"/>
                                                                                          <w:marTop w:val="0"/>
                                                                                          <w:marBottom w:val="0"/>
                                                                                          <w:divBdr>
                                                                                            <w:top w:val="none" w:sz="0" w:space="0" w:color="auto"/>
                                                                                            <w:left w:val="none" w:sz="0" w:space="0" w:color="auto"/>
                                                                                            <w:bottom w:val="none" w:sz="0" w:space="0" w:color="auto"/>
                                                                                            <w:right w:val="none" w:sz="0" w:space="0" w:color="auto"/>
                                                                                          </w:divBdr>
                                                                                          <w:divsChild>
                                                                                            <w:div w:id="2067334428">
                                                                                              <w:marLeft w:val="0"/>
                                                                                              <w:marRight w:val="0"/>
                                                                                              <w:marTop w:val="0"/>
                                                                                              <w:marBottom w:val="0"/>
                                                                                              <w:divBdr>
                                                                                                <w:top w:val="none" w:sz="0" w:space="0" w:color="auto"/>
                                                                                                <w:left w:val="none" w:sz="0" w:space="0" w:color="auto"/>
                                                                                                <w:bottom w:val="none" w:sz="0" w:space="0" w:color="auto"/>
                                                                                                <w:right w:val="none" w:sz="0" w:space="0" w:color="auto"/>
                                                                                              </w:divBdr>
                                                                                            </w:div>
                                                                                          </w:divsChild>
                                                                                        </w:div>
                                                                                        <w:div w:id="1769108792">
                                                                                          <w:marLeft w:val="0"/>
                                                                                          <w:marRight w:val="0"/>
                                                                                          <w:marTop w:val="0"/>
                                                                                          <w:marBottom w:val="0"/>
                                                                                          <w:divBdr>
                                                                                            <w:top w:val="none" w:sz="0" w:space="0" w:color="auto"/>
                                                                                            <w:left w:val="none" w:sz="0" w:space="0" w:color="auto"/>
                                                                                            <w:bottom w:val="none" w:sz="0" w:space="0" w:color="auto"/>
                                                                                            <w:right w:val="none" w:sz="0" w:space="0" w:color="auto"/>
                                                                                          </w:divBdr>
                                                                                          <w:divsChild>
                                                                                            <w:div w:id="1867715932">
                                                                                              <w:marLeft w:val="0"/>
                                                                                              <w:marRight w:val="0"/>
                                                                                              <w:marTop w:val="0"/>
                                                                                              <w:marBottom w:val="0"/>
                                                                                              <w:divBdr>
                                                                                                <w:top w:val="none" w:sz="0" w:space="0" w:color="auto"/>
                                                                                                <w:left w:val="none" w:sz="0" w:space="0" w:color="auto"/>
                                                                                                <w:bottom w:val="none" w:sz="0" w:space="0" w:color="auto"/>
                                                                                                <w:right w:val="none" w:sz="0" w:space="0" w:color="auto"/>
                                                                                              </w:divBdr>
                                                                                            </w:div>
                                                                                          </w:divsChild>
                                                                                        </w:div>
                                                                                        <w:div w:id="2060979733">
                                                                                          <w:marLeft w:val="0"/>
                                                                                          <w:marRight w:val="0"/>
                                                                                          <w:marTop w:val="0"/>
                                                                                          <w:marBottom w:val="0"/>
                                                                                          <w:divBdr>
                                                                                            <w:top w:val="none" w:sz="0" w:space="0" w:color="auto"/>
                                                                                            <w:left w:val="none" w:sz="0" w:space="0" w:color="auto"/>
                                                                                            <w:bottom w:val="none" w:sz="0" w:space="0" w:color="auto"/>
                                                                                            <w:right w:val="none" w:sz="0" w:space="0" w:color="auto"/>
                                                                                          </w:divBdr>
                                                                                          <w:divsChild>
                                                                                            <w:div w:id="296574689">
                                                                                              <w:marLeft w:val="0"/>
                                                                                              <w:marRight w:val="0"/>
                                                                                              <w:marTop w:val="0"/>
                                                                                              <w:marBottom w:val="0"/>
                                                                                              <w:divBdr>
                                                                                                <w:top w:val="none" w:sz="0" w:space="0" w:color="auto"/>
                                                                                                <w:left w:val="none" w:sz="0" w:space="0" w:color="auto"/>
                                                                                                <w:bottom w:val="none" w:sz="0" w:space="0" w:color="auto"/>
                                                                                                <w:right w:val="none" w:sz="0" w:space="0" w:color="auto"/>
                                                                                              </w:divBdr>
                                                                                            </w:div>
                                                                                            <w:div w:id="1975745121">
                                                                                              <w:marLeft w:val="0"/>
                                                                                              <w:marRight w:val="0"/>
                                                                                              <w:marTop w:val="0"/>
                                                                                              <w:marBottom w:val="0"/>
                                                                                              <w:divBdr>
                                                                                                <w:top w:val="none" w:sz="0" w:space="0" w:color="auto"/>
                                                                                                <w:left w:val="none" w:sz="0" w:space="0" w:color="auto"/>
                                                                                                <w:bottom w:val="none" w:sz="0" w:space="0" w:color="auto"/>
                                                                                                <w:right w:val="none" w:sz="0" w:space="0" w:color="auto"/>
                                                                                              </w:divBdr>
                                                                                            </w:div>
                                                                                            <w:div w:id="286007101">
                                                                                              <w:marLeft w:val="0"/>
                                                                                              <w:marRight w:val="0"/>
                                                                                              <w:marTop w:val="0"/>
                                                                                              <w:marBottom w:val="0"/>
                                                                                              <w:divBdr>
                                                                                                <w:top w:val="none" w:sz="0" w:space="0" w:color="auto"/>
                                                                                                <w:left w:val="none" w:sz="0" w:space="0" w:color="auto"/>
                                                                                                <w:bottom w:val="none" w:sz="0" w:space="0" w:color="auto"/>
                                                                                                <w:right w:val="none" w:sz="0" w:space="0" w:color="auto"/>
                                                                                              </w:divBdr>
                                                                                            </w:div>
                                                                                          </w:divsChild>
                                                                                        </w:div>
                                                                                        <w:div w:id="714738067">
                                                                                          <w:marLeft w:val="0"/>
                                                                                          <w:marRight w:val="0"/>
                                                                                          <w:marTop w:val="0"/>
                                                                                          <w:marBottom w:val="0"/>
                                                                                          <w:divBdr>
                                                                                            <w:top w:val="none" w:sz="0" w:space="0" w:color="auto"/>
                                                                                            <w:left w:val="none" w:sz="0" w:space="0" w:color="auto"/>
                                                                                            <w:bottom w:val="none" w:sz="0" w:space="0" w:color="auto"/>
                                                                                            <w:right w:val="none" w:sz="0" w:space="0" w:color="auto"/>
                                                                                          </w:divBdr>
                                                                                          <w:divsChild>
                                                                                            <w:div w:id="1274245092">
                                                                                              <w:marLeft w:val="0"/>
                                                                                              <w:marRight w:val="0"/>
                                                                                              <w:marTop w:val="0"/>
                                                                                              <w:marBottom w:val="0"/>
                                                                                              <w:divBdr>
                                                                                                <w:top w:val="none" w:sz="0" w:space="0" w:color="auto"/>
                                                                                                <w:left w:val="none" w:sz="0" w:space="0" w:color="auto"/>
                                                                                                <w:bottom w:val="none" w:sz="0" w:space="0" w:color="auto"/>
                                                                                                <w:right w:val="none" w:sz="0" w:space="0" w:color="auto"/>
                                                                                              </w:divBdr>
                                                                                            </w:div>
                                                                                          </w:divsChild>
                                                                                        </w:div>
                                                                                        <w:div w:id="2125417515">
                                                                                          <w:marLeft w:val="0"/>
                                                                                          <w:marRight w:val="0"/>
                                                                                          <w:marTop w:val="0"/>
                                                                                          <w:marBottom w:val="0"/>
                                                                                          <w:divBdr>
                                                                                            <w:top w:val="none" w:sz="0" w:space="0" w:color="auto"/>
                                                                                            <w:left w:val="none" w:sz="0" w:space="0" w:color="auto"/>
                                                                                            <w:bottom w:val="none" w:sz="0" w:space="0" w:color="auto"/>
                                                                                            <w:right w:val="none" w:sz="0" w:space="0" w:color="auto"/>
                                                                                          </w:divBdr>
                                                                                          <w:divsChild>
                                                                                            <w:div w:id="16819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63578">
                                                                                  <w:marLeft w:val="0"/>
                                                                                  <w:marRight w:val="0"/>
                                                                                  <w:marTop w:val="0"/>
                                                                                  <w:marBottom w:val="0"/>
                                                                                  <w:divBdr>
                                                                                    <w:top w:val="none" w:sz="0" w:space="0" w:color="auto"/>
                                                                                    <w:left w:val="none" w:sz="0" w:space="0" w:color="auto"/>
                                                                                    <w:bottom w:val="none" w:sz="0" w:space="0" w:color="auto"/>
                                                                                    <w:right w:val="none" w:sz="0" w:space="0" w:color="auto"/>
                                                                                  </w:divBdr>
                                                                                </w:div>
                                                                                <w:div w:id="1909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9081841">
      <w:bodyDiv w:val="1"/>
      <w:marLeft w:val="0"/>
      <w:marRight w:val="0"/>
      <w:marTop w:val="0"/>
      <w:marBottom w:val="0"/>
      <w:divBdr>
        <w:top w:val="none" w:sz="0" w:space="0" w:color="auto"/>
        <w:left w:val="none" w:sz="0" w:space="0" w:color="auto"/>
        <w:bottom w:val="none" w:sz="0" w:space="0" w:color="auto"/>
        <w:right w:val="none" w:sz="0" w:space="0" w:color="auto"/>
      </w:divBdr>
      <w:divsChild>
        <w:div w:id="944733006">
          <w:marLeft w:val="0"/>
          <w:marRight w:val="0"/>
          <w:marTop w:val="0"/>
          <w:marBottom w:val="0"/>
          <w:divBdr>
            <w:top w:val="none" w:sz="0" w:space="0" w:color="auto"/>
            <w:left w:val="none" w:sz="0" w:space="0" w:color="auto"/>
            <w:bottom w:val="none" w:sz="0" w:space="0" w:color="auto"/>
            <w:right w:val="none" w:sz="0" w:space="0" w:color="auto"/>
          </w:divBdr>
          <w:divsChild>
            <w:div w:id="1733239241">
              <w:marLeft w:val="0"/>
              <w:marRight w:val="0"/>
              <w:marTop w:val="0"/>
              <w:marBottom w:val="0"/>
              <w:divBdr>
                <w:top w:val="none" w:sz="0" w:space="0" w:color="auto"/>
                <w:left w:val="none" w:sz="0" w:space="0" w:color="auto"/>
                <w:bottom w:val="none" w:sz="0" w:space="0" w:color="auto"/>
                <w:right w:val="none" w:sz="0" w:space="0" w:color="auto"/>
              </w:divBdr>
              <w:divsChild>
                <w:div w:id="1004167898">
                  <w:marLeft w:val="0"/>
                  <w:marRight w:val="0"/>
                  <w:marTop w:val="0"/>
                  <w:marBottom w:val="0"/>
                  <w:divBdr>
                    <w:top w:val="none" w:sz="0" w:space="0" w:color="auto"/>
                    <w:left w:val="none" w:sz="0" w:space="0" w:color="auto"/>
                    <w:bottom w:val="none" w:sz="0" w:space="0" w:color="auto"/>
                    <w:right w:val="none" w:sz="0" w:space="0" w:color="auto"/>
                  </w:divBdr>
                  <w:divsChild>
                    <w:div w:id="452528694">
                      <w:marLeft w:val="0"/>
                      <w:marRight w:val="0"/>
                      <w:marTop w:val="0"/>
                      <w:marBottom w:val="0"/>
                      <w:divBdr>
                        <w:top w:val="none" w:sz="0" w:space="0" w:color="auto"/>
                        <w:left w:val="none" w:sz="0" w:space="0" w:color="auto"/>
                        <w:bottom w:val="none" w:sz="0" w:space="0" w:color="auto"/>
                        <w:right w:val="none" w:sz="0" w:space="0" w:color="auto"/>
                      </w:divBdr>
                      <w:divsChild>
                        <w:div w:id="1755737386">
                          <w:marLeft w:val="0"/>
                          <w:marRight w:val="0"/>
                          <w:marTop w:val="0"/>
                          <w:marBottom w:val="0"/>
                          <w:divBdr>
                            <w:top w:val="none" w:sz="0" w:space="0" w:color="auto"/>
                            <w:left w:val="none" w:sz="0" w:space="0" w:color="auto"/>
                            <w:bottom w:val="none" w:sz="0" w:space="0" w:color="auto"/>
                            <w:right w:val="none" w:sz="0" w:space="0" w:color="auto"/>
                          </w:divBdr>
                          <w:divsChild>
                            <w:div w:id="1013386620">
                              <w:marLeft w:val="0"/>
                              <w:marRight w:val="0"/>
                              <w:marTop w:val="0"/>
                              <w:marBottom w:val="0"/>
                              <w:divBdr>
                                <w:top w:val="none" w:sz="0" w:space="0" w:color="auto"/>
                                <w:left w:val="none" w:sz="0" w:space="0" w:color="auto"/>
                                <w:bottom w:val="none" w:sz="0" w:space="0" w:color="auto"/>
                                <w:right w:val="none" w:sz="0" w:space="0" w:color="auto"/>
                              </w:divBdr>
                              <w:divsChild>
                                <w:div w:id="519583369">
                                  <w:marLeft w:val="0"/>
                                  <w:marRight w:val="0"/>
                                  <w:marTop w:val="0"/>
                                  <w:marBottom w:val="0"/>
                                  <w:divBdr>
                                    <w:top w:val="none" w:sz="0" w:space="0" w:color="auto"/>
                                    <w:left w:val="none" w:sz="0" w:space="0" w:color="auto"/>
                                    <w:bottom w:val="none" w:sz="0" w:space="0" w:color="auto"/>
                                    <w:right w:val="none" w:sz="0" w:space="0" w:color="auto"/>
                                  </w:divBdr>
                                  <w:divsChild>
                                    <w:div w:id="1340041855">
                                      <w:marLeft w:val="0"/>
                                      <w:marRight w:val="0"/>
                                      <w:marTop w:val="0"/>
                                      <w:marBottom w:val="0"/>
                                      <w:divBdr>
                                        <w:top w:val="none" w:sz="0" w:space="0" w:color="auto"/>
                                        <w:left w:val="none" w:sz="0" w:space="0" w:color="auto"/>
                                        <w:bottom w:val="none" w:sz="0" w:space="0" w:color="auto"/>
                                        <w:right w:val="none" w:sz="0" w:space="0" w:color="auto"/>
                                      </w:divBdr>
                                      <w:divsChild>
                                        <w:div w:id="1252742309">
                                          <w:marLeft w:val="0"/>
                                          <w:marRight w:val="0"/>
                                          <w:marTop w:val="0"/>
                                          <w:marBottom w:val="0"/>
                                          <w:divBdr>
                                            <w:top w:val="none" w:sz="0" w:space="0" w:color="auto"/>
                                            <w:left w:val="none" w:sz="0" w:space="0" w:color="auto"/>
                                            <w:bottom w:val="none" w:sz="0" w:space="0" w:color="auto"/>
                                            <w:right w:val="none" w:sz="0" w:space="0" w:color="auto"/>
                                          </w:divBdr>
                                          <w:divsChild>
                                            <w:div w:id="192615400">
                                              <w:marLeft w:val="0"/>
                                              <w:marRight w:val="0"/>
                                              <w:marTop w:val="0"/>
                                              <w:marBottom w:val="0"/>
                                              <w:divBdr>
                                                <w:top w:val="none" w:sz="0" w:space="0" w:color="auto"/>
                                                <w:left w:val="none" w:sz="0" w:space="0" w:color="auto"/>
                                                <w:bottom w:val="none" w:sz="0" w:space="0" w:color="auto"/>
                                                <w:right w:val="none" w:sz="0" w:space="0" w:color="auto"/>
                                              </w:divBdr>
                                              <w:divsChild>
                                                <w:div w:id="1496917649">
                                                  <w:marLeft w:val="0"/>
                                                  <w:marRight w:val="0"/>
                                                  <w:marTop w:val="0"/>
                                                  <w:marBottom w:val="0"/>
                                                  <w:divBdr>
                                                    <w:top w:val="none" w:sz="0" w:space="0" w:color="auto"/>
                                                    <w:left w:val="none" w:sz="0" w:space="0" w:color="auto"/>
                                                    <w:bottom w:val="none" w:sz="0" w:space="0" w:color="auto"/>
                                                    <w:right w:val="none" w:sz="0" w:space="0" w:color="auto"/>
                                                  </w:divBdr>
                                                  <w:divsChild>
                                                    <w:div w:id="1939286011">
                                                      <w:marLeft w:val="0"/>
                                                      <w:marRight w:val="0"/>
                                                      <w:marTop w:val="0"/>
                                                      <w:marBottom w:val="0"/>
                                                      <w:divBdr>
                                                        <w:top w:val="single" w:sz="6" w:space="0" w:color="ABABAB"/>
                                                        <w:left w:val="single" w:sz="6" w:space="0" w:color="ABABAB"/>
                                                        <w:bottom w:val="none" w:sz="0" w:space="0" w:color="auto"/>
                                                        <w:right w:val="single" w:sz="6" w:space="0" w:color="ABABAB"/>
                                                      </w:divBdr>
                                                      <w:divsChild>
                                                        <w:div w:id="1025473648">
                                                          <w:marLeft w:val="0"/>
                                                          <w:marRight w:val="0"/>
                                                          <w:marTop w:val="0"/>
                                                          <w:marBottom w:val="0"/>
                                                          <w:divBdr>
                                                            <w:top w:val="none" w:sz="0" w:space="0" w:color="auto"/>
                                                            <w:left w:val="none" w:sz="0" w:space="0" w:color="auto"/>
                                                            <w:bottom w:val="none" w:sz="0" w:space="0" w:color="auto"/>
                                                            <w:right w:val="none" w:sz="0" w:space="0" w:color="auto"/>
                                                          </w:divBdr>
                                                          <w:divsChild>
                                                            <w:div w:id="1180387968">
                                                              <w:marLeft w:val="0"/>
                                                              <w:marRight w:val="0"/>
                                                              <w:marTop w:val="0"/>
                                                              <w:marBottom w:val="0"/>
                                                              <w:divBdr>
                                                                <w:top w:val="none" w:sz="0" w:space="0" w:color="auto"/>
                                                                <w:left w:val="none" w:sz="0" w:space="0" w:color="auto"/>
                                                                <w:bottom w:val="none" w:sz="0" w:space="0" w:color="auto"/>
                                                                <w:right w:val="none" w:sz="0" w:space="0" w:color="auto"/>
                                                              </w:divBdr>
                                                              <w:divsChild>
                                                                <w:div w:id="2020737176">
                                                                  <w:marLeft w:val="0"/>
                                                                  <w:marRight w:val="0"/>
                                                                  <w:marTop w:val="0"/>
                                                                  <w:marBottom w:val="0"/>
                                                                  <w:divBdr>
                                                                    <w:top w:val="none" w:sz="0" w:space="0" w:color="auto"/>
                                                                    <w:left w:val="none" w:sz="0" w:space="0" w:color="auto"/>
                                                                    <w:bottom w:val="none" w:sz="0" w:space="0" w:color="auto"/>
                                                                    <w:right w:val="none" w:sz="0" w:space="0" w:color="auto"/>
                                                                  </w:divBdr>
                                                                  <w:divsChild>
                                                                    <w:div w:id="181936951">
                                                                      <w:marLeft w:val="0"/>
                                                                      <w:marRight w:val="0"/>
                                                                      <w:marTop w:val="0"/>
                                                                      <w:marBottom w:val="0"/>
                                                                      <w:divBdr>
                                                                        <w:top w:val="none" w:sz="0" w:space="0" w:color="auto"/>
                                                                        <w:left w:val="none" w:sz="0" w:space="0" w:color="auto"/>
                                                                        <w:bottom w:val="none" w:sz="0" w:space="0" w:color="auto"/>
                                                                        <w:right w:val="none" w:sz="0" w:space="0" w:color="auto"/>
                                                                      </w:divBdr>
                                                                      <w:divsChild>
                                                                        <w:div w:id="823812914">
                                                                          <w:marLeft w:val="0"/>
                                                                          <w:marRight w:val="0"/>
                                                                          <w:marTop w:val="0"/>
                                                                          <w:marBottom w:val="0"/>
                                                                          <w:divBdr>
                                                                            <w:top w:val="none" w:sz="0" w:space="0" w:color="auto"/>
                                                                            <w:left w:val="none" w:sz="0" w:space="0" w:color="auto"/>
                                                                            <w:bottom w:val="none" w:sz="0" w:space="0" w:color="auto"/>
                                                                            <w:right w:val="none" w:sz="0" w:space="0" w:color="auto"/>
                                                                          </w:divBdr>
                                                                          <w:divsChild>
                                                                            <w:div w:id="15035728">
                                                                              <w:marLeft w:val="0"/>
                                                                              <w:marRight w:val="0"/>
                                                                              <w:marTop w:val="0"/>
                                                                              <w:marBottom w:val="0"/>
                                                                              <w:divBdr>
                                                                                <w:top w:val="none" w:sz="0" w:space="0" w:color="auto"/>
                                                                                <w:left w:val="none" w:sz="0" w:space="0" w:color="auto"/>
                                                                                <w:bottom w:val="none" w:sz="0" w:space="0" w:color="auto"/>
                                                                                <w:right w:val="none" w:sz="0" w:space="0" w:color="auto"/>
                                                                              </w:divBdr>
                                                                              <w:divsChild>
                                                                                <w:div w:id="518471502">
                                                                                  <w:marLeft w:val="0"/>
                                                                                  <w:marRight w:val="0"/>
                                                                                  <w:marTop w:val="0"/>
                                                                                  <w:marBottom w:val="0"/>
                                                                                  <w:divBdr>
                                                                                    <w:top w:val="none" w:sz="0" w:space="0" w:color="auto"/>
                                                                                    <w:left w:val="none" w:sz="0" w:space="0" w:color="auto"/>
                                                                                    <w:bottom w:val="none" w:sz="0" w:space="0" w:color="auto"/>
                                                                                    <w:right w:val="none" w:sz="0" w:space="0" w:color="auto"/>
                                                                                  </w:divBdr>
                                                                                  <w:divsChild>
                                                                                    <w:div w:id="1272979189">
                                                                                      <w:marLeft w:val="0"/>
                                                                                      <w:marRight w:val="0"/>
                                                                                      <w:marTop w:val="0"/>
                                                                                      <w:marBottom w:val="0"/>
                                                                                      <w:divBdr>
                                                                                        <w:top w:val="none" w:sz="0" w:space="0" w:color="auto"/>
                                                                                        <w:left w:val="none" w:sz="0" w:space="0" w:color="auto"/>
                                                                                        <w:bottom w:val="none" w:sz="0" w:space="0" w:color="auto"/>
                                                                                        <w:right w:val="none" w:sz="0" w:space="0" w:color="auto"/>
                                                                                      </w:divBdr>
                                                                                    </w:div>
                                                                                  </w:divsChild>
                                                                                </w:div>
                                                                                <w:div w:id="11921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hyperlink" Target="#operationaldoc"/><Relationship Id="rId42" Type="http://schemas.openxmlformats.org/officeDocument/2006/relationships/hyperlink" Target="https://docs.microsoft.com/en-us/azure/active-directory/active-directory-passwords-troubleshoot" TargetMode="External"/><Relationship Id="rId47" Type="http://schemas.openxmlformats.org/officeDocument/2006/relationships/hyperlink" Target="https://docs.microsoft.com/azure/active-directory/active-directory-passwords-overview" TargetMode="External"/><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svg"/><Relationship Id="rId29" Type="http://schemas.openxmlformats.org/officeDocument/2006/relationships/image" Target="media/image13.png"/><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hyperlink" Target="https://portal.azure.com" TargetMode="External"/><Relationship Id="rId40" Type="http://schemas.openxmlformats.org/officeDocument/2006/relationships/hyperlink" Target="https://docs.microsoft.com/en-us/azure/active-directory/device-management-hybrid-azuread-joined-devices-setup" TargetMode="External"/><Relationship Id="rId45" Type="http://schemas.openxmlformats.org/officeDocument/2006/relationships/hyperlink" Target="https://azure.microsoft.com/en-us/support/legal/sla/active-directory/v1_0/" TargetMode="External"/><Relationship Id="rId53" Type="http://schemas.openxmlformats.org/officeDocument/2006/relationships/hyperlink" Target="https://docs.microsoft.com/azure/active-directory/active-directory-passwords-data" TargetMode="External"/><Relationship Id="rId58" Type="http://schemas.openxmlformats.org/officeDocument/2006/relationships/hyperlink" Target="https://docs.microsoft.com/azure/active-directory/active-directory-passwords-troubleshoot" TargetMode="External"/><Relationship Id="rId66" Type="http://schemas.openxmlformats.org/officeDocument/2006/relationships/footer" Target="footer2.xml"/><Relationship Id="rId5" Type="http://schemas.openxmlformats.org/officeDocument/2006/relationships/customXml" Target="../customXml/item5.xml"/><Relationship Id="rId61" Type="http://schemas.openxmlformats.org/officeDocument/2006/relationships/hyperlink" Target="https://docs.microsoft.com/azure/active-directory/active-directory-secure-passwords" TargetMode="External"/><Relationship Id="rId19" Type="http://schemas.openxmlformats.org/officeDocument/2006/relationships/hyperlink" Target="#projectscope"/><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https://azure.microsoft.com/en-us/pricing/details/active-directory/" TargetMode="External"/><Relationship Id="rId35" Type="http://schemas.openxmlformats.org/officeDocument/2006/relationships/hyperlink" Target="https://docs.microsoft.com/en-us/microsoft-identity-manager/deploying-mim-password-change-notification-service-on-domain-controller" TargetMode="External"/><Relationship Id="rId43" Type="http://schemas.openxmlformats.org/officeDocument/2006/relationships/hyperlink" Target="https://aka.ms/ssprsetup" TargetMode="External"/><Relationship Id="rId48" Type="http://schemas.openxmlformats.org/officeDocument/2006/relationships/hyperlink" Target="https://docs.microsoft.com/azure/active-directory/active-directory-passwords-how-it-works" TargetMode="External"/><Relationship Id="rId56" Type="http://schemas.openxmlformats.org/officeDocument/2006/relationships/hyperlink" Target="https://docs.microsoft.com/azure/active-directory/active-directory-passwords-licensing" TargetMode="External"/><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yperlink" Target="https://docs.microsoft.com/azure/active-directory/active-directory-passwords-policy"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implementing"/><Relationship Id="rId25" Type="http://schemas.openxmlformats.org/officeDocument/2006/relationships/hyperlink" Target="#planning"/><Relationship Id="rId33" Type="http://schemas.openxmlformats.org/officeDocument/2006/relationships/hyperlink" Target="https://docs.microsoft.com/en-us/azure/active-directory/active-directory-passwords-writeback" TargetMode="External"/><Relationship Id="rId38" Type="http://schemas.openxmlformats.org/officeDocument/2006/relationships/hyperlink" Target="https://portal.azure.com" TargetMode="External"/><Relationship Id="rId46" Type="http://schemas.openxmlformats.org/officeDocument/2006/relationships/hyperlink" Target="https://docs.microsoft.com/azure/active-directory/active-directory-passwords-getting-started" TargetMode="External"/><Relationship Id="rId59" Type="http://schemas.openxmlformats.org/officeDocument/2006/relationships/hyperlink" Target="https://docs.microsoft.com/azure/active-directory/active-directory-passwords-faq" TargetMode="External"/><Relationship Id="rId67" Type="http://schemas.openxmlformats.org/officeDocument/2006/relationships/header" Target="header3.xml"/><Relationship Id="rId20" Type="http://schemas.openxmlformats.org/officeDocument/2006/relationships/image" Target="media/image7.png"/><Relationship Id="rId41" Type="http://schemas.openxmlformats.org/officeDocument/2006/relationships/hyperlink" Target="https://portal.azure.com" TargetMode="External"/><Relationship Id="rId54" Type="http://schemas.openxmlformats.org/officeDocument/2006/relationships/hyperlink" Target="https://docs.microsoft.com/azure/active-directory/active-directory-passwords-reporting" TargetMode="External"/><Relationship Id="rId62" Type="http://schemas.openxmlformats.org/officeDocument/2006/relationships/hyperlink" Target="https://docs.microsoft.com/azure/active-directory/active-directory-passwords-reset-register"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stakeholders"/><Relationship Id="rId28" Type="http://schemas.openxmlformats.org/officeDocument/2006/relationships/image" Target="media/image12.png"/><Relationship Id="rId36" Type="http://schemas.openxmlformats.org/officeDocument/2006/relationships/hyperlink" Target="https://docs.microsoft.com/azure/active-directory/active-directory-passwords-login" TargetMode="External"/><Relationship Id="rId49" Type="http://schemas.openxmlformats.org/officeDocument/2006/relationships/hyperlink" Target="https://docs.microsoft.com/azure/active-directory/active-directory-passwords-best-practices" TargetMode="External"/><Relationship Id="rId57" Type="http://schemas.openxmlformats.org/officeDocument/2006/relationships/hyperlink" Target="https://docs.microsoft.com/azure/active-directory/active-directory-passwords-writeback" TargetMode="External"/><Relationship Id="rId10" Type="http://schemas.openxmlformats.org/officeDocument/2006/relationships/footnotes" Target="footnotes.xml"/><Relationship Id="rId31" Type="http://schemas.openxmlformats.org/officeDocument/2006/relationships/hyperlink" Target="https://azure.microsoft.com/en-us/pricing/details/active-directory/" TargetMode="External"/><Relationship Id="rId44" Type="http://schemas.openxmlformats.org/officeDocument/2006/relationships/hyperlink" Target="https://docs.microsoft.com/azure/active-directory/active-directory-passwords-reset-register" TargetMode="External"/><Relationship Id="rId52" Type="http://schemas.openxmlformats.org/officeDocument/2006/relationships/hyperlink" Target="https://docs.microsoft.com/azure/active-directory/active-directory-passwords-customize" TargetMode="External"/><Relationship Id="rId60" Type="http://schemas.openxmlformats.org/officeDocument/2006/relationships/hyperlink" Target="https://docs.microsoft.com/azure/active-directory/active-directory-passwords-update-your-own-password" TargetMode="External"/><Relationship Id="rId65"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39" Type="http://schemas.openxmlformats.org/officeDocument/2006/relationships/image" Target="media/image16.png"/><Relationship Id="rId34" Type="http://schemas.openxmlformats.org/officeDocument/2006/relationships/image" Target="media/image15.png"/><Relationship Id="rId50" Type="http://schemas.openxmlformats.org/officeDocument/2006/relationships/hyperlink" Target="https://docs.microsoft.com/azure/active-directory/active-directory-passwords-login" TargetMode="External"/><Relationship Id="rId55" Type="http://schemas.openxmlformats.org/officeDocument/2006/relationships/hyperlink" Target="https://docs.microsoft.com/azure/active-directory/active-directory-users-reset-password-azure-portal"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Self-service password reset enables your users to manage their passwords on their own. This reduces help desk costs, increases security, increases user productivity. </Abstract>
  <CompanyAddress/>
  <CompanyPhone/>
  <CompanyFax/>
  <CompanyEmail>tperkins@f128.info</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B491B387F83E7468FCB4E6A50AC4E2C" ma:contentTypeVersion="13" ma:contentTypeDescription="Create a new document." ma:contentTypeScope="" ma:versionID="915a017d9d0994e064cd4e4e18762164">
  <xsd:schema xmlns:xsd="http://www.w3.org/2001/XMLSchema" xmlns:xs="http://www.w3.org/2001/XMLSchema" xmlns:p="http://schemas.microsoft.com/office/2006/metadata/properties" xmlns:ns2="20b429da-18df-4b60-8667-ecabe588cf91" xmlns:ns3="2f4ce27d-5312-4f35-bee8-25b1bd889599" xmlns:ns4="http://schemas.microsoft.com/sharepoint/v3/fields" xmlns:ns5="230e9df3-be65-4c73-a93b-d1236ebd677e" targetNamespace="http://schemas.microsoft.com/office/2006/metadata/properties" ma:root="true" ma:fieldsID="e9e881dbba9824737255cc1014667307" ns2:_="" ns3:_="" ns4:_="" ns5:_="">
    <xsd:import namespace="20b429da-18df-4b60-8667-ecabe588cf91"/>
    <xsd:import namespace="2f4ce27d-5312-4f35-bee8-25b1bd889599"/>
    <xsd:import namespace="http://schemas.microsoft.com/sharepoint/v3/fields"/>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Current_x0020_Status" minOccurs="0"/>
                <xsd:element ref="ns2:last_x0020_version_x0020_published" minOccurs="0"/>
                <xsd:element ref="ns2:Git_x0020_hub_x0020_link" minOccurs="0"/>
                <xsd:element ref="ns4:_Revision" minOccurs="0"/>
                <xsd:element ref="ns5:Vanity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b429da-18df-4b60-8667-ecabe588cf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Current_x0020_Status" ma:index="15" nillable="true" ma:displayName="Current Status" ma:format="Dropdown" ma:internalName="Current_x0020_Status">
      <xsd:simpleType>
        <xsd:restriction base="dms:Choice">
          <xsd:enumeration value="Initial draft"/>
          <xsd:enumeration value="Ready for Edit"/>
          <xsd:enumeration value="In Edit"/>
          <xsd:enumeration value="Resolving edits"/>
          <xsd:enumeration value="Final Review"/>
          <xsd:enumeration value="Published"/>
        </xsd:restriction>
      </xsd:simpleType>
    </xsd:element>
    <xsd:element name="last_x0020_version_x0020_published" ma:index="16" nillable="true" ma:displayName="last version published" ma:internalName="last_x0020_version_x0020_published">
      <xsd:simpleType>
        <xsd:restriction base="dms:Text">
          <xsd:maxLength value="255"/>
        </xsd:restriction>
      </xsd:simpleType>
    </xsd:element>
    <xsd:element name="Git_x0020_hub_x0020_link" ma:index="17" nillable="true" ma:displayName="Git hub link" ma:format="Hyperlink" ma:internalName="Git_x0020_hub_x0020_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f4ce27d-5312-4f35-bee8-25b1bd88959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Revision" ma:index="18" nillable="true" ma:displayName="Revision" ma:internalName="_Revi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VanityURL" ma:index="19" nillable="true" ma:displayName="Vanity URL" ma:description="A vanity URL for the site." ma:format="Hyperlink" ma:internalName="Vanity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urrent_x0020_Status xmlns="20b429da-18df-4b60-8667-ecabe588cf91" xsi:nil="true"/>
    <last_x0020_version_x0020_published xmlns="20b429da-18df-4b60-8667-ecabe588cf91" xsi:nil="true"/>
    <Git_x0020_hub_x0020_link xmlns="20b429da-18df-4b60-8667-ecabe588cf91">
      <Url xsi:nil="true"/>
      <Description xsi:nil="true"/>
    </Git_x0020_hub_x0020_link>
    <_Revision xmlns="http://schemas.microsoft.com/sharepoint/v3/fields" xsi:nil="true"/>
    <VanityURL xmlns="230e9df3-be65-4c73-a93b-d1236ebd677e">
      <Url xsi:nil="true"/>
      <Description xsi:nil="true"/>
    </Vanity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2A5328-B971-463F-BEA5-25A9396038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b429da-18df-4b60-8667-ecabe588cf91"/>
    <ds:schemaRef ds:uri="2f4ce27d-5312-4f35-bee8-25b1bd889599"/>
    <ds:schemaRef ds:uri="http://schemas.microsoft.com/sharepoint/v3/field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F5391A-6BEF-4A2B-97D9-B7EE20996D3A}">
  <ds:schemaRefs>
    <ds:schemaRef ds:uri="http://schemas.microsoft.com/sharepoint/v3/contenttype/forms"/>
  </ds:schemaRefs>
</ds:datastoreItem>
</file>

<file path=customXml/itemProps4.xml><?xml version="1.0" encoding="utf-8"?>
<ds:datastoreItem xmlns:ds="http://schemas.openxmlformats.org/officeDocument/2006/customXml" ds:itemID="{74B81C44-961B-497F-AB4A-64BFB3D5802A}">
  <ds:schemaRefs>
    <ds:schemaRef ds:uri="http://schemas.microsoft.com/office/2006/metadata/properties"/>
    <ds:schemaRef ds:uri="http://schemas.microsoft.com/office/infopath/2007/PartnerControls"/>
    <ds:schemaRef ds:uri="20b429da-18df-4b60-8667-ecabe588cf91"/>
    <ds:schemaRef ds:uri="http://schemas.microsoft.com/sharepoint/v3/fields"/>
    <ds:schemaRef ds:uri="230e9df3-be65-4c73-a93b-d1236ebd677e"/>
  </ds:schemaRefs>
</ds:datastoreItem>
</file>

<file path=customXml/itemProps5.xml><?xml version="1.0" encoding="utf-8"?>
<ds:datastoreItem xmlns:ds="http://schemas.openxmlformats.org/officeDocument/2006/customXml" ds:itemID="{7594E6BE-DEE6-41DF-86C6-2405BA770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5648</Words>
  <Characters>32197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Azure Active Directory Project Planning Guide</vt:lpstr>
    </vt:vector>
  </TitlesOfParts>
  <Company/>
  <LinksUpToDate>false</LinksUpToDate>
  <CharactersWithSpaces>37770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Active Directory Deployment Plan</dc:title>
  <dc:subject>Self-service password reset</dc:subject>
  <dc:creator>Uday Shivaswamy &amp; Sadie Henry</dc:creator>
  <cp:keywords/>
  <dc:description/>
  <cp:lastModifiedBy>Arvind Harinder</cp:lastModifiedBy>
  <cp:revision>3</cp:revision>
  <dcterms:created xsi:type="dcterms:W3CDTF">2018-04-21T00:27:00Z</dcterms:created>
  <dcterms:modified xsi:type="dcterms:W3CDTF">2018-04-21T00:28:00Z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asteen@microsoft.com</vt:lpwstr>
  </property>
  <property fmtid="{D5CDD505-2E9C-101B-9397-08002B2CF9AE}" pid="6" name="MSIP_Label_f42aa342-8706-4288-bd11-ebb85995028c_SetDate">
    <vt:lpwstr>2017-05-03T11:43:42.1326030+02:00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0x010100CB491B387F83E7468FCB4E6A50AC4E2C</vt:lpwstr>
  </property>
</Properties>
</file>