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95F32C" w14:textId="77777777" w:rsidR="00992E60" w:rsidRDefault="00257394" w:rsidP="00992E60">
      <w:pPr>
        <w:jc w:val="center"/>
        <w:rPr>
          <w:rFonts w:ascii="Times New Roman" w:hAnsi="Times New Roman" w:cs="Times New Roman"/>
          <w:b/>
        </w:rPr>
      </w:pPr>
      <w:bookmarkStart w:id="0" w:name="_Hlk8580456"/>
      <w:bookmarkEnd w:id="0"/>
      <w:r w:rsidRPr="00D6655D">
        <w:rPr>
          <w:rFonts w:ascii="Times New Roman" w:hAnsi="Times New Roman" w:cs="Times New Roman"/>
          <w:b/>
          <w:noProof/>
        </w:rPr>
        <w:drawing>
          <wp:inline distT="0" distB="0" distL="0" distR="0" wp14:anchorId="36C1587C" wp14:editId="25F18342">
            <wp:extent cx="5822945" cy="1813560"/>
            <wp:effectExtent l="0" t="0" r="698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U.jpg"/>
                    <pic:cNvPicPr/>
                  </pic:nvPicPr>
                  <pic:blipFill>
                    <a:blip r:embed="rId5">
                      <a:extLst>
                        <a:ext uri="{28A0092B-C50C-407E-A947-70E740481C1C}">
                          <a14:useLocalDpi xmlns:a14="http://schemas.microsoft.com/office/drawing/2010/main" val="0"/>
                        </a:ext>
                      </a:extLst>
                    </a:blip>
                    <a:stretch>
                      <a:fillRect/>
                    </a:stretch>
                  </pic:blipFill>
                  <pic:spPr>
                    <a:xfrm>
                      <a:off x="0" y="0"/>
                      <a:ext cx="6346977" cy="1976770"/>
                    </a:xfrm>
                    <a:prstGeom prst="rect">
                      <a:avLst/>
                    </a:prstGeom>
                  </pic:spPr>
                </pic:pic>
              </a:graphicData>
            </a:graphic>
          </wp:inline>
        </w:drawing>
      </w:r>
    </w:p>
    <w:p w14:paraId="0C59B40A" w14:textId="77777777" w:rsidR="00992E60" w:rsidRDefault="00992E60" w:rsidP="00992E60">
      <w:pPr>
        <w:jc w:val="center"/>
        <w:rPr>
          <w:rFonts w:ascii="Times New Roman" w:hAnsi="Times New Roman" w:cs="Times New Roman"/>
          <w:b/>
        </w:rPr>
      </w:pPr>
    </w:p>
    <w:p w14:paraId="44D2CB30" w14:textId="77777777" w:rsidR="00992E60" w:rsidRDefault="00992E60" w:rsidP="00992E60">
      <w:pPr>
        <w:jc w:val="center"/>
        <w:rPr>
          <w:rFonts w:ascii="Times New Roman" w:hAnsi="Times New Roman" w:cs="Times New Roman"/>
          <w:b/>
        </w:rPr>
      </w:pPr>
    </w:p>
    <w:p w14:paraId="076DADF9" w14:textId="77777777" w:rsidR="00992E60" w:rsidRDefault="00992E60" w:rsidP="00992E60">
      <w:pPr>
        <w:jc w:val="center"/>
        <w:rPr>
          <w:rFonts w:ascii="Times New Roman" w:hAnsi="Times New Roman" w:cs="Times New Roman"/>
          <w:b/>
        </w:rPr>
      </w:pPr>
    </w:p>
    <w:p w14:paraId="6CF22D63" w14:textId="65C9BD3D" w:rsidR="00257394" w:rsidRPr="002907A8" w:rsidRDefault="002907A8" w:rsidP="00992E60">
      <w:pPr>
        <w:jc w:val="center"/>
        <w:rPr>
          <w:rFonts w:ascii="Times New Roman" w:hAnsi="Times New Roman" w:cs="Times New Roman"/>
          <w:b/>
          <w:sz w:val="24"/>
          <w:szCs w:val="24"/>
        </w:rPr>
      </w:pPr>
      <w:sdt>
        <w:sdtPr>
          <w:rPr>
            <w:rFonts w:ascii="Times New Roman" w:hAnsi="Times New Roman" w:cs="Times New Roman"/>
            <w:b/>
            <w:sz w:val="24"/>
            <w:szCs w:val="24"/>
          </w:rPr>
          <w:alias w:val="Title:"/>
          <w:tag w:val="Title:"/>
          <w:id w:val="726351117"/>
          <w:placeholder>
            <w:docPart w:val="569FC37B54824D43A0EF27507E748197"/>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4C3E2A" w:rsidRPr="002907A8">
            <w:rPr>
              <w:rFonts w:ascii="Times New Roman" w:hAnsi="Times New Roman" w:cs="Times New Roman"/>
              <w:b/>
              <w:sz w:val="24"/>
              <w:szCs w:val="24"/>
            </w:rPr>
            <w:t>NAIVE BAYES</w:t>
          </w:r>
        </w:sdtContent>
      </w:sdt>
    </w:p>
    <w:p w14:paraId="21C4207C" w14:textId="77777777" w:rsidR="00257394" w:rsidRPr="00D6655D" w:rsidRDefault="00257394" w:rsidP="00257394">
      <w:pPr>
        <w:pStyle w:val="Title2"/>
        <w:rPr>
          <w:rFonts w:ascii="Times New Roman" w:hAnsi="Times New Roman" w:cs="Times New Roman"/>
          <w:b/>
        </w:rPr>
      </w:pPr>
      <w:r w:rsidRPr="00D6655D">
        <w:rPr>
          <w:rFonts w:ascii="Times New Roman" w:hAnsi="Times New Roman" w:cs="Times New Roman"/>
          <w:b/>
        </w:rPr>
        <w:t>ARVIND PAWAR</w:t>
      </w:r>
    </w:p>
    <w:p w14:paraId="7C1EEFB6" w14:textId="77777777" w:rsidR="00257394" w:rsidRPr="00D6655D" w:rsidRDefault="00257394" w:rsidP="00257394">
      <w:pPr>
        <w:pStyle w:val="Title2"/>
        <w:rPr>
          <w:rFonts w:ascii="Times New Roman" w:hAnsi="Times New Roman" w:cs="Times New Roman"/>
          <w:b/>
        </w:rPr>
      </w:pPr>
      <w:r w:rsidRPr="00D6655D">
        <w:rPr>
          <w:rFonts w:ascii="Times New Roman" w:hAnsi="Times New Roman" w:cs="Times New Roman"/>
          <w:b/>
        </w:rPr>
        <w:t xml:space="preserve">NORTHEASTERN UNIVERSITY </w:t>
      </w:r>
    </w:p>
    <w:p w14:paraId="49DF21F0" w14:textId="3B421BC9" w:rsidR="00257394" w:rsidRPr="00D6655D" w:rsidRDefault="00257394" w:rsidP="00257394">
      <w:pPr>
        <w:pStyle w:val="Title2"/>
        <w:rPr>
          <w:rFonts w:ascii="Times New Roman" w:hAnsi="Times New Roman" w:cs="Times New Roman"/>
          <w:b/>
        </w:rPr>
      </w:pPr>
      <w:r w:rsidRPr="00D6655D">
        <w:rPr>
          <w:rFonts w:ascii="Times New Roman" w:hAnsi="Times New Roman" w:cs="Times New Roman"/>
          <w:b/>
        </w:rPr>
        <w:t xml:space="preserve">WEEK </w:t>
      </w:r>
      <w:r w:rsidR="001B5B86">
        <w:rPr>
          <w:rFonts w:ascii="Times New Roman" w:hAnsi="Times New Roman" w:cs="Times New Roman"/>
          <w:b/>
        </w:rPr>
        <w:t>4</w:t>
      </w:r>
    </w:p>
    <w:p w14:paraId="1025C1BE" w14:textId="77777777" w:rsidR="00257394" w:rsidRPr="00D6655D" w:rsidRDefault="00257394" w:rsidP="00257394">
      <w:pPr>
        <w:pStyle w:val="Title2"/>
        <w:rPr>
          <w:rFonts w:ascii="Times New Roman" w:hAnsi="Times New Roman" w:cs="Times New Roman"/>
          <w:b/>
        </w:rPr>
      </w:pPr>
      <w:r w:rsidRPr="00D6655D">
        <w:rPr>
          <w:rFonts w:ascii="Times New Roman" w:hAnsi="Times New Roman" w:cs="Times New Roman"/>
          <w:b/>
        </w:rPr>
        <w:t>ALY60</w:t>
      </w:r>
      <w:r>
        <w:rPr>
          <w:rFonts w:ascii="Times New Roman" w:hAnsi="Times New Roman" w:cs="Times New Roman"/>
          <w:b/>
        </w:rPr>
        <w:t>2</w:t>
      </w:r>
      <w:r w:rsidRPr="00D6655D">
        <w:rPr>
          <w:rFonts w:ascii="Times New Roman" w:hAnsi="Times New Roman" w:cs="Times New Roman"/>
          <w:b/>
        </w:rPr>
        <w:t xml:space="preserve">0 </w:t>
      </w:r>
      <w:r>
        <w:rPr>
          <w:rFonts w:ascii="Times New Roman" w:hAnsi="Times New Roman" w:cs="Times New Roman"/>
          <w:b/>
        </w:rPr>
        <w:t>PREDICTIVE</w:t>
      </w:r>
      <w:r w:rsidRPr="00D6655D">
        <w:rPr>
          <w:rFonts w:ascii="Times New Roman" w:hAnsi="Times New Roman" w:cs="Times New Roman"/>
          <w:b/>
        </w:rPr>
        <w:t xml:space="preserve"> ANALYTICS</w:t>
      </w:r>
    </w:p>
    <w:p w14:paraId="1386496D" w14:textId="77777777" w:rsidR="00257394" w:rsidRPr="00D6655D" w:rsidRDefault="00257394" w:rsidP="00257394">
      <w:pPr>
        <w:pStyle w:val="Title2"/>
        <w:rPr>
          <w:rFonts w:ascii="Times New Roman" w:hAnsi="Times New Roman" w:cs="Times New Roman"/>
          <w:b/>
        </w:rPr>
      </w:pPr>
      <w:r w:rsidRPr="00D6655D">
        <w:rPr>
          <w:rFonts w:ascii="Times New Roman" w:hAnsi="Times New Roman" w:cs="Times New Roman"/>
          <w:b/>
        </w:rPr>
        <w:t>INSTR</w:t>
      </w:r>
      <w:bookmarkStart w:id="1" w:name="_GoBack"/>
      <w:bookmarkEnd w:id="1"/>
      <w:r w:rsidRPr="00D6655D">
        <w:rPr>
          <w:rFonts w:ascii="Times New Roman" w:hAnsi="Times New Roman" w:cs="Times New Roman"/>
          <w:b/>
        </w:rPr>
        <w:t xml:space="preserve">UCTOR NAME- </w:t>
      </w:r>
      <w:r w:rsidRPr="00830812">
        <w:rPr>
          <w:rFonts w:ascii="Times New Roman" w:hAnsi="Times New Roman" w:cs="Times New Roman"/>
          <w:b/>
        </w:rPr>
        <w:t>D</w:t>
      </w:r>
      <w:r>
        <w:rPr>
          <w:rFonts w:ascii="Times New Roman" w:hAnsi="Times New Roman" w:cs="Times New Roman"/>
          <w:b/>
        </w:rPr>
        <w:t>R</w:t>
      </w:r>
      <w:r w:rsidRPr="00830812">
        <w:rPr>
          <w:rFonts w:ascii="Times New Roman" w:hAnsi="Times New Roman" w:cs="Times New Roman"/>
          <w:b/>
        </w:rPr>
        <w:t>. M</w:t>
      </w:r>
      <w:r>
        <w:rPr>
          <w:rFonts w:ascii="Times New Roman" w:hAnsi="Times New Roman" w:cs="Times New Roman"/>
          <w:b/>
        </w:rPr>
        <w:t>ARCO</w:t>
      </w:r>
      <w:r w:rsidRPr="00830812">
        <w:rPr>
          <w:rFonts w:ascii="Times New Roman" w:hAnsi="Times New Roman" w:cs="Times New Roman"/>
          <w:b/>
        </w:rPr>
        <w:t xml:space="preserve"> M</w:t>
      </w:r>
      <w:r>
        <w:rPr>
          <w:rFonts w:ascii="Times New Roman" w:hAnsi="Times New Roman" w:cs="Times New Roman"/>
          <w:b/>
        </w:rPr>
        <w:t>ONTE</w:t>
      </w:r>
      <w:r w:rsidRPr="00830812">
        <w:rPr>
          <w:rFonts w:ascii="Times New Roman" w:hAnsi="Times New Roman" w:cs="Times New Roman"/>
          <w:b/>
        </w:rPr>
        <w:t xml:space="preserve"> </w:t>
      </w:r>
      <w:r>
        <w:rPr>
          <w:rFonts w:ascii="Times New Roman" w:hAnsi="Times New Roman" w:cs="Times New Roman"/>
          <w:b/>
        </w:rPr>
        <w:t>DE</w:t>
      </w:r>
      <w:r w:rsidRPr="00830812">
        <w:rPr>
          <w:rFonts w:ascii="Times New Roman" w:hAnsi="Times New Roman" w:cs="Times New Roman"/>
          <w:b/>
        </w:rPr>
        <w:t xml:space="preserve"> O</w:t>
      </w:r>
      <w:r>
        <w:rPr>
          <w:rFonts w:ascii="Times New Roman" w:hAnsi="Times New Roman" w:cs="Times New Roman"/>
          <w:b/>
        </w:rPr>
        <w:t>CA</w:t>
      </w:r>
    </w:p>
    <w:p w14:paraId="44DC6940" w14:textId="45439FA5" w:rsidR="0082279A" w:rsidRPr="00257394" w:rsidRDefault="00257394" w:rsidP="00257394">
      <w:pPr>
        <w:pStyle w:val="Title2"/>
        <w:rPr>
          <w:rFonts w:ascii="Times New Roman" w:hAnsi="Times New Roman" w:cs="Times New Roman"/>
        </w:rPr>
      </w:pPr>
      <w:r w:rsidRPr="00D6655D">
        <w:rPr>
          <w:rFonts w:ascii="Times New Roman" w:hAnsi="Times New Roman" w:cs="Times New Roman"/>
          <w:noProof/>
        </w:rPr>
        <w:drawing>
          <wp:inline distT="0" distB="0" distL="0" distR="0" wp14:anchorId="01E7F8D5" wp14:editId="3B41BD99">
            <wp:extent cx="2141220" cy="2141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664C3327" w14:textId="77777777" w:rsidR="0082279A" w:rsidRDefault="0082279A" w:rsidP="007D13AA">
      <w:pPr>
        <w:jc w:val="both"/>
      </w:pPr>
    </w:p>
    <w:p w14:paraId="1AA5AE34" w14:textId="3627B158" w:rsidR="0082279A" w:rsidRDefault="0082279A" w:rsidP="007D13AA">
      <w:pPr>
        <w:jc w:val="both"/>
      </w:pPr>
    </w:p>
    <w:p w14:paraId="2BCB4D25" w14:textId="315B458E" w:rsidR="002962C6" w:rsidRDefault="002962C6" w:rsidP="007D13AA">
      <w:pPr>
        <w:jc w:val="both"/>
      </w:pPr>
    </w:p>
    <w:p w14:paraId="47CC23B5" w14:textId="77777777" w:rsidR="00992E60" w:rsidRDefault="00992E60" w:rsidP="007D13AA">
      <w:pPr>
        <w:jc w:val="both"/>
        <w:rPr>
          <w:rFonts w:ascii="Times New Roman" w:hAnsi="Times New Roman" w:cs="Times New Roman"/>
          <w:b/>
          <w:sz w:val="24"/>
          <w:szCs w:val="24"/>
        </w:rPr>
      </w:pPr>
    </w:p>
    <w:p w14:paraId="15882C82" w14:textId="15B7D0A6" w:rsidR="002962C6" w:rsidRPr="002962C6" w:rsidRDefault="002962C6" w:rsidP="007D13AA">
      <w:pPr>
        <w:jc w:val="both"/>
        <w:rPr>
          <w:rFonts w:ascii="Times New Roman" w:hAnsi="Times New Roman" w:cs="Times New Roman"/>
          <w:b/>
          <w:sz w:val="24"/>
          <w:szCs w:val="24"/>
        </w:rPr>
      </w:pPr>
      <w:r w:rsidRPr="002962C6">
        <w:rPr>
          <w:rFonts w:ascii="Times New Roman" w:hAnsi="Times New Roman" w:cs="Times New Roman"/>
          <w:b/>
          <w:sz w:val="24"/>
          <w:szCs w:val="24"/>
        </w:rPr>
        <w:lastRenderedPageBreak/>
        <w:t>Introduction</w:t>
      </w:r>
    </w:p>
    <w:p w14:paraId="3C2B0550" w14:textId="1A4B8222" w:rsidR="00CA506F" w:rsidRDefault="007D13AA" w:rsidP="00115D46">
      <w:pPr>
        <w:pStyle w:val="ListParagraph"/>
        <w:numPr>
          <w:ilvl w:val="0"/>
          <w:numId w:val="1"/>
        </w:numPr>
        <w:jc w:val="both"/>
        <w:rPr>
          <w:rFonts w:ascii="Times New Roman" w:hAnsi="Times New Roman" w:cs="Times New Roman"/>
          <w:sz w:val="24"/>
          <w:szCs w:val="24"/>
        </w:rPr>
      </w:pPr>
      <w:r w:rsidRPr="00115D46">
        <w:rPr>
          <w:rFonts w:ascii="Times New Roman" w:hAnsi="Times New Roman" w:cs="Times New Roman"/>
          <w:sz w:val="24"/>
          <w:szCs w:val="24"/>
        </w:rPr>
        <w:t xml:space="preserve">Naive Bayes is a simple and effective probabilistic classifier. It uses a maximum </w:t>
      </w:r>
      <w:r w:rsidR="00F15CEF">
        <w:rPr>
          <w:rFonts w:ascii="Times New Roman" w:hAnsi="Times New Roman" w:cs="Times New Roman"/>
          <w:sz w:val="24"/>
          <w:szCs w:val="24"/>
        </w:rPr>
        <w:t>‘</w:t>
      </w:r>
      <w:r w:rsidRPr="00115D46">
        <w:rPr>
          <w:rFonts w:ascii="Times New Roman" w:hAnsi="Times New Roman" w:cs="Times New Roman"/>
          <w:sz w:val="24"/>
          <w:szCs w:val="24"/>
        </w:rPr>
        <w:t>Posteriori Decision</w:t>
      </w:r>
      <w:r w:rsidR="00F15CEF">
        <w:rPr>
          <w:rFonts w:ascii="Times New Roman" w:hAnsi="Times New Roman" w:cs="Times New Roman"/>
          <w:sz w:val="24"/>
          <w:szCs w:val="24"/>
        </w:rPr>
        <w:t>’</w:t>
      </w:r>
      <w:r w:rsidRPr="00115D46">
        <w:rPr>
          <w:rFonts w:ascii="Times New Roman" w:hAnsi="Times New Roman" w:cs="Times New Roman"/>
          <w:sz w:val="24"/>
          <w:szCs w:val="24"/>
        </w:rPr>
        <w:t xml:space="preserve"> rule in a Bayesian setting. </w:t>
      </w:r>
    </w:p>
    <w:p w14:paraId="5EC196F8" w14:textId="3191540F" w:rsidR="00CA506F" w:rsidRDefault="007D13AA" w:rsidP="00115D46">
      <w:pPr>
        <w:pStyle w:val="ListParagraph"/>
        <w:numPr>
          <w:ilvl w:val="0"/>
          <w:numId w:val="1"/>
        </w:numPr>
        <w:jc w:val="both"/>
        <w:rPr>
          <w:rFonts w:ascii="Times New Roman" w:hAnsi="Times New Roman" w:cs="Times New Roman"/>
          <w:sz w:val="24"/>
          <w:szCs w:val="24"/>
        </w:rPr>
      </w:pPr>
      <w:r w:rsidRPr="00115D46">
        <w:rPr>
          <w:rFonts w:ascii="Times New Roman" w:hAnsi="Times New Roman" w:cs="Times New Roman"/>
          <w:sz w:val="24"/>
          <w:szCs w:val="24"/>
        </w:rPr>
        <w:t>As this technique is based on Bayes’ Theorem, it assumes that the predictors are independent</w:t>
      </w:r>
      <w:r w:rsidR="00CA506F">
        <w:rPr>
          <w:rFonts w:ascii="Times New Roman" w:hAnsi="Times New Roman" w:cs="Times New Roman"/>
          <w:sz w:val="24"/>
          <w:szCs w:val="24"/>
        </w:rPr>
        <w:t xml:space="preserve"> on each other.</w:t>
      </w:r>
      <w:r w:rsidRPr="00115D46">
        <w:rPr>
          <w:rFonts w:ascii="Times New Roman" w:hAnsi="Times New Roman" w:cs="Times New Roman"/>
          <w:sz w:val="24"/>
          <w:szCs w:val="24"/>
        </w:rPr>
        <w:t xml:space="preserve"> </w:t>
      </w:r>
    </w:p>
    <w:p w14:paraId="7AA54B8D" w14:textId="18B77377" w:rsidR="00D05E0F" w:rsidRDefault="007D13AA" w:rsidP="00115D46">
      <w:pPr>
        <w:pStyle w:val="ListParagraph"/>
        <w:numPr>
          <w:ilvl w:val="0"/>
          <w:numId w:val="1"/>
        </w:numPr>
        <w:jc w:val="both"/>
        <w:rPr>
          <w:rFonts w:ascii="Times New Roman" w:hAnsi="Times New Roman" w:cs="Times New Roman"/>
          <w:sz w:val="24"/>
          <w:szCs w:val="24"/>
        </w:rPr>
      </w:pPr>
      <w:r w:rsidRPr="00115D46">
        <w:rPr>
          <w:rFonts w:ascii="Times New Roman" w:hAnsi="Times New Roman" w:cs="Times New Roman"/>
          <w:sz w:val="24"/>
          <w:szCs w:val="24"/>
        </w:rPr>
        <w:t>For example, a fruit considered to be guava if it is green, round and about 3 inches in diameter. Even if these features depend upon the existence of the other features, the properties of these features independently contribute to the probability that the fruit is guava, and therefore, it is known as ‘Naive’.</w:t>
      </w:r>
    </w:p>
    <w:p w14:paraId="50D55553" w14:textId="0C621046" w:rsidR="002962C6" w:rsidRDefault="00C6466E" w:rsidP="00C6466E">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1D48A51" wp14:editId="6E496283">
            <wp:extent cx="3208298" cy="17984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ive Bayes.PNG"/>
                    <pic:cNvPicPr/>
                  </pic:nvPicPr>
                  <pic:blipFill>
                    <a:blip r:embed="rId7">
                      <a:extLst>
                        <a:ext uri="{28A0092B-C50C-407E-A947-70E740481C1C}">
                          <a14:useLocalDpi xmlns:a14="http://schemas.microsoft.com/office/drawing/2010/main" val="0"/>
                        </a:ext>
                      </a:extLst>
                    </a:blip>
                    <a:stretch>
                      <a:fillRect/>
                    </a:stretch>
                  </pic:blipFill>
                  <pic:spPr>
                    <a:xfrm>
                      <a:off x="0" y="0"/>
                      <a:ext cx="3208298" cy="1798476"/>
                    </a:xfrm>
                    <a:prstGeom prst="rect">
                      <a:avLst/>
                    </a:prstGeom>
                  </pic:spPr>
                </pic:pic>
              </a:graphicData>
            </a:graphic>
          </wp:inline>
        </w:drawing>
      </w:r>
    </w:p>
    <w:p w14:paraId="2916FAC3" w14:textId="6D029C50" w:rsidR="00C6466E" w:rsidRDefault="00C6466E" w:rsidP="00C6466E">
      <w:pPr>
        <w:rPr>
          <w:rFonts w:ascii="Times New Roman" w:hAnsi="Times New Roman" w:cs="Times New Roman"/>
          <w:sz w:val="24"/>
          <w:szCs w:val="24"/>
        </w:rPr>
      </w:pPr>
      <w:r>
        <w:rPr>
          <w:rFonts w:ascii="Times New Roman" w:hAnsi="Times New Roman" w:cs="Times New Roman"/>
          <w:sz w:val="24"/>
          <w:szCs w:val="24"/>
        </w:rPr>
        <w:t xml:space="preserve">Where, </w:t>
      </w:r>
    </w:p>
    <w:p w14:paraId="39B9F4DB" w14:textId="7AA9338D" w:rsidR="00C6466E" w:rsidRPr="00C6466E" w:rsidRDefault="00C6466E" w:rsidP="00C6466E">
      <w:pPr>
        <w:pStyle w:val="ListParagraph"/>
        <w:numPr>
          <w:ilvl w:val="0"/>
          <w:numId w:val="2"/>
        </w:numPr>
        <w:rPr>
          <w:rFonts w:ascii="Times New Roman" w:hAnsi="Times New Roman" w:cs="Times New Roman"/>
          <w:sz w:val="24"/>
          <w:szCs w:val="24"/>
        </w:rPr>
      </w:pPr>
      <w:r w:rsidRPr="00C6466E">
        <w:rPr>
          <w:rFonts w:ascii="Times New Roman" w:hAnsi="Times New Roman" w:cs="Times New Roman"/>
          <w:sz w:val="24"/>
          <w:szCs w:val="24"/>
        </w:rPr>
        <w:t>P(</w:t>
      </w:r>
      <w:proofErr w:type="spellStart"/>
      <w:r w:rsidRPr="00C6466E">
        <w:rPr>
          <w:rFonts w:ascii="Times New Roman" w:hAnsi="Times New Roman" w:cs="Times New Roman"/>
          <w:sz w:val="24"/>
          <w:szCs w:val="24"/>
        </w:rPr>
        <w:t>c|x</w:t>
      </w:r>
      <w:proofErr w:type="spellEnd"/>
      <w:r w:rsidRPr="00C6466E">
        <w:rPr>
          <w:rFonts w:ascii="Times New Roman" w:hAnsi="Times New Roman" w:cs="Times New Roman"/>
          <w:sz w:val="24"/>
          <w:szCs w:val="24"/>
        </w:rPr>
        <w:t>)</w:t>
      </w:r>
      <w:r w:rsidR="00F15CEF">
        <w:rPr>
          <w:rFonts w:ascii="Times New Roman" w:hAnsi="Times New Roman" w:cs="Times New Roman"/>
          <w:sz w:val="24"/>
          <w:szCs w:val="24"/>
        </w:rPr>
        <w:t xml:space="preserve"> refers to</w:t>
      </w:r>
      <w:r w:rsidRPr="00C6466E">
        <w:rPr>
          <w:rFonts w:ascii="Times New Roman" w:hAnsi="Times New Roman" w:cs="Times New Roman"/>
          <w:sz w:val="24"/>
          <w:szCs w:val="24"/>
        </w:rPr>
        <w:t xml:space="preserve"> posterior probability of class (c, target) given predictor (x, attributes).</w:t>
      </w:r>
    </w:p>
    <w:p w14:paraId="2DF35A7D" w14:textId="2FF26034" w:rsidR="00C6466E" w:rsidRPr="00C6466E" w:rsidRDefault="00C6466E" w:rsidP="00C6466E">
      <w:pPr>
        <w:pStyle w:val="ListParagraph"/>
        <w:numPr>
          <w:ilvl w:val="0"/>
          <w:numId w:val="2"/>
        </w:numPr>
        <w:rPr>
          <w:rFonts w:ascii="Times New Roman" w:hAnsi="Times New Roman" w:cs="Times New Roman"/>
          <w:sz w:val="24"/>
          <w:szCs w:val="24"/>
        </w:rPr>
      </w:pPr>
      <w:r w:rsidRPr="00C6466E">
        <w:rPr>
          <w:rFonts w:ascii="Times New Roman" w:hAnsi="Times New Roman" w:cs="Times New Roman"/>
          <w:sz w:val="24"/>
          <w:szCs w:val="24"/>
        </w:rPr>
        <w:t xml:space="preserve">P(c) </w:t>
      </w:r>
      <w:r w:rsidR="00F15CEF">
        <w:rPr>
          <w:rFonts w:ascii="Times New Roman" w:hAnsi="Times New Roman" w:cs="Times New Roman"/>
          <w:sz w:val="24"/>
          <w:szCs w:val="24"/>
        </w:rPr>
        <w:t>denotes</w:t>
      </w:r>
      <w:r w:rsidRPr="00C6466E">
        <w:rPr>
          <w:rFonts w:ascii="Times New Roman" w:hAnsi="Times New Roman" w:cs="Times New Roman"/>
          <w:sz w:val="24"/>
          <w:szCs w:val="24"/>
        </w:rPr>
        <w:t xml:space="preserve"> the prior probability of class.</w:t>
      </w:r>
    </w:p>
    <w:p w14:paraId="6BE33A95" w14:textId="77777777" w:rsidR="00C6466E" w:rsidRPr="00C6466E" w:rsidRDefault="00C6466E" w:rsidP="00C6466E">
      <w:pPr>
        <w:pStyle w:val="ListParagraph"/>
        <w:numPr>
          <w:ilvl w:val="0"/>
          <w:numId w:val="2"/>
        </w:numPr>
        <w:rPr>
          <w:rFonts w:ascii="Times New Roman" w:hAnsi="Times New Roman" w:cs="Times New Roman"/>
          <w:sz w:val="24"/>
          <w:szCs w:val="24"/>
        </w:rPr>
      </w:pPr>
      <w:r w:rsidRPr="00C6466E">
        <w:rPr>
          <w:rFonts w:ascii="Times New Roman" w:hAnsi="Times New Roman" w:cs="Times New Roman"/>
          <w:sz w:val="24"/>
          <w:szCs w:val="24"/>
        </w:rPr>
        <w:t>P(</w:t>
      </w:r>
      <w:proofErr w:type="spellStart"/>
      <w:r w:rsidRPr="00C6466E">
        <w:rPr>
          <w:rFonts w:ascii="Times New Roman" w:hAnsi="Times New Roman" w:cs="Times New Roman"/>
          <w:sz w:val="24"/>
          <w:szCs w:val="24"/>
        </w:rPr>
        <w:t>x|c</w:t>
      </w:r>
      <w:proofErr w:type="spellEnd"/>
      <w:r w:rsidRPr="00C6466E">
        <w:rPr>
          <w:rFonts w:ascii="Times New Roman" w:hAnsi="Times New Roman" w:cs="Times New Roman"/>
          <w:sz w:val="24"/>
          <w:szCs w:val="24"/>
        </w:rPr>
        <w:t>) is the likelihood which is the probability of predictor given class.</w:t>
      </w:r>
    </w:p>
    <w:p w14:paraId="55ABB438" w14:textId="15DA1946" w:rsidR="00C6466E" w:rsidRDefault="00C6466E" w:rsidP="00F15CEF">
      <w:pPr>
        <w:pStyle w:val="ListParagraph"/>
        <w:numPr>
          <w:ilvl w:val="0"/>
          <w:numId w:val="2"/>
        </w:numPr>
        <w:rPr>
          <w:rFonts w:ascii="Times New Roman" w:hAnsi="Times New Roman" w:cs="Times New Roman"/>
          <w:sz w:val="24"/>
          <w:szCs w:val="24"/>
        </w:rPr>
      </w:pPr>
      <w:r w:rsidRPr="00C6466E">
        <w:rPr>
          <w:rFonts w:ascii="Times New Roman" w:hAnsi="Times New Roman" w:cs="Times New Roman"/>
          <w:sz w:val="24"/>
          <w:szCs w:val="24"/>
        </w:rPr>
        <w:t>P(x) is the prior probability of predictor.</w:t>
      </w:r>
    </w:p>
    <w:p w14:paraId="6B085244" w14:textId="59CDBF30" w:rsidR="00F15CEF" w:rsidRPr="003274CF" w:rsidRDefault="003274CF" w:rsidP="00F15CEF">
      <w:pPr>
        <w:rPr>
          <w:rFonts w:ascii="Times New Roman" w:hAnsi="Times New Roman" w:cs="Times New Roman"/>
          <w:b/>
          <w:sz w:val="24"/>
          <w:szCs w:val="24"/>
        </w:rPr>
      </w:pPr>
      <w:r w:rsidRPr="003274CF">
        <w:rPr>
          <w:rFonts w:ascii="Times New Roman" w:hAnsi="Times New Roman" w:cs="Times New Roman"/>
          <w:b/>
          <w:sz w:val="24"/>
          <w:szCs w:val="24"/>
        </w:rPr>
        <w:t>A</w:t>
      </w:r>
      <w:r>
        <w:rPr>
          <w:rFonts w:ascii="Times New Roman" w:hAnsi="Times New Roman" w:cs="Times New Roman"/>
          <w:b/>
          <w:sz w:val="24"/>
          <w:szCs w:val="24"/>
        </w:rPr>
        <w:t>NALYSIS</w:t>
      </w:r>
    </w:p>
    <w:p w14:paraId="3ED62813" w14:textId="10DB7E95" w:rsidR="00A15C49" w:rsidRPr="00F15CEF" w:rsidRDefault="00F15CEF" w:rsidP="007D13A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First,</w:t>
      </w:r>
      <w:r w:rsidR="001138E6">
        <w:rPr>
          <w:rFonts w:ascii="Times New Roman" w:hAnsi="Times New Roman" w:cs="Times New Roman"/>
          <w:sz w:val="24"/>
          <w:szCs w:val="24"/>
        </w:rPr>
        <w:t xml:space="preserve"> we calculated prior probabilities for each digit. </w:t>
      </w:r>
    </w:p>
    <w:p w14:paraId="4F485616" w14:textId="76D14AF3" w:rsidR="00D05E0F" w:rsidRDefault="0011679C" w:rsidP="0011679C">
      <w:pPr>
        <w:jc w:val="center"/>
      </w:pPr>
      <w:r>
        <w:rPr>
          <w:noProof/>
        </w:rPr>
        <w:drawing>
          <wp:inline distT="0" distB="0" distL="0" distR="0" wp14:anchorId="35066158" wp14:editId="2F22918D">
            <wp:extent cx="5943600" cy="3562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iori.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235"/>
                    </a:xfrm>
                    <a:prstGeom prst="rect">
                      <a:avLst/>
                    </a:prstGeom>
                  </pic:spPr>
                </pic:pic>
              </a:graphicData>
            </a:graphic>
          </wp:inline>
        </w:drawing>
      </w:r>
    </w:p>
    <w:p w14:paraId="786E4915" w14:textId="4F93DBC4" w:rsidR="00DD0CBC" w:rsidRPr="00F15CEF" w:rsidRDefault="0011679C" w:rsidP="00F15CEF">
      <w:pPr>
        <w:jc w:val="center"/>
        <w:rPr>
          <w:rFonts w:ascii="Times New Roman" w:hAnsi="Times New Roman" w:cs="Times New Roman"/>
          <w:sz w:val="24"/>
          <w:szCs w:val="24"/>
        </w:rPr>
      </w:pPr>
      <w:r w:rsidRPr="005440EE">
        <w:rPr>
          <w:rFonts w:ascii="Times New Roman" w:hAnsi="Times New Roman" w:cs="Times New Roman"/>
          <w:sz w:val="24"/>
          <w:szCs w:val="24"/>
        </w:rPr>
        <w:t>Fig</w:t>
      </w:r>
      <w:r>
        <w:rPr>
          <w:rFonts w:ascii="Times New Roman" w:hAnsi="Times New Roman" w:cs="Times New Roman"/>
          <w:sz w:val="24"/>
          <w:szCs w:val="24"/>
        </w:rPr>
        <w:t>.</w:t>
      </w:r>
      <w:r w:rsidRPr="005440EE">
        <w:rPr>
          <w:rFonts w:ascii="Times New Roman" w:hAnsi="Times New Roman" w:cs="Times New Roman"/>
          <w:sz w:val="24"/>
          <w:szCs w:val="24"/>
        </w:rPr>
        <w:t xml:space="preserve"> 1: Calculating prior probabilities</w:t>
      </w:r>
    </w:p>
    <w:p w14:paraId="625C4889" w14:textId="0957960D" w:rsidR="00D36DDD" w:rsidRPr="00F66DE0" w:rsidRDefault="00DD0CBC" w:rsidP="00D36DDD">
      <w:pPr>
        <w:pStyle w:val="ListParagraph"/>
        <w:numPr>
          <w:ilvl w:val="0"/>
          <w:numId w:val="3"/>
        </w:numPr>
        <w:jc w:val="both"/>
        <w:rPr>
          <w:rFonts w:ascii="Times New Roman" w:hAnsi="Times New Roman" w:cs="Times New Roman"/>
          <w:sz w:val="24"/>
          <w:szCs w:val="24"/>
        </w:rPr>
      </w:pPr>
      <w:r w:rsidRPr="00F66DE0">
        <w:rPr>
          <w:rFonts w:ascii="Times New Roman" w:hAnsi="Times New Roman" w:cs="Times New Roman"/>
          <w:sz w:val="24"/>
          <w:szCs w:val="24"/>
        </w:rPr>
        <w:t>In the second step we made the subsets for each label from 0 to 9.</w:t>
      </w:r>
    </w:p>
    <w:p w14:paraId="002421E1" w14:textId="77777777" w:rsidR="00D36DDD" w:rsidRDefault="00D36DDD" w:rsidP="00D36DDD">
      <w:pPr>
        <w:pStyle w:val="ListParagraph"/>
        <w:jc w:val="both"/>
      </w:pPr>
    </w:p>
    <w:p w14:paraId="2935F882" w14:textId="05346E36" w:rsidR="00D05E0F" w:rsidRDefault="0011679C" w:rsidP="00D36DDD">
      <w:pPr>
        <w:pStyle w:val="ListParagraph"/>
        <w:jc w:val="center"/>
      </w:pPr>
      <w:r>
        <w:rPr>
          <w:noProof/>
        </w:rPr>
        <w:lastRenderedPageBreak/>
        <w:drawing>
          <wp:inline distT="0" distB="0" distL="0" distR="0" wp14:anchorId="226E5232" wp14:editId="7D53F9FD">
            <wp:extent cx="5433060" cy="3916911"/>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ubset for each digit.PNG"/>
                    <pic:cNvPicPr/>
                  </pic:nvPicPr>
                  <pic:blipFill>
                    <a:blip r:embed="rId9">
                      <a:extLst>
                        <a:ext uri="{28A0092B-C50C-407E-A947-70E740481C1C}">
                          <a14:useLocalDpi xmlns:a14="http://schemas.microsoft.com/office/drawing/2010/main" val="0"/>
                        </a:ext>
                      </a:extLst>
                    </a:blip>
                    <a:stretch>
                      <a:fillRect/>
                    </a:stretch>
                  </pic:blipFill>
                  <pic:spPr>
                    <a:xfrm>
                      <a:off x="0" y="0"/>
                      <a:ext cx="5441960" cy="3923327"/>
                    </a:xfrm>
                    <a:prstGeom prst="rect">
                      <a:avLst/>
                    </a:prstGeom>
                  </pic:spPr>
                </pic:pic>
              </a:graphicData>
            </a:graphic>
          </wp:inline>
        </w:drawing>
      </w:r>
    </w:p>
    <w:p w14:paraId="2A9BE4D7" w14:textId="73AB8D81" w:rsidR="00D36DDD" w:rsidRPr="003274CF" w:rsidRDefault="008140AA" w:rsidP="003274CF">
      <w:pPr>
        <w:pStyle w:val="ListParagraph"/>
        <w:spacing w:line="360" w:lineRule="auto"/>
        <w:jc w:val="center"/>
        <w:rPr>
          <w:rFonts w:ascii="Times New Roman" w:hAnsi="Times New Roman" w:cs="Times New Roman"/>
          <w:sz w:val="24"/>
          <w:szCs w:val="24"/>
        </w:rPr>
      </w:pPr>
      <w:r w:rsidRPr="008140AA">
        <w:rPr>
          <w:rFonts w:ascii="Times New Roman" w:hAnsi="Times New Roman" w:cs="Times New Roman"/>
          <w:sz w:val="24"/>
          <w:szCs w:val="24"/>
        </w:rPr>
        <w:t>Fig. 2: subset for each digi</w:t>
      </w:r>
      <w:r w:rsidR="003274CF">
        <w:rPr>
          <w:rFonts w:ascii="Times New Roman" w:hAnsi="Times New Roman" w:cs="Times New Roman"/>
          <w:sz w:val="24"/>
          <w:szCs w:val="24"/>
        </w:rPr>
        <w:t>t</w:t>
      </w:r>
    </w:p>
    <w:p w14:paraId="29F9B794" w14:textId="0815B2C5" w:rsidR="0011679C" w:rsidRDefault="00D36DDD" w:rsidP="00D36DDD">
      <w:pPr>
        <w:pStyle w:val="ListParagraph"/>
        <w:numPr>
          <w:ilvl w:val="0"/>
          <w:numId w:val="3"/>
        </w:numPr>
        <w:rPr>
          <w:rFonts w:ascii="Times New Roman" w:hAnsi="Times New Roman" w:cs="Times New Roman"/>
          <w:sz w:val="24"/>
          <w:szCs w:val="24"/>
        </w:rPr>
      </w:pPr>
      <w:r w:rsidRPr="0077252E">
        <w:rPr>
          <w:rFonts w:ascii="Times New Roman" w:hAnsi="Times New Roman" w:cs="Times New Roman"/>
          <w:sz w:val="24"/>
          <w:szCs w:val="24"/>
        </w:rPr>
        <w:t xml:space="preserve">Then we calculated probabilities of each LED with respect to given digit. </w:t>
      </w:r>
    </w:p>
    <w:tbl>
      <w:tblPr>
        <w:tblpPr w:leftFromText="180" w:rightFromText="180" w:vertAnchor="text" w:horzAnchor="margin" w:tblpXSpec="right" w:tblpY="260"/>
        <w:tblW w:w="5381" w:type="dxa"/>
        <w:tblLook w:val="04A0" w:firstRow="1" w:lastRow="0" w:firstColumn="1" w:lastColumn="0" w:noHBand="0" w:noVBand="1"/>
      </w:tblPr>
      <w:tblGrid>
        <w:gridCol w:w="800"/>
        <w:gridCol w:w="4581"/>
      </w:tblGrid>
      <w:tr w:rsidR="003274CF" w:rsidRPr="00D05E0F" w14:paraId="49471293" w14:textId="77777777" w:rsidTr="003274CF">
        <w:trPr>
          <w:trHeight w:val="244"/>
        </w:trPr>
        <w:tc>
          <w:tcPr>
            <w:tcW w:w="8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C7ED93"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P(a=0)</w:t>
            </w:r>
          </w:p>
        </w:tc>
        <w:tc>
          <w:tcPr>
            <w:tcW w:w="4581" w:type="dxa"/>
            <w:tcBorders>
              <w:top w:val="single" w:sz="4" w:space="0" w:color="auto"/>
              <w:left w:val="nil"/>
              <w:bottom w:val="single" w:sz="4" w:space="0" w:color="auto"/>
              <w:right w:val="single" w:sz="4" w:space="0" w:color="auto"/>
            </w:tcBorders>
            <w:shd w:val="clear" w:color="auto" w:fill="auto"/>
            <w:noWrap/>
            <w:vAlign w:val="bottom"/>
            <w:hideMark/>
          </w:tcPr>
          <w:p w14:paraId="1EF21CC9"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B2:B482,"=0")/COUNT($A$2:$A$482)</w:t>
            </w:r>
          </w:p>
        </w:tc>
      </w:tr>
      <w:tr w:rsidR="003274CF" w:rsidRPr="00D05E0F" w14:paraId="65F4626C"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6A07D2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P(a=1)</w:t>
            </w:r>
          </w:p>
        </w:tc>
        <w:tc>
          <w:tcPr>
            <w:tcW w:w="4581" w:type="dxa"/>
            <w:tcBorders>
              <w:top w:val="nil"/>
              <w:left w:val="nil"/>
              <w:bottom w:val="single" w:sz="4" w:space="0" w:color="auto"/>
              <w:right w:val="single" w:sz="4" w:space="0" w:color="auto"/>
            </w:tcBorders>
            <w:shd w:val="clear" w:color="auto" w:fill="auto"/>
            <w:noWrap/>
            <w:vAlign w:val="bottom"/>
            <w:hideMark/>
          </w:tcPr>
          <w:p w14:paraId="15EDFC4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B2:B482,"=1")/COUNT($A$2:$A$482)</w:t>
            </w:r>
          </w:p>
        </w:tc>
      </w:tr>
      <w:tr w:rsidR="003274CF" w:rsidRPr="00D05E0F" w14:paraId="483D3C31"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B70A445"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P(b=0)</w:t>
            </w:r>
          </w:p>
        </w:tc>
        <w:tc>
          <w:tcPr>
            <w:tcW w:w="4581" w:type="dxa"/>
            <w:tcBorders>
              <w:top w:val="nil"/>
              <w:left w:val="nil"/>
              <w:bottom w:val="single" w:sz="4" w:space="0" w:color="auto"/>
              <w:right w:val="single" w:sz="4" w:space="0" w:color="auto"/>
            </w:tcBorders>
            <w:shd w:val="clear" w:color="auto" w:fill="auto"/>
            <w:noWrap/>
            <w:vAlign w:val="bottom"/>
            <w:hideMark/>
          </w:tcPr>
          <w:p w14:paraId="5B5ADF81"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C2:C482,"=0")/COUNT($A$2:$A$482)</w:t>
            </w:r>
          </w:p>
        </w:tc>
      </w:tr>
      <w:tr w:rsidR="003274CF" w:rsidRPr="00D05E0F" w14:paraId="434BB094"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03B05F4"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P(b=1)</w:t>
            </w:r>
          </w:p>
        </w:tc>
        <w:tc>
          <w:tcPr>
            <w:tcW w:w="4581" w:type="dxa"/>
            <w:tcBorders>
              <w:top w:val="nil"/>
              <w:left w:val="nil"/>
              <w:bottom w:val="single" w:sz="4" w:space="0" w:color="auto"/>
              <w:right w:val="single" w:sz="4" w:space="0" w:color="auto"/>
            </w:tcBorders>
            <w:shd w:val="clear" w:color="auto" w:fill="auto"/>
            <w:noWrap/>
            <w:vAlign w:val="bottom"/>
            <w:hideMark/>
          </w:tcPr>
          <w:p w14:paraId="23605FE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C2:C482,"=1")/COUNT($A$2:$A$482)</w:t>
            </w:r>
          </w:p>
        </w:tc>
      </w:tr>
      <w:tr w:rsidR="003274CF" w:rsidRPr="00D05E0F" w14:paraId="075888A7"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9C1F62E"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P(c=0)</w:t>
            </w:r>
          </w:p>
        </w:tc>
        <w:tc>
          <w:tcPr>
            <w:tcW w:w="4581" w:type="dxa"/>
            <w:tcBorders>
              <w:top w:val="nil"/>
              <w:left w:val="nil"/>
              <w:bottom w:val="single" w:sz="4" w:space="0" w:color="auto"/>
              <w:right w:val="single" w:sz="4" w:space="0" w:color="auto"/>
            </w:tcBorders>
            <w:shd w:val="clear" w:color="auto" w:fill="auto"/>
            <w:noWrap/>
            <w:vAlign w:val="bottom"/>
            <w:hideMark/>
          </w:tcPr>
          <w:p w14:paraId="310E2970"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D2:D482,"=0")/COUNT($A$2:$A$482)</w:t>
            </w:r>
          </w:p>
        </w:tc>
      </w:tr>
      <w:tr w:rsidR="003274CF" w:rsidRPr="00D05E0F" w14:paraId="5E870C47"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6A7F35C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P(c=1)</w:t>
            </w:r>
          </w:p>
        </w:tc>
        <w:tc>
          <w:tcPr>
            <w:tcW w:w="4581" w:type="dxa"/>
            <w:tcBorders>
              <w:top w:val="nil"/>
              <w:left w:val="nil"/>
              <w:bottom w:val="single" w:sz="4" w:space="0" w:color="auto"/>
              <w:right w:val="single" w:sz="4" w:space="0" w:color="auto"/>
            </w:tcBorders>
            <w:shd w:val="clear" w:color="auto" w:fill="auto"/>
            <w:noWrap/>
            <w:vAlign w:val="bottom"/>
            <w:hideMark/>
          </w:tcPr>
          <w:p w14:paraId="2D3ED53B"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D2:D482,"=1")/COUNT($A$2:$A$482)</w:t>
            </w:r>
          </w:p>
        </w:tc>
      </w:tr>
      <w:tr w:rsidR="003274CF" w:rsidRPr="00D05E0F" w14:paraId="04F036D3"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DEEE372"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P(d=0)</w:t>
            </w:r>
          </w:p>
        </w:tc>
        <w:tc>
          <w:tcPr>
            <w:tcW w:w="4581" w:type="dxa"/>
            <w:tcBorders>
              <w:top w:val="nil"/>
              <w:left w:val="nil"/>
              <w:bottom w:val="single" w:sz="4" w:space="0" w:color="auto"/>
              <w:right w:val="single" w:sz="4" w:space="0" w:color="auto"/>
            </w:tcBorders>
            <w:shd w:val="clear" w:color="auto" w:fill="auto"/>
            <w:noWrap/>
            <w:vAlign w:val="bottom"/>
            <w:hideMark/>
          </w:tcPr>
          <w:p w14:paraId="50987C95"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E2:E482,"=0")/COUNT($A$2:$A$482)</w:t>
            </w:r>
          </w:p>
        </w:tc>
      </w:tr>
      <w:tr w:rsidR="003274CF" w:rsidRPr="00D05E0F" w14:paraId="790AF4ED"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0E73F633"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P(d=1)</w:t>
            </w:r>
          </w:p>
        </w:tc>
        <w:tc>
          <w:tcPr>
            <w:tcW w:w="4581" w:type="dxa"/>
            <w:tcBorders>
              <w:top w:val="nil"/>
              <w:left w:val="nil"/>
              <w:bottom w:val="single" w:sz="4" w:space="0" w:color="auto"/>
              <w:right w:val="single" w:sz="4" w:space="0" w:color="auto"/>
            </w:tcBorders>
            <w:shd w:val="clear" w:color="auto" w:fill="auto"/>
            <w:noWrap/>
            <w:vAlign w:val="bottom"/>
            <w:hideMark/>
          </w:tcPr>
          <w:p w14:paraId="11B8C930"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E2:E482,"=1")/COUNT($A$2:$A$482)</w:t>
            </w:r>
          </w:p>
        </w:tc>
      </w:tr>
      <w:tr w:rsidR="003274CF" w:rsidRPr="00D05E0F" w14:paraId="62D58AD9"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46314AB"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P(f=0)</w:t>
            </w:r>
          </w:p>
        </w:tc>
        <w:tc>
          <w:tcPr>
            <w:tcW w:w="4581" w:type="dxa"/>
            <w:tcBorders>
              <w:top w:val="nil"/>
              <w:left w:val="nil"/>
              <w:bottom w:val="single" w:sz="4" w:space="0" w:color="auto"/>
              <w:right w:val="single" w:sz="4" w:space="0" w:color="auto"/>
            </w:tcBorders>
            <w:shd w:val="clear" w:color="auto" w:fill="auto"/>
            <w:noWrap/>
            <w:vAlign w:val="bottom"/>
            <w:hideMark/>
          </w:tcPr>
          <w:p w14:paraId="581CC59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F2:F482,"=0")/COUNT($A$2:$A$482)</w:t>
            </w:r>
          </w:p>
        </w:tc>
      </w:tr>
      <w:tr w:rsidR="003274CF" w:rsidRPr="00D05E0F" w14:paraId="0E0F2E2D"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353C81DF"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P(f=1)</w:t>
            </w:r>
          </w:p>
        </w:tc>
        <w:tc>
          <w:tcPr>
            <w:tcW w:w="4581" w:type="dxa"/>
            <w:tcBorders>
              <w:top w:val="nil"/>
              <w:left w:val="nil"/>
              <w:bottom w:val="single" w:sz="4" w:space="0" w:color="auto"/>
              <w:right w:val="single" w:sz="4" w:space="0" w:color="auto"/>
            </w:tcBorders>
            <w:shd w:val="clear" w:color="auto" w:fill="auto"/>
            <w:noWrap/>
            <w:vAlign w:val="bottom"/>
            <w:hideMark/>
          </w:tcPr>
          <w:p w14:paraId="6D4F161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F2:F482,"=1")/COUNT($A$2:$A$482)</w:t>
            </w:r>
          </w:p>
        </w:tc>
      </w:tr>
      <w:tr w:rsidR="003274CF" w:rsidRPr="00D05E0F" w14:paraId="2A6FFCA2"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776B2247"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P(g=0)</w:t>
            </w:r>
          </w:p>
        </w:tc>
        <w:tc>
          <w:tcPr>
            <w:tcW w:w="4581" w:type="dxa"/>
            <w:tcBorders>
              <w:top w:val="nil"/>
              <w:left w:val="nil"/>
              <w:bottom w:val="single" w:sz="4" w:space="0" w:color="auto"/>
              <w:right w:val="single" w:sz="4" w:space="0" w:color="auto"/>
            </w:tcBorders>
            <w:shd w:val="clear" w:color="auto" w:fill="auto"/>
            <w:noWrap/>
            <w:vAlign w:val="bottom"/>
            <w:hideMark/>
          </w:tcPr>
          <w:p w14:paraId="640EE4E4"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G2:G482,"=0")/COUNT($A$2:$A$482)</w:t>
            </w:r>
          </w:p>
        </w:tc>
      </w:tr>
      <w:tr w:rsidR="003274CF" w:rsidRPr="00D05E0F" w14:paraId="53A97044"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53BABB8"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P(g=1)</w:t>
            </w:r>
          </w:p>
        </w:tc>
        <w:tc>
          <w:tcPr>
            <w:tcW w:w="4581" w:type="dxa"/>
            <w:tcBorders>
              <w:top w:val="nil"/>
              <w:left w:val="nil"/>
              <w:bottom w:val="single" w:sz="4" w:space="0" w:color="auto"/>
              <w:right w:val="single" w:sz="4" w:space="0" w:color="auto"/>
            </w:tcBorders>
            <w:shd w:val="clear" w:color="auto" w:fill="auto"/>
            <w:noWrap/>
            <w:vAlign w:val="bottom"/>
            <w:hideMark/>
          </w:tcPr>
          <w:p w14:paraId="7D3775A7"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G2:G482,"=1")/COUNT($A$2:$A$482)</w:t>
            </w:r>
          </w:p>
        </w:tc>
      </w:tr>
      <w:tr w:rsidR="003274CF" w:rsidRPr="00D05E0F" w14:paraId="4C896B15"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2644D06C"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P(e=0)</w:t>
            </w:r>
          </w:p>
        </w:tc>
        <w:tc>
          <w:tcPr>
            <w:tcW w:w="4581" w:type="dxa"/>
            <w:tcBorders>
              <w:top w:val="nil"/>
              <w:left w:val="nil"/>
              <w:bottom w:val="single" w:sz="4" w:space="0" w:color="auto"/>
              <w:right w:val="single" w:sz="4" w:space="0" w:color="auto"/>
            </w:tcBorders>
            <w:shd w:val="clear" w:color="auto" w:fill="auto"/>
            <w:noWrap/>
            <w:vAlign w:val="bottom"/>
            <w:hideMark/>
          </w:tcPr>
          <w:p w14:paraId="38FC9268"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H2:H482,"=0")/COUNT($A$2:$A$482)</w:t>
            </w:r>
          </w:p>
        </w:tc>
      </w:tr>
      <w:tr w:rsidR="003274CF" w:rsidRPr="00D05E0F" w14:paraId="6E190C5E" w14:textId="77777777" w:rsidTr="003274CF">
        <w:trPr>
          <w:trHeight w:val="244"/>
        </w:trPr>
        <w:tc>
          <w:tcPr>
            <w:tcW w:w="800" w:type="dxa"/>
            <w:tcBorders>
              <w:top w:val="nil"/>
              <w:left w:val="single" w:sz="4" w:space="0" w:color="auto"/>
              <w:bottom w:val="single" w:sz="4" w:space="0" w:color="auto"/>
              <w:right w:val="single" w:sz="4" w:space="0" w:color="auto"/>
            </w:tcBorders>
            <w:shd w:val="clear" w:color="auto" w:fill="auto"/>
            <w:noWrap/>
            <w:vAlign w:val="bottom"/>
            <w:hideMark/>
          </w:tcPr>
          <w:p w14:paraId="4EDDF38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P(e=1)</w:t>
            </w:r>
          </w:p>
        </w:tc>
        <w:tc>
          <w:tcPr>
            <w:tcW w:w="4581" w:type="dxa"/>
            <w:tcBorders>
              <w:top w:val="nil"/>
              <w:left w:val="nil"/>
              <w:bottom w:val="single" w:sz="4" w:space="0" w:color="auto"/>
              <w:right w:val="single" w:sz="4" w:space="0" w:color="auto"/>
            </w:tcBorders>
            <w:shd w:val="clear" w:color="auto" w:fill="auto"/>
            <w:noWrap/>
            <w:vAlign w:val="bottom"/>
            <w:hideMark/>
          </w:tcPr>
          <w:p w14:paraId="33D42EED"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w:t>
            </w:r>
            <w:proofErr w:type="gramStart"/>
            <w:r w:rsidRPr="00D05E0F">
              <w:rPr>
                <w:rFonts w:ascii="Calibri" w:eastAsia="Times New Roman" w:hAnsi="Calibri" w:cs="Calibri"/>
                <w:color w:val="000000"/>
              </w:rPr>
              <w:t>COUNTIF(</w:t>
            </w:r>
            <w:proofErr w:type="gramEnd"/>
            <w:r w:rsidRPr="00D05E0F">
              <w:rPr>
                <w:rFonts w:ascii="Calibri" w:eastAsia="Times New Roman" w:hAnsi="Calibri" w:cs="Calibri"/>
                <w:color w:val="000000"/>
              </w:rPr>
              <w:t>H2:H482,"=1")/COUNT($A$2:$A$482)</w:t>
            </w:r>
          </w:p>
        </w:tc>
      </w:tr>
    </w:tbl>
    <w:tbl>
      <w:tblPr>
        <w:tblpPr w:leftFromText="180" w:rightFromText="180" w:vertAnchor="text" w:horzAnchor="page" w:tblpX="2497" w:tblpY="224"/>
        <w:tblW w:w="2280" w:type="dxa"/>
        <w:tblLook w:val="04A0" w:firstRow="1" w:lastRow="0" w:firstColumn="1" w:lastColumn="0" w:noHBand="0" w:noVBand="1"/>
      </w:tblPr>
      <w:tblGrid>
        <w:gridCol w:w="1087"/>
        <w:gridCol w:w="1193"/>
      </w:tblGrid>
      <w:tr w:rsidR="003274CF" w:rsidRPr="00D05E0F" w14:paraId="0837912B" w14:textId="77777777" w:rsidTr="003274CF">
        <w:trPr>
          <w:trHeight w:val="272"/>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FD26DB"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P(a=0)</w:t>
            </w:r>
          </w:p>
        </w:tc>
        <w:tc>
          <w:tcPr>
            <w:tcW w:w="1193" w:type="dxa"/>
            <w:tcBorders>
              <w:top w:val="single" w:sz="4" w:space="0" w:color="auto"/>
              <w:left w:val="nil"/>
              <w:bottom w:val="single" w:sz="4" w:space="0" w:color="auto"/>
              <w:right w:val="single" w:sz="4" w:space="0" w:color="auto"/>
            </w:tcBorders>
            <w:shd w:val="clear" w:color="auto" w:fill="auto"/>
            <w:noWrap/>
            <w:vAlign w:val="bottom"/>
            <w:hideMark/>
          </w:tcPr>
          <w:p w14:paraId="08C8537D"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0.122661</w:t>
            </w:r>
          </w:p>
        </w:tc>
      </w:tr>
      <w:tr w:rsidR="003274CF" w:rsidRPr="00D05E0F" w14:paraId="4AADC442"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6C8DF48"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P(a=1)</w:t>
            </w:r>
          </w:p>
        </w:tc>
        <w:tc>
          <w:tcPr>
            <w:tcW w:w="1193" w:type="dxa"/>
            <w:tcBorders>
              <w:top w:val="nil"/>
              <w:left w:val="nil"/>
              <w:bottom w:val="single" w:sz="4" w:space="0" w:color="auto"/>
              <w:right w:val="single" w:sz="4" w:space="0" w:color="auto"/>
            </w:tcBorders>
            <w:shd w:val="clear" w:color="auto" w:fill="auto"/>
            <w:noWrap/>
            <w:vAlign w:val="bottom"/>
            <w:hideMark/>
          </w:tcPr>
          <w:p w14:paraId="732AC3FD"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0.877339</w:t>
            </w:r>
          </w:p>
        </w:tc>
      </w:tr>
      <w:tr w:rsidR="003274CF" w:rsidRPr="00D05E0F" w14:paraId="0A233B94"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74F01DB"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P(b=0)</w:t>
            </w:r>
          </w:p>
        </w:tc>
        <w:tc>
          <w:tcPr>
            <w:tcW w:w="1193" w:type="dxa"/>
            <w:tcBorders>
              <w:top w:val="nil"/>
              <w:left w:val="nil"/>
              <w:bottom w:val="single" w:sz="4" w:space="0" w:color="auto"/>
              <w:right w:val="single" w:sz="4" w:space="0" w:color="auto"/>
            </w:tcBorders>
            <w:shd w:val="clear" w:color="auto" w:fill="auto"/>
            <w:noWrap/>
            <w:vAlign w:val="bottom"/>
            <w:hideMark/>
          </w:tcPr>
          <w:p w14:paraId="7D06D4EB"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0.149688</w:t>
            </w:r>
          </w:p>
        </w:tc>
      </w:tr>
      <w:tr w:rsidR="003274CF" w:rsidRPr="00D05E0F" w14:paraId="7BD7A75C"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4B14827"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P(b=1)</w:t>
            </w:r>
          </w:p>
        </w:tc>
        <w:tc>
          <w:tcPr>
            <w:tcW w:w="1193" w:type="dxa"/>
            <w:tcBorders>
              <w:top w:val="nil"/>
              <w:left w:val="nil"/>
              <w:bottom w:val="single" w:sz="4" w:space="0" w:color="auto"/>
              <w:right w:val="single" w:sz="4" w:space="0" w:color="auto"/>
            </w:tcBorders>
            <w:shd w:val="clear" w:color="auto" w:fill="auto"/>
            <w:noWrap/>
            <w:vAlign w:val="bottom"/>
            <w:hideMark/>
          </w:tcPr>
          <w:p w14:paraId="2029BA2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0.850312</w:t>
            </w:r>
          </w:p>
        </w:tc>
      </w:tr>
      <w:tr w:rsidR="003274CF" w:rsidRPr="00D05E0F" w14:paraId="29708C82"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B3C66E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P(c=0)</w:t>
            </w:r>
          </w:p>
        </w:tc>
        <w:tc>
          <w:tcPr>
            <w:tcW w:w="1193" w:type="dxa"/>
            <w:tcBorders>
              <w:top w:val="nil"/>
              <w:left w:val="nil"/>
              <w:bottom w:val="single" w:sz="4" w:space="0" w:color="auto"/>
              <w:right w:val="single" w:sz="4" w:space="0" w:color="auto"/>
            </w:tcBorders>
            <w:shd w:val="clear" w:color="auto" w:fill="auto"/>
            <w:noWrap/>
            <w:vAlign w:val="bottom"/>
            <w:hideMark/>
          </w:tcPr>
          <w:p w14:paraId="7744E776"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0.120582</w:t>
            </w:r>
          </w:p>
        </w:tc>
      </w:tr>
      <w:tr w:rsidR="003274CF" w:rsidRPr="00D05E0F" w14:paraId="7A2C6D07"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DCB2DC4"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P(c=1)</w:t>
            </w:r>
          </w:p>
        </w:tc>
        <w:tc>
          <w:tcPr>
            <w:tcW w:w="1193" w:type="dxa"/>
            <w:tcBorders>
              <w:top w:val="nil"/>
              <w:left w:val="nil"/>
              <w:bottom w:val="single" w:sz="4" w:space="0" w:color="auto"/>
              <w:right w:val="single" w:sz="4" w:space="0" w:color="auto"/>
            </w:tcBorders>
            <w:shd w:val="clear" w:color="auto" w:fill="auto"/>
            <w:noWrap/>
            <w:vAlign w:val="bottom"/>
            <w:hideMark/>
          </w:tcPr>
          <w:p w14:paraId="56A7B089"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0.879418</w:t>
            </w:r>
          </w:p>
        </w:tc>
      </w:tr>
      <w:tr w:rsidR="003274CF" w:rsidRPr="00D05E0F" w14:paraId="237B5DDD"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55FB003"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P(d=0)</w:t>
            </w:r>
          </w:p>
        </w:tc>
        <w:tc>
          <w:tcPr>
            <w:tcW w:w="1193" w:type="dxa"/>
            <w:tcBorders>
              <w:top w:val="nil"/>
              <w:left w:val="nil"/>
              <w:bottom w:val="single" w:sz="4" w:space="0" w:color="auto"/>
              <w:right w:val="single" w:sz="4" w:space="0" w:color="auto"/>
            </w:tcBorders>
            <w:shd w:val="clear" w:color="auto" w:fill="auto"/>
            <w:noWrap/>
            <w:vAlign w:val="bottom"/>
            <w:hideMark/>
          </w:tcPr>
          <w:p w14:paraId="12F03058"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0.158004</w:t>
            </w:r>
          </w:p>
        </w:tc>
      </w:tr>
      <w:tr w:rsidR="003274CF" w:rsidRPr="00D05E0F" w14:paraId="4A2C7903"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ECC9C1C"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P(d=1)</w:t>
            </w:r>
          </w:p>
        </w:tc>
        <w:tc>
          <w:tcPr>
            <w:tcW w:w="1193" w:type="dxa"/>
            <w:tcBorders>
              <w:top w:val="nil"/>
              <w:left w:val="nil"/>
              <w:bottom w:val="single" w:sz="4" w:space="0" w:color="auto"/>
              <w:right w:val="single" w:sz="4" w:space="0" w:color="auto"/>
            </w:tcBorders>
            <w:shd w:val="clear" w:color="auto" w:fill="auto"/>
            <w:noWrap/>
            <w:vAlign w:val="bottom"/>
            <w:hideMark/>
          </w:tcPr>
          <w:p w14:paraId="1A8DBA30"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0.841996</w:t>
            </w:r>
          </w:p>
        </w:tc>
      </w:tr>
      <w:tr w:rsidR="003274CF" w:rsidRPr="00D05E0F" w14:paraId="5D2923D9"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72B3D0F"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P(f=0)</w:t>
            </w:r>
          </w:p>
        </w:tc>
        <w:tc>
          <w:tcPr>
            <w:tcW w:w="1193" w:type="dxa"/>
            <w:tcBorders>
              <w:top w:val="nil"/>
              <w:left w:val="nil"/>
              <w:bottom w:val="single" w:sz="4" w:space="0" w:color="auto"/>
              <w:right w:val="single" w:sz="4" w:space="0" w:color="auto"/>
            </w:tcBorders>
            <w:shd w:val="clear" w:color="auto" w:fill="auto"/>
            <w:noWrap/>
            <w:vAlign w:val="bottom"/>
            <w:hideMark/>
          </w:tcPr>
          <w:p w14:paraId="40D2418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0.139293</w:t>
            </w:r>
          </w:p>
        </w:tc>
      </w:tr>
      <w:tr w:rsidR="003274CF" w:rsidRPr="00D05E0F" w14:paraId="409FC96C"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E511812"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P(f=1)</w:t>
            </w:r>
          </w:p>
        </w:tc>
        <w:tc>
          <w:tcPr>
            <w:tcW w:w="1193" w:type="dxa"/>
            <w:tcBorders>
              <w:top w:val="nil"/>
              <w:left w:val="nil"/>
              <w:bottom w:val="single" w:sz="4" w:space="0" w:color="auto"/>
              <w:right w:val="single" w:sz="4" w:space="0" w:color="auto"/>
            </w:tcBorders>
            <w:shd w:val="clear" w:color="auto" w:fill="auto"/>
            <w:noWrap/>
            <w:vAlign w:val="bottom"/>
            <w:hideMark/>
          </w:tcPr>
          <w:p w14:paraId="58153504"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0.860707</w:t>
            </w:r>
          </w:p>
        </w:tc>
      </w:tr>
      <w:tr w:rsidR="003274CF" w:rsidRPr="00D05E0F" w14:paraId="1E07B23F"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CFF0E73"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P(g=0)</w:t>
            </w:r>
          </w:p>
        </w:tc>
        <w:tc>
          <w:tcPr>
            <w:tcW w:w="1193" w:type="dxa"/>
            <w:tcBorders>
              <w:top w:val="nil"/>
              <w:left w:val="nil"/>
              <w:bottom w:val="single" w:sz="4" w:space="0" w:color="auto"/>
              <w:right w:val="single" w:sz="4" w:space="0" w:color="auto"/>
            </w:tcBorders>
            <w:shd w:val="clear" w:color="auto" w:fill="auto"/>
            <w:noWrap/>
            <w:vAlign w:val="bottom"/>
            <w:hideMark/>
          </w:tcPr>
          <w:p w14:paraId="6FDA1FED"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0.143451</w:t>
            </w:r>
          </w:p>
        </w:tc>
      </w:tr>
      <w:tr w:rsidR="003274CF" w:rsidRPr="00D05E0F" w14:paraId="1E4812E9"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84DEB23"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P(g=1)</w:t>
            </w:r>
          </w:p>
        </w:tc>
        <w:tc>
          <w:tcPr>
            <w:tcW w:w="1193" w:type="dxa"/>
            <w:tcBorders>
              <w:top w:val="nil"/>
              <w:left w:val="nil"/>
              <w:bottom w:val="single" w:sz="4" w:space="0" w:color="auto"/>
              <w:right w:val="single" w:sz="4" w:space="0" w:color="auto"/>
            </w:tcBorders>
            <w:shd w:val="clear" w:color="auto" w:fill="auto"/>
            <w:noWrap/>
            <w:vAlign w:val="bottom"/>
            <w:hideMark/>
          </w:tcPr>
          <w:p w14:paraId="504265CC"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0.856549</w:t>
            </w:r>
          </w:p>
        </w:tc>
      </w:tr>
      <w:tr w:rsidR="003274CF" w:rsidRPr="00D05E0F" w14:paraId="4A8AA92D" w14:textId="77777777" w:rsidTr="003274CF">
        <w:trPr>
          <w:trHeight w:val="272"/>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E0A3947"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P(e=0)</w:t>
            </w:r>
          </w:p>
        </w:tc>
        <w:tc>
          <w:tcPr>
            <w:tcW w:w="1193" w:type="dxa"/>
            <w:tcBorders>
              <w:top w:val="nil"/>
              <w:left w:val="nil"/>
              <w:bottom w:val="single" w:sz="4" w:space="0" w:color="auto"/>
              <w:right w:val="single" w:sz="4" w:space="0" w:color="auto"/>
            </w:tcBorders>
            <w:shd w:val="clear" w:color="auto" w:fill="auto"/>
            <w:noWrap/>
            <w:vAlign w:val="bottom"/>
            <w:hideMark/>
          </w:tcPr>
          <w:p w14:paraId="79444151"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0.848233</w:t>
            </w:r>
          </w:p>
        </w:tc>
      </w:tr>
      <w:tr w:rsidR="003274CF" w:rsidRPr="00D05E0F" w14:paraId="56528B0F" w14:textId="77777777" w:rsidTr="003274CF">
        <w:trPr>
          <w:trHeight w:val="269"/>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488FACA"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P(e=1)</w:t>
            </w:r>
          </w:p>
        </w:tc>
        <w:tc>
          <w:tcPr>
            <w:tcW w:w="1193" w:type="dxa"/>
            <w:tcBorders>
              <w:top w:val="nil"/>
              <w:left w:val="nil"/>
              <w:bottom w:val="single" w:sz="4" w:space="0" w:color="auto"/>
              <w:right w:val="single" w:sz="4" w:space="0" w:color="auto"/>
            </w:tcBorders>
            <w:shd w:val="clear" w:color="auto" w:fill="auto"/>
            <w:noWrap/>
            <w:vAlign w:val="bottom"/>
            <w:hideMark/>
          </w:tcPr>
          <w:p w14:paraId="5609F03F" w14:textId="77777777" w:rsidR="003274CF" w:rsidRPr="00D05E0F" w:rsidRDefault="003274CF" w:rsidP="003274CF">
            <w:pPr>
              <w:spacing w:after="0" w:line="240" w:lineRule="auto"/>
              <w:jc w:val="center"/>
              <w:rPr>
                <w:rFonts w:ascii="Calibri" w:eastAsia="Times New Roman" w:hAnsi="Calibri" w:cs="Calibri"/>
                <w:color w:val="000000"/>
              </w:rPr>
            </w:pPr>
            <w:r w:rsidRPr="00D05E0F">
              <w:rPr>
                <w:rFonts w:ascii="Calibri" w:eastAsia="Times New Roman" w:hAnsi="Calibri" w:cs="Calibri"/>
                <w:color w:val="000000"/>
              </w:rPr>
              <w:t>0.151767</w:t>
            </w:r>
          </w:p>
        </w:tc>
      </w:tr>
    </w:tbl>
    <w:p w14:paraId="4377DA20" w14:textId="2D12D1F1" w:rsidR="003274CF" w:rsidRDefault="003274CF" w:rsidP="003274CF">
      <w:pPr>
        <w:rPr>
          <w:rFonts w:ascii="Times New Roman" w:hAnsi="Times New Roman" w:cs="Times New Roman"/>
          <w:sz w:val="24"/>
          <w:szCs w:val="24"/>
        </w:rPr>
      </w:pPr>
    </w:p>
    <w:p w14:paraId="460CD075" w14:textId="74A60466" w:rsidR="003274CF" w:rsidRDefault="003274CF" w:rsidP="003274CF">
      <w:pPr>
        <w:rPr>
          <w:rFonts w:ascii="Times New Roman" w:hAnsi="Times New Roman" w:cs="Times New Roman"/>
          <w:sz w:val="24"/>
          <w:szCs w:val="24"/>
        </w:rPr>
      </w:pPr>
    </w:p>
    <w:p w14:paraId="2003AC7A" w14:textId="47FC7BB1" w:rsidR="003274CF" w:rsidRDefault="003274CF" w:rsidP="003274CF">
      <w:pPr>
        <w:rPr>
          <w:rFonts w:ascii="Times New Roman" w:hAnsi="Times New Roman" w:cs="Times New Roman"/>
          <w:sz w:val="24"/>
          <w:szCs w:val="24"/>
        </w:rPr>
      </w:pPr>
    </w:p>
    <w:p w14:paraId="3C22180F" w14:textId="0301BA5D" w:rsidR="003274CF" w:rsidRDefault="003274CF" w:rsidP="003274CF">
      <w:pPr>
        <w:rPr>
          <w:rFonts w:ascii="Times New Roman" w:hAnsi="Times New Roman" w:cs="Times New Roman"/>
          <w:sz w:val="24"/>
          <w:szCs w:val="24"/>
        </w:rPr>
      </w:pPr>
    </w:p>
    <w:p w14:paraId="74573D20" w14:textId="51D0EF6F" w:rsidR="003274CF" w:rsidRDefault="003274CF" w:rsidP="003274CF">
      <w:pPr>
        <w:rPr>
          <w:rFonts w:ascii="Times New Roman" w:hAnsi="Times New Roman" w:cs="Times New Roman"/>
          <w:sz w:val="24"/>
          <w:szCs w:val="24"/>
        </w:rPr>
      </w:pPr>
    </w:p>
    <w:p w14:paraId="577E5B00" w14:textId="2575FB80" w:rsidR="003274CF" w:rsidRDefault="003274CF" w:rsidP="003274CF">
      <w:pPr>
        <w:rPr>
          <w:rFonts w:ascii="Times New Roman" w:hAnsi="Times New Roman" w:cs="Times New Roman"/>
          <w:sz w:val="24"/>
          <w:szCs w:val="24"/>
        </w:rPr>
      </w:pPr>
    </w:p>
    <w:p w14:paraId="3A3E1193" w14:textId="7A351774" w:rsidR="003274CF" w:rsidRDefault="003274CF" w:rsidP="003274CF">
      <w:pPr>
        <w:rPr>
          <w:rFonts w:ascii="Times New Roman" w:hAnsi="Times New Roman" w:cs="Times New Roman"/>
          <w:sz w:val="24"/>
          <w:szCs w:val="24"/>
        </w:rPr>
      </w:pPr>
    </w:p>
    <w:p w14:paraId="61D1C249" w14:textId="4717622E" w:rsidR="003274CF" w:rsidRDefault="003274CF" w:rsidP="003274CF">
      <w:pPr>
        <w:rPr>
          <w:rFonts w:ascii="Times New Roman" w:hAnsi="Times New Roman" w:cs="Times New Roman"/>
          <w:sz w:val="24"/>
          <w:szCs w:val="24"/>
        </w:rPr>
      </w:pPr>
    </w:p>
    <w:p w14:paraId="671E5B9F" w14:textId="12ADC598" w:rsidR="003274CF" w:rsidRDefault="003274CF" w:rsidP="003274CF">
      <w:pPr>
        <w:rPr>
          <w:rFonts w:ascii="Times New Roman" w:hAnsi="Times New Roman" w:cs="Times New Roman"/>
          <w:sz w:val="24"/>
          <w:szCs w:val="24"/>
        </w:rPr>
      </w:pPr>
    </w:p>
    <w:p w14:paraId="3F3C9354" w14:textId="77777777" w:rsidR="005867E4" w:rsidRDefault="005867E4" w:rsidP="005867E4">
      <w:pPr>
        <w:rPr>
          <w:rFonts w:ascii="Times New Roman" w:hAnsi="Times New Roman" w:cs="Times New Roman"/>
          <w:sz w:val="24"/>
          <w:szCs w:val="24"/>
        </w:rPr>
      </w:pPr>
    </w:p>
    <w:p w14:paraId="5488F980" w14:textId="11ECD137" w:rsidR="00D05E0F" w:rsidRPr="00712860" w:rsidRDefault="00712860" w:rsidP="005867E4">
      <w:pPr>
        <w:jc w:val="center"/>
        <w:rPr>
          <w:rFonts w:ascii="Times New Roman" w:hAnsi="Times New Roman" w:cs="Times New Roman"/>
          <w:sz w:val="24"/>
          <w:szCs w:val="24"/>
        </w:rPr>
      </w:pPr>
      <w:r w:rsidRPr="00712860">
        <w:rPr>
          <w:rFonts w:ascii="Times New Roman" w:hAnsi="Times New Roman" w:cs="Times New Roman"/>
          <w:sz w:val="24"/>
          <w:szCs w:val="24"/>
        </w:rPr>
        <w:t xml:space="preserve">Fig. 3: Calculating </w:t>
      </w:r>
      <w:r w:rsidR="002D570E" w:rsidRPr="00712860">
        <w:rPr>
          <w:rFonts w:ascii="Times New Roman" w:hAnsi="Times New Roman" w:cs="Times New Roman"/>
          <w:sz w:val="24"/>
          <w:szCs w:val="24"/>
        </w:rPr>
        <w:t>likelihood probabilities</w:t>
      </w:r>
    </w:p>
    <w:p w14:paraId="073B08A7" w14:textId="23876DB7" w:rsidR="00D05E0F" w:rsidRDefault="00D05E0F" w:rsidP="007647AE">
      <w:pPr>
        <w:jc w:val="both"/>
      </w:pPr>
    </w:p>
    <w:p w14:paraId="553DD702" w14:textId="2639B171" w:rsidR="00F53E19" w:rsidRPr="00F66DE0" w:rsidRDefault="0077252E" w:rsidP="007647AE">
      <w:pPr>
        <w:pStyle w:val="ListParagraph"/>
        <w:numPr>
          <w:ilvl w:val="0"/>
          <w:numId w:val="3"/>
        </w:numPr>
        <w:jc w:val="both"/>
        <w:rPr>
          <w:rFonts w:ascii="Times New Roman" w:hAnsi="Times New Roman" w:cs="Times New Roman"/>
          <w:sz w:val="24"/>
          <w:szCs w:val="24"/>
        </w:rPr>
      </w:pPr>
      <w:r w:rsidRPr="00F66DE0">
        <w:rPr>
          <w:rFonts w:ascii="Times New Roman" w:hAnsi="Times New Roman" w:cs="Times New Roman"/>
          <w:sz w:val="24"/>
          <w:szCs w:val="24"/>
        </w:rPr>
        <w:lastRenderedPageBreak/>
        <w:t xml:space="preserve">Calculating the probability for each digit based on the given state of LED’s, that is, 0 or 1 for ‘a’ to ‘g’ alphabets. </w:t>
      </w:r>
      <w:r w:rsidR="00F66DE0">
        <w:rPr>
          <w:rFonts w:ascii="Times New Roman" w:hAnsi="Times New Roman" w:cs="Times New Roman"/>
          <w:sz w:val="24"/>
          <w:szCs w:val="24"/>
        </w:rPr>
        <w:t xml:space="preserve">Used natural logarithm to normalize the calculated probabilities for each digit. This method tends to improve the efficiency of the entire model. </w:t>
      </w:r>
      <w:r w:rsidR="007647AE">
        <w:rPr>
          <w:rFonts w:ascii="Times New Roman" w:hAnsi="Times New Roman" w:cs="Times New Roman"/>
          <w:sz w:val="24"/>
          <w:szCs w:val="24"/>
        </w:rPr>
        <w:t xml:space="preserve">The predicted values refer to the digit corresponding to the maximum probability digit. Here we used </w:t>
      </w:r>
      <w:proofErr w:type="gramStart"/>
      <w:r w:rsidR="007647AE">
        <w:rPr>
          <w:rFonts w:ascii="Times New Roman" w:hAnsi="Times New Roman" w:cs="Times New Roman"/>
          <w:sz w:val="24"/>
          <w:szCs w:val="24"/>
        </w:rPr>
        <w:t>index(</w:t>
      </w:r>
      <w:proofErr w:type="gramEnd"/>
      <w:r w:rsidR="007647AE">
        <w:rPr>
          <w:rFonts w:ascii="Times New Roman" w:hAnsi="Times New Roman" w:cs="Times New Roman"/>
          <w:sz w:val="24"/>
          <w:szCs w:val="24"/>
        </w:rPr>
        <w:t>)</w:t>
      </w:r>
      <w:r w:rsidR="00E42711">
        <w:rPr>
          <w:rFonts w:ascii="Times New Roman" w:hAnsi="Times New Roman" w:cs="Times New Roman"/>
          <w:sz w:val="24"/>
          <w:szCs w:val="24"/>
        </w:rPr>
        <w:t xml:space="preserve"> and match()</w:t>
      </w:r>
      <w:r w:rsidR="007647AE">
        <w:rPr>
          <w:rFonts w:ascii="Times New Roman" w:hAnsi="Times New Roman" w:cs="Times New Roman"/>
          <w:sz w:val="24"/>
          <w:szCs w:val="24"/>
        </w:rPr>
        <w:t xml:space="preserve"> function to map, the maximum posterior probability to the corresponding digit. </w:t>
      </w:r>
    </w:p>
    <w:p w14:paraId="624BD889" w14:textId="022B5660" w:rsidR="00F53E19" w:rsidRDefault="00C91127" w:rsidP="00996E5F">
      <w:pPr>
        <w:ind w:left="-720"/>
      </w:pPr>
      <w:r w:rsidRPr="00C91127">
        <w:drawing>
          <wp:inline distT="0" distB="0" distL="0" distR="0" wp14:anchorId="5D3AD887" wp14:editId="50DDBBD8">
            <wp:extent cx="6936105" cy="15925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941702" cy="1593865"/>
                    </a:xfrm>
                    <a:prstGeom prst="rect">
                      <a:avLst/>
                    </a:prstGeom>
                    <a:noFill/>
                    <a:ln>
                      <a:noFill/>
                    </a:ln>
                  </pic:spPr>
                </pic:pic>
              </a:graphicData>
            </a:graphic>
          </wp:inline>
        </w:drawing>
      </w:r>
    </w:p>
    <w:p w14:paraId="621A63EB" w14:textId="22E0B170" w:rsidR="00E42711" w:rsidRDefault="00C07EF6" w:rsidP="00DE5491">
      <w:pPr>
        <w:pStyle w:val="ListParagraph"/>
        <w:spacing w:line="360" w:lineRule="auto"/>
        <w:jc w:val="center"/>
        <w:rPr>
          <w:rFonts w:ascii="Times New Roman" w:hAnsi="Times New Roman" w:cs="Times New Roman"/>
          <w:sz w:val="24"/>
          <w:szCs w:val="24"/>
        </w:rPr>
      </w:pPr>
      <w:r w:rsidRPr="00C07EF6">
        <w:rPr>
          <w:rFonts w:ascii="Times New Roman" w:hAnsi="Times New Roman" w:cs="Times New Roman"/>
          <w:sz w:val="24"/>
          <w:szCs w:val="24"/>
        </w:rPr>
        <w:t>Fig</w:t>
      </w:r>
      <w:r w:rsidR="00BE1DFB">
        <w:rPr>
          <w:rFonts w:ascii="Times New Roman" w:hAnsi="Times New Roman" w:cs="Times New Roman"/>
          <w:sz w:val="24"/>
          <w:szCs w:val="24"/>
        </w:rPr>
        <w:t>.</w:t>
      </w:r>
      <w:r w:rsidRPr="00C07EF6">
        <w:rPr>
          <w:rFonts w:ascii="Times New Roman" w:hAnsi="Times New Roman" w:cs="Times New Roman"/>
          <w:sz w:val="24"/>
          <w:szCs w:val="24"/>
        </w:rPr>
        <w:t xml:space="preserve"> 4: Predicting the </w:t>
      </w:r>
      <w:r>
        <w:rPr>
          <w:rFonts w:ascii="Times New Roman" w:hAnsi="Times New Roman" w:cs="Times New Roman"/>
          <w:sz w:val="24"/>
          <w:szCs w:val="24"/>
        </w:rPr>
        <w:t>digit</w:t>
      </w:r>
      <w:r w:rsidRPr="00C07EF6">
        <w:rPr>
          <w:rFonts w:ascii="Times New Roman" w:hAnsi="Times New Roman" w:cs="Times New Roman"/>
          <w:sz w:val="24"/>
          <w:szCs w:val="24"/>
        </w:rPr>
        <w:t xml:space="preserve"> </w:t>
      </w:r>
      <w:r>
        <w:rPr>
          <w:rFonts w:ascii="Times New Roman" w:hAnsi="Times New Roman" w:cs="Times New Roman"/>
          <w:sz w:val="24"/>
          <w:szCs w:val="24"/>
        </w:rPr>
        <w:t>in</w:t>
      </w:r>
      <w:r w:rsidRPr="00C07EF6">
        <w:rPr>
          <w:rFonts w:ascii="Times New Roman" w:hAnsi="Times New Roman" w:cs="Times New Roman"/>
          <w:sz w:val="24"/>
          <w:szCs w:val="24"/>
        </w:rPr>
        <w:t xml:space="preserve"> test dataset </w:t>
      </w:r>
    </w:p>
    <w:p w14:paraId="18D681E4" w14:textId="77777777" w:rsidR="00337E5E" w:rsidRPr="00337E5E" w:rsidRDefault="00337E5E" w:rsidP="00337E5E">
      <w:pPr>
        <w:pStyle w:val="ListParagraph"/>
        <w:numPr>
          <w:ilvl w:val="0"/>
          <w:numId w:val="3"/>
        </w:numPr>
        <w:jc w:val="both"/>
      </w:pPr>
      <w:r w:rsidRPr="00337E5E">
        <w:rPr>
          <w:rFonts w:ascii="Times New Roman" w:hAnsi="Times New Roman" w:cs="Times New Roman"/>
          <w:sz w:val="24"/>
          <w:szCs w:val="24"/>
        </w:rPr>
        <w:t xml:space="preserve">After making predictions, we obtained the confusion matrix, which determines the number of observations which predict the digit from 0 to 1 when the observed value was fixed (say 0). 61 observations were correctly predicted as 0 when there observed value is 0. There were 2, 4, 0, 2, 3, 15, 1, 5, 4 observations were incorrectly predicted when the observed label was 0. Similarly, the table records the count value for every predicted value corresponding to each observed label. </w:t>
      </w:r>
    </w:p>
    <w:p w14:paraId="0DF4D148" w14:textId="77777777" w:rsidR="00337E5E" w:rsidRDefault="00337E5E" w:rsidP="00337E5E">
      <w:pPr>
        <w:pStyle w:val="ListParagraph"/>
        <w:jc w:val="both"/>
      </w:pPr>
    </w:p>
    <w:p w14:paraId="3ED185CB" w14:textId="7841C378" w:rsidR="00F53E19" w:rsidRDefault="00416043" w:rsidP="00337E5E">
      <w:pPr>
        <w:pStyle w:val="ListParagraph"/>
        <w:jc w:val="center"/>
      </w:pPr>
      <w:r w:rsidRPr="00416043">
        <w:rPr>
          <w:noProof/>
        </w:rPr>
        <w:drawing>
          <wp:inline distT="0" distB="0" distL="0" distR="0" wp14:anchorId="1AA238E1" wp14:editId="29A6403C">
            <wp:extent cx="4648200" cy="21221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4885" cy="2125216"/>
                    </a:xfrm>
                    <a:prstGeom prst="rect">
                      <a:avLst/>
                    </a:prstGeom>
                    <a:noFill/>
                    <a:ln>
                      <a:noFill/>
                    </a:ln>
                  </pic:spPr>
                </pic:pic>
              </a:graphicData>
            </a:graphic>
          </wp:inline>
        </w:drawing>
      </w:r>
    </w:p>
    <w:p w14:paraId="341E8336" w14:textId="093BF44A" w:rsidR="00BE1DFB" w:rsidRDefault="00BE1DFB" w:rsidP="00091DB2">
      <w:pPr>
        <w:pStyle w:val="ListParagraph"/>
        <w:spacing w:line="360" w:lineRule="auto"/>
        <w:jc w:val="center"/>
        <w:rPr>
          <w:rFonts w:ascii="Times New Roman" w:hAnsi="Times New Roman" w:cs="Times New Roman"/>
          <w:sz w:val="24"/>
          <w:szCs w:val="24"/>
        </w:rPr>
      </w:pPr>
      <w:r w:rsidRPr="00C07EF6">
        <w:rPr>
          <w:rFonts w:ascii="Times New Roman" w:hAnsi="Times New Roman" w:cs="Times New Roman"/>
          <w:sz w:val="24"/>
          <w:szCs w:val="24"/>
        </w:rPr>
        <w:t>Fig</w:t>
      </w:r>
      <w:r>
        <w:rPr>
          <w:rFonts w:ascii="Times New Roman" w:hAnsi="Times New Roman" w:cs="Times New Roman"/>
          <w:sz w:val="24"/>
          <w:szCs w:val="24"/>
        </w:rPr>
        <w:t>.</w:t>
      </w:r>
      <w:r w:rsidRPr="00C07EF6">
        <w:rPr>
          <w:rFonts w:ascii="Times New Roman" w:hAnsi="Times New Roman" w:cs="Times New Roman"/>
          <w:sz w:val="24"/>
          <w:szCs w:val="24"/>
        </w:rPr>
        <w:t xml:space="preserve"> </w:t>
      </w:r>
      <w:r w:rsidR="00B8277A">
        <w:rPr>
          <w:rFonts w:ascii="Times New Roman" w:hAnsi="Times New Roman" w:cs="Times New Roman"/>
          <w:sz w:val="24"/>
          <w:szCs w:val="24"/>
        </w:rPr>
        <w:t>5</w:t>
      </w:r>
      <w:r w:rsidRPr="00C07EF6">
        <w:rPr>
          <w:rFonts w:ascii="Times New Roman" w:hAnsi="Times New Roman" w:cs="Times New Roman"/>
          <w:sz w:val="24"/>
          <w:szCs w:val="24"/>
        </w:rPr>
        <w:t xml:space="preserve">: </w:t>
      </w:r>
      <w:r>
        <w:rPr>
          <w:rFonts w:ascii="Times New Roman" w:hAnsi="Times New Roman" w:cs="Times New Roman"/>
          <w:sz w:val="24"/>
          <w:szCs w:val="24"/>
        </w:rPr>
        <w:t>Confusion Matrix</w:t>
      </w:r>
    </w:p>
    <w:p w14:paraId="5C17830A" w14:textId="77777777" w:rsidR="00091DB2" w:rsidRPr="00091DB2" w:rsidRDefault="00091DB2" w:rsidP="00091DB2">
      <w:pPr>
        <w:pStyle w:val="ListParagraph"/>
        <w:spacing w:line="360" w:lineRule="auto"/>
        <w:jc w:val="center"/>
        <w:rPr>
          <w:rFonts w:ascii="Times New Roman" w:hAnsi="Times New Roman" w:cs="Times New Roman"/>
          <w:sz w:val="24"/>
          <w:szCs w:val="24"/>
        </w:rPr>
      </w:pPr>
    </w:p>
    <w:p w14:paraId="21111E15" w14:textId="44A8B93C" w:rsidR="00F53E19" w:rsidRPr="00F15CEF" w:rsidRDefault="00EC2A89" w:rsidP="00F15CEF">
      <w:pPr>
        <w:pStyle w:val="ListParagraph"/>
        <w:numPr>
          <w:ilvl w:val="0"/>
          <w:numId w:val="3"/>
        </w:numPr>
        <w:jc w:val="both"/>
        <w:rPr>
          <w:rFonts w:ascii="Times New Roman" w:hAnsi="Times New Roman" w:cs="Times New Roman"/>
          <w:sz w:val="24"/>
          <w:szCs w:val="24"/>
        </w:rPr>
      </w:pPr>
      <w:r w:rsidRPr="00F15CEF">
        <w:rPr>
          <w:rFonts w:ascii="Times New Roman" w:hAnsi="Times New Roman" w:cs="Times New Roman"/>
          <w:sz w:val="24"/>
          <w:szCs w:val="24"/>
        </w:rPr>
        <w:t xml:space="preserve">The accuracy is calculated by </w:t>
      </w:r>
      <w:r w:rsidR="0002341C" w:rsidRPr="00F15CEF">
        <w:rPr>
          <w:rFonts w:ascii="Times New Roman" w:hAnsi="Times New Roman" w:cs="Times New Roman"/>
          <w:sz w:val="24"/>
          <w:szCs w:val="24"/>
        </w:rPr>
        <w:t xml:space="preserve">dividing the sum of </w:t>
      </w:r>
      <w:r w:rsidRPr="00F15CEF">
        <w:rPr>
          <w:rFonts w:ascii="Times New Roman" w:hAnsi="Times New Roman" w:cs="Times New Roman"/>
          <w:sz w:val="24"/>
          <w:szCs w:val="24"/>
        </w:rPr>
        <w:t xml:space="preserve">all the correctly predicted labels to the total number of labels. </w:t>
      </w:r>
      <w:r w:rsidR="00DE4E6C" w:rsidRPr="00F15CEF">
        <w:rPr>
          <w:rFonts w:ascii="Times New Roman" w:hAnsi="Times New Roman" w:cs="Times New Roman"/>
          <w:sz w:val="24"/>
          <w:szCs w:val="24"/>
        </w:rPr>
        <w:t xml:space="preserve">Using Naïve Bayes </w:t>
      </w:r>
      <w:r w:rsidR="00F15CEF" w:rsidRPr="00F15CEF">
        <w:rPr>
          <w:rFonts w:ascii="Times New Roman" w:hAnsi="Times New Roman" w:cs="Times New Roman"/>
          <w:sz w:val="24"/>
          <w:szCs w:val="24"/>
        </w:rPr>
        <w:t>model,</w:t>
      </w:r>
      <w:r w:rsidR="00DE4E6C" w:rsidRPr="00F15CEF">
        <w:rPr>
          <w:rFonts w:ascii="Times New Roman" w:hAnsi="Times New Roman" w:cs="Times New Roman"/>
          <w:sz w:val="24"/>
          <w:szCs w:val="24"/>
        </w:rPr>
        <w:t xml:space="preserve"> we got 62.70% accuracy. </w:t>
      </w:r>
    </w:p>
    <w:p w14:paraId="48AD1D4E" w14:textId="2044D669" w:rsidR="00F53E19" w:rsidRDefault="00416043" w:rsidP="00416043">
      <w:pPr>
        <w:jc w:val="center"/>
      </w:pPr>
      <w:r w:rsidRPr="00416043">
        <w:rPr>
          <w:noProof/>
        </w:rPr>
        <w:drawing>
          <wp:inline distT="0" distB="0" distL="0" distR="0" wp14:anchorId="33DF875E" wp14:editId="2AF41DC2">
            <wp:extent cx="1619409" cy="251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77669" cy="260507"/>
                    </a:xfrm>
                    <a:prstGeom prst="rect">
                      <a:avLst/>
                    </a:prstGeom>
                    <a:noFill/>
                    <a:ln>
                      <a:noFill/>
                    </a:ln>
                  </pic:spPr>
                </pic:pic>
              </a:graphicData>
            </a:graphic>
          </wp:inline>
        </w:drawing>
      </w:r>
    </w:p>
    <w:p w14:paraId="020ADB43" w14:textId="4DEE3BA7" w:rsidR="00B8277A" w:rsidRPr="00C07EF6" w:rsidRDefault="00B8277A" w:rsidP="00B8277A">
      <w:pPr>
        <w:pStyle w:val="ListParagraph"/>
        <w:spacing w:line="360" w:lineRule="auto"/>
        <w:jc w:val="center"/>
        <w:rPr>
          <w:rFonts w:ascii="Times New Roman" w:hAnsi="Times New Roman" w:cs="Times New Roman"/>
          <w:sz w:val="24"/>
          <w:szCs w:val="24"/>
        </w:rPr>
      </w:pPr>
      <w:r w:rsidRPr="00C07EF6">
        <w:rPr>
          <w:rFonts w:ascii="Times New Roman" w:hAnsi="Times New Roman" w:cs="Times New Roman"/>
          <w:sz w:val="24"/>
          <w:szCs w:val="24"/>
        </w:rPr>
        <w:t>Fig</w:t>
      </w:r>
      <w:r>
        <w:rPr>
          <w:rFonts w:ascii="Times New Roman" w:hAnsi="Times New Roman" w:cs="Times New Roman"/>
          <w:sz w:val="24"/>
          <w:szCs w:val="24"/>
        </w:rPr>
        <w:t>.</w:t>
      </w:r>
      <w:r w:rsidRPr="00C07EF6">
        <w:rPr>
          <w:rFonts w:ascii="Times New Roman" w:hAnsi="Times New Roman" w:cs="Times New Roman"/>
          <w:sz w:val="24"/>
          <w:szCs w:val="24"/>
        </w:rPr>
        <w:t xml:space="preserve"> </w:t>
      </w:r>
      <w:r>
        <w:rPr>
          <w:rFonts w:ascii="Times New Roman" w:hAnsi="Times New Roman" w:cs="Times New Roman"/>
          <w:sz w:val="24"/>
          <w:szCs w:val="24"/>
        </w:rPr>
        <w:t>6</w:t>
      </w:r>
      <w:r w:rsidRPr="00C07EF6">
        <w:rPr>
          <w:rFonts w:ascii="Times New Roman" w:hAnsi="Times New Roman" w:cs="Times New Roman"/>
          <w:sz w:val="24"/>
          <w:szCs w:val="24"/>
        </w:rPr>
        <w:t xml:space="preserve">: </w:t>
      </w:r>
      <w:r>
        <w:rPr>
          <w:rFonts w:ascii="Times New Roman" w:hAnsi="Times New Roman" w:cs="Times New Roman"/>
          <w:sz w:val="24"/>
          <w:szCs w:val="24"/>
        </w:rPr>
        <w:t>Accuracy</w:t>
      </w:r>
    </w:p>
    <w:p w14:paraId="4F0FA770" w14:textId="77777777" w:rsidR="00F15CEF" w:rsidRPr="00337E5E" w:rsidRDefault="00F15CEF" w:rsidP="00337E5E">
      <w:pPr>
        <w:jc w:val="both"/>
        <w:rPr>
          <w:rFonts w:ascii="Times New Roman" w:hAnsi="Times New Roman" w:cs="Times New Roman"/>
          <w:b/>
          <w:sz w:val="24"/>
          <w:szCs w:val="24"/>
        </w:rPr>
      </w:pPr>
      <w:r w:rsidRPr="00337E5E">
        <w:rPr>
          <w:rFonts w:ascii="Times New Roman" w:hAnsi="Times New Roman" w:cs="Times New Roman"/>
          <w:b/>
          <w:sz w:val="24"/>
          <w:szCs w:val="24"/>
        </w:rPr>
        <w:lastRenderedPageBreak/>
        <w:t xml:space="preserve">Conclusion: </w:t>
      </w:r>
    </w:p>
    <w:p w14:paraId="2A05DDBB" w14:textId="22C8F5C3" w:rsidR="00763893" w:rsidRPr="00763893" w:rsidRDefault="005462C6" w:rsidP="00763893">
      <w:pPr>
        <w:pStyle w:val="ListParagraph"/>
        <w:numPr>
          <w:ilvl w:val="0"/>
          <w:numId w:val="4"/>
        </w:numPr>
        <w:jc w:val="both"/>
        <w:rPr>
          <w:rFonts w:ascii="Times New Roman" w:hAnsi="Times New Roman" w:cs="Times New Roman"/>
          <w:sz w:val="24"/>
          <w:szCs w:val="24"/>
        </w:rPr>
      </w:pPr>
      <w:r w:rsidRPr="005462C6">
        <w:rPr>
          <w:rFonts w:ascii="Times New Roman" w:hAnsi="Times New Roman" w:cs="Times New Roman"/>
          <w:sz w:val="24"/>
          <w:szCs w:val="24"/>
        </w:rPr>
        <w:t xml:space="preserve">The accuracy of the model is relatively average. Therefore, the model must be optimized to improve the predictions made, which would enhance the accuracy of the entire model. </w:t>
      </w:r>
    </w:p>
    <w:p w14:paraId="4FD23798" w14:textId="3526BBF8" w:rsidR="00F15CEF" w:rsidRPr="005462C6" w:rsidRDefault="005462C6" w:rsidP="005462C6">
      <w:pPr>
        <w:pStyle w:val="ListParagraph"/>
        <w:numPr>
          <w:ilvl w:val="0"/>
          <w:numId w:val="4"/>
        </w:numPr>
        <w:jc w:val="both"/>
        <w:rPr>
          <w:rFonts w:ascii="Times New Roman" w:hAnsi="Times New Roman" w:cs="Times New Roman"/>
          <w:sz w:val="24"/>
          <w:szCs w:val="24"/>
        </w:rPr>
      </w:pPr>
      <w:r w:rsidRPr="005462C6">
        <w:rPr>
          <w:rFonts w:ascii="Times New Roman" w:hAnsi="Times New Roman" w:cs="Times New Roman"/>
          <w:sz w:val="24"/>
          <w:szCs w:val="24"/>
        </w:rPr>
        <w:t>Use of normalization and smoothing also improves the accuracy of the model. However, since smoothing is not required, none of the likelihood probabilities become entirely zero.</w:t>
      </w:r>
    </w:p>
    <w:sectPr w:rsidR="00F15CEF" w:rsidRPr="005462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A17BC"/>
    <w:multiLevelType w:val="hybridMultilevel"/>
    <w:tmpl w:val="602E4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30DEE"/>
    <w:multiLevelType w:val="hybridMultilevel"/>
    <w:tmpl w:val="EB5CE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336E61"/>
    <w:multiLevelType w:val="hybridMultilevel"/>
    <w:tmpl w:val="9A728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735DDF"/>
    <w:multiLevelType w:val="hybridMultilevel"/>
    <w:tmpl w:val="6D62A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1MjC3MLA0NTMxNDRV0lEKTi0uzszPAykwqgUAU8bKSiwAAAA="/>
  </w:docVars>
  <w:rsids>
    <w:rsidRoot w:val="00091D64"/>
    <w:rsid w:val="0002341C"/>
    <w:rsid w:val="00091D64"/>
    <w:rsid w:val="00091DB2"/>
    <w:rsid w:val="00107B7C"/>
    <w:rsid w:val="001138E6"/>
    <w:rsid w:val="00115D46"/>
    <w:rsid w:val="0011679C"/>
    <w:rsid w:val="001B5B86"/>
    <w:rsid w:val="001E5766"/>
    <w:rsid w:val="00231CA4"/>
    <w:rsid w:val="00257394"/>
    <w:rsid w:val="002907A8"/>
    <w:rsid w:val="002962C6"/>
    <w:rsid w:val="002D570E"/>
    <w:rsid w:val="003274CF"/>
    <w:rsid w:val="00337E5E"/>
    <w:rsid w:val="00416043"/>
    <w:rsid w:val="00423237"/>
    <w:rsid w:val="004C3E2A"/>
    <w:rsid w:val="005440EE"/>
    <w:rsid w:val="005462C6"/>
    <w:rsid w:val="005867E4"/>
    <w:rsid w:val="00603B11"/>
    <w:rsid w:val="006C2B8B"/>
    <w:rsid w:val="00712860"/>
    <w:rsid w:val="0072302B"/>
    <w:rsid w:val="00763893"/>
    <w:rsid w:val="007647AE"/>
    <w:rsid w:val="0077252E"/>
    <w:rsid w:val="00781737"/>
    <w:rsid w:val="007D13AA"/>
    <w:rsid w:val="007F157B"/>
    <w:rsid w:val="008140AA"/>
    <w:rsid w:val="0082279A"/>
    <w:rsid w:val="0083264A"/>
    <w:rsid w:val="00987A3D"/>
    <w:rsid w:val="00992E60"/>
    <w:rsid w:val="00996E5F"/>
    <w:rsid w:val="00A15C49"/>
    <w:rsid w:val="00B8277A"/>
    <w:rsid w:val="00B87839"/>
    <w:rsid w:val="00BE1DFB"/>
    <w:rsid w:val="00C07EF6"/>
    <w:rsid w:val="00C6466E"/>
    <w:rsid w:val="00C91127"/>
    <w:rsid w:val="00CA506F"/>
    <w:rsid w:val="00D05E0F"/>
    <w:rsid w:val="00D2664A"/>
    <w:rsid w:val="00D36DDD"/>
    <w:rsid w:val="00D713E6"/>
    <w:rsid w:val="00DD0CBC"/>
    <w:rsid w:val="00DE4E6C"/>
    <w:rsid w:val="00DE5491"/>
    <w:rsid w:val="00DE6F74"/>
    <w:rsid w:val="00E36956"/>
    <w:rsid w:val="00E42711"/>
    <w:rsid w:val="00E80E22"/>
    <w:rsid w:val="00EC2A89"/>
    <w:rsid w:val="00F15CEF"/>
    <w:rsid w:val="00F53E19"/>
    <w:rsid w:val="00F66DE0"/>
    <w:rsid w:val="00FF5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0AB2E"/>
  <w15:chartTrackingRefBased/>
  <w15:docId w15:val="{9517776E-2CBA-44D8-A6C1-83828771A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0AA"/>
    <w:pPr>
      <w:ind w:left="720"/>
      <w:contextualSpacing/>
    </w:pPr>
  </w:style>
  <w:style w:type="paragraph" w:styleId="Title">
    <w:name w:val="Title"/>
    <w:basedOn w:val="Normal"/>
    <w:link w:val="TitleChar"/>
    <w:qFormat/>
    <w:rsid w:val="00257394"/>
    <w:pPr>
      <w:spacing w:before="2400" w:after="0" w:line="480" w:lineRule="auto"/>
      <w:contextualSpacing/>
      <w:jc w:val="center"/>
    </w:pPr>
    <w:rPr>
      <w:rFonts w:asciiTheme="majorHAnsi" w:eastAsiaTheme="majorEastAsia" w:hAnsiTheme="majorHAnsi" w:cstheme="majorBidi"/>
      <w:kern w:val="24"/>
      <w:sz w:val="24"/>
      <w:szCs w:val="24"/>
      <w:lang w:eastAsia="ja-JP"/>
    </w:rPr>
  </w:style>
  <w:style w:type="character" w:customStyle="1" w:styleId="TitleChar">
    <w:name w:val="Title Char"/>
    <w:basedOn w:val="DefaultParagraphFont"/>
    <w:link w:val="Title"/>
    <w:rsid w:val="00257394"/>
    <w:rPr>
      <w:rFonts w:asciiTheme="majorHAnsi" w:eastAsiaTheme="majorEastAsia" w:hAnsiTheme="majorHAnsi" w:cstheme="majorBidi"/>
      <w:kern w:val="24"/>
      <w:sz w:val="24"/>
      <w:szCs w:val="24"/>
      <w:lang w:eastAsia="ja-JP"/>
    </w:rPr>
  </w:style>
  <w:style w:type="paragraph" w:customStyle="1" w:styleId="Title2">
    <w:name w:val="Title 2"/>
    <w:basedOn w:val="Normal"/>
    <w:uiPriority w:val="1"/>
    <w:qFormat/>
    <w:rsid w:val="00257394"/>
    <w:pPr>
      <w:spacing w:after="0" w:line="480" w:lineRule="auto"/>
      <w:jc w:val="center"/>
    </w:pPr>
    <w:rPr>
      <w:rFonts w:eastAsiaTheme="minorEastAsia"/>
      <w:kern w:val="24"/>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180728">
      <w:bodyDiv w:val="1"/>
      <w:marLeft w:val="0"/>
      <w:marRight w:val="0"/>
      <w:marTop w:val="0"/>
      <w:marBottom w:val="0"/>
      <w:divBdr>
        <w:top w:val="none" w:sz="0" w:space="0" w:color="auto"/>
        <w:left w:val="none" w:sz="0" w:space="0" w:color="auto"/>
        <w:bottom w:val="none" w:sz="0" w:space="0" w:color="auto"/>
        <w:right w:val="none" w:sz="0" w:space="0" w:color="auto"/>
      </w:divBdr>
    </w:div>
    <w:div w:id="791096610">
      <w:bodyDiv w:val="1"/>
      <w:marLeft w:val="0"/>
      <w:marRight w:val="0"/>
      <w:marTop w:val="0"/>
      <w:marBottom w:val="0"/>
      <w:divBdr>
        <w:top w:val="none" w:sz="0" w:space="0" w:color="auto"/>
        <w:left w:val="none" w:sz="0" w:space="0" w:color="auto"/>
        <w:bottom w:val="none" w:sz="0" w:space="0" w:color="auto"/>
        <w:right w:val="none" w:sz="0" w:space="0" w:color="auto"/>
      </w:divBdr>
    </w:div>
    <w:div w:id="945427888">
      <w:bodyDiv w:val="1"/>
      <w:marLeft w:val="0"/>
      <w:marRight w:val="0"/>
      <w:marTop w:val="0"/>
      <w:marBottom w:val="0"/>
      <w:divBdr>
        <w:top w:val="none" w:sz="0" w:space="0" w:color="auto"/>
        <w:left w:val="none" w:sz="0" w:space="0" w:color="auto"/>
        <w:bottom w:val="none" w:sz="0" w:space="0" w:color="auto"/>
        <w:right w:val="none" w:sz="0" w:space="0" w:color="auto"/>
      </w:divBdr>
    </w:div>
    <w:div w:id="1684235220">
      <w:bodyDiv w:val="1"/>
      <w:marLeft w:val="0"/>
      <w:marRight w:val="0"/>
      <w:marTop w:val="0"/>
      <w:marBottom w:val="0"/>
      <w:divBdr>
        <w:top w:val="none" w:sz="0" w:space="0" w:color="auto"/>
        <w:left w:val="none" w:sz="0" w:space="0" w:color="auto"/>
        <w:bottom w:val="none" w:sz="0" w:space="0" w:color="auto"/>
        <w:right w:val="none" w:sz="0" w:space="0" w:color="auto"/>
      </w:divBdr>
    </w:div>
    <w:div w:id="1755935669">
      <w:bodyDiv w:val="1"/>
      <w:marLeft w:val="0"/>
      <w:marRight w:val="0"/>
      <w:marTop w:val="0"/>
      <w:marBottom w:val="0"/>
      <w:divBdr>
        <w:top w:val="none" w:sz="0" w:space="0" w:color="auto"/>
        <w:left w:val="none" w:sz="0" w:space="0" w:color="auto"/>
        <w:bottom w:val="none" w:sz="0" w:space="0" w:color="auto"/>
        <w:right w:val="none" w:sz="0" w:space="0" w:color="auto"/>
      </w:divBdr>
    </w:div>
    <w:div w:id="1866944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emf"/><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69FC37B54824D43A0EF27507E748197"/>
        <w:category>
          <w:name w:val="General"/>
          <w:gallery w:val="placeholder"/>
        </w:category>
        <w:types>
          <w:type w:val="bbPlcHdr"/>
        </w:types>
        <w:behaviors>
          <w:behavior w:val="content"/>
        </w:behaviors>
        <w:guid w:val="{6473F258-9B8C-4D2E-B593-FFAF04380731}"/>
      </w:docPartPr>
      <w:docPartBody>
        <w:p w:rsidR="00B10AB7" w:rsidRDefault="00C43466" w:rsidP="00C43466">
          <w:pPr>
            <w:pStyle w:val="569FC37B54824D43A0EF27507E748197"/>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466"/>
    <w:rsid w:val="00392CD0"/>
    <w:rsid w:val="00965846"/>
    <w:rsid w:val="00B10AB7"/>
    <w:rsid w:val="00C43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9FC37B54824D43A0EF27507E748197">
    <w:name w:val="569FC37B54824D43A0EF27507E748197"/>
    <w:rsid w:val="00C4346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5</Pages>
  <Words>571</Words>
  <Characters>3255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NAIVE BAYES</vt:lpstr>
    </vt:vector>
  </TitlesOfParts>
  <Company/>
  <LinksUpToDate>false</LinksUpToDate>
  <CharactersWithSpaces>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NAIVE BAYES</dc:title>
  <dc:subject/>
  <dc:creator>Arvind Pawar</dc:creator>
  <cp:keywords/>
  <dc:description/>
  <cp:lastModifiedBy>Arvind Pawar</cp:lastModifiedBy>
  <cp:revision>59</cp:revision>
  <dcterms:created xsi:type="dcterms:W3CDTF">2019-06-20T16:13:00Z</dcterms:created>
  <dcterms:modified xsi:type="dcterms:W3CDTF">2019-06-21T01:36:00Z</dcterms:modified>
</cp:coreProperties>
</file>