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A6F9" w14:textId="77777777" w:rsidR="00DD1A01" w:rsidRDefault="00DD1A01" w:rsidP="00DD1A01">
      <w:pPr>
        <w:spacing w:after="0" w:line="480" w:lineRule="auto"/>
        <w:jc w:val="right"/>
        <w:rPr>
          <w:rFonts w:ascii="Arial" w:hAnsi="Arial" w:cs="Arial"/>
          <w:b/>
        </w:rPr>
      </w:pPr>
      <w:r w:rsidRPr="009B2619">
        <w:rPr>
          <w:rFonts w:ascii="Arial" w:hAnsi="Arial" w:cs="Arial"/>
          <w:b/>
          <w:noProof/>
          <w:lang w:eastAsia="ms-MY"/>
        </w:rPr>
        <mc:AlternateContent>
          <mc:Choice Requires="wps">
            <w:drawing>
              <wp:anchor distT="45720" distB="45720" distL="114300" distR="114300" simplePos="0" relativeHeight="251659264" behindDoc="0" locked="0" layoutInCell="1" allowOverlap="1" wp14:anchorId="47417B23" wp14:editId="361DCA8D">
                <wp:simplePos x="0" y="0"/>
                <wp:positionH relativeFrom="margin">
                  <wp:align>right</wp:align>
                </wp:positionH>
                <wp:positionV relativeFrom="paragraph">
                  <wp:posOffset>-4445</wp:posOffset>
                </wp:positionV>
                <wp:extent cx="2360930" cy="295275"/>
                <wp:effectExtent l="0" t="0" r="0" b="0"/>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275"/>
                        </a:xfrm>
                        <a:prstGeom prst="rect">
                          <a:avLst/>
                        </a:prstGeom>
                        <a:noFill/>
                        <a:ln w="9525">
                          <a:noFill/>
                          <a:miter lim="800000"/>
                          <a:headEnd/>
                          <a:tailEnd/>
                        </a:ln>
                      </wps:spPr>
                      <wps:txbx>
                        <w:txbxContent>
                          <w:p w14:paraId="55F86FB9" w14:textId="77777777" w:rsidR="00DD1A01" w:rsidRPr="009B2619" w:rsidRDefault="00DD1A01" w:rsidP="00DD1A01">
                            <w:pPr>
                              <w:rPr>
                                <w:rFonts w:ascii="Arial" w:hAnsi="Arial" w:cs="Arial"/>
                                <w:b/>
                                <w:sz w:val="24"/>
                              </w:rPr>
                            </w:pPr>
                            <w:r w:rsidRPr="009B2619">
                              <w:rPr>
                                <w:rFonts w:ascii="Arial" w:hAnsi="Arial" w:cs="Arial"/>
                                <w:b/>
                                <w:sz w:val="24"/>
                              </w:rPr>
                              <w:t>RUJUKAN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7417B23" id="_x0000_t202" coordsize="21600,21600" o:spt="202" path="m,l,21600r21600,l21600,xe">
                <v:stroke joinstyle="miter"/>
                <v:path gradientshapeok="t" o:connecttype="rect"/>
              </v:shapetype>
              <v:shape id="Text Box 2" o:spid="_x0000_s1026" type="#_x0000_t202" style="position:absolute;left:0;text-align:left;margin-left:134.7pt;margin-top:-.35pt;width:185.9pt;height:23.25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" filled="f" stroked="f">
                <v:textbox>
                  <w:txbxContent>
                    <w:p w14:paraId="55F86FB9" w14:textId="77777777" w:rsidR="00DD1A01" w:rsidRPr="009B2619" w:rsidRDefault="00DD1A01" w:rsidP="00DD1A01">
                      <w:pPr>
                        <w:rPr>
                          <w:rFonts w:ascii="Arial" w:hAnsi="Arial" w:cs="Arial"/>
                          <w:b/>
                          <w:sz w:val="24"/>
                        </w:rPr>
                      </w:pPr>
                      <w:r w:rsidRPr="009B2619">
                        <w:rPr>
                          <w:rFonts w:ascii="Arial" w:hAnsi="Arial" w:cs="Arial"/>
                          <w:b/>
                          <w:sz w:val="24"/>
                        </w:rPr>
                        <w:t>RUJUKAN :</w:t>
                      </w:r>
                    </w:p>
                  </w:txbxContent>
                </v:textbox>
                <w10:wrap anchorx="margin"/>
              </v:shape>
            </w:pict>
          </mc:Fallback>
        </mc:AlternateContent>
      </w:r>
    </w:p>
    <w:p w14:paraId="136D6CFC" w14:textId="77777777" w:rsidR="00DD1A01" w:rsidRDefault="00DD1A01" w:rsidP="00DD1A01">
      <w:pPr>
        <w:spacing w:after="0" w:line="480" w:lineRule="auto"/>
        <w:jc w:val="right"/>
        <w:rPr>
          <w:rFonts w:ascii="Arial" w:hAnsi="Arial" w:cs="Arial"/>
          <w:b/>
        </w:rPr>
      </w:pPr>
    </w:p>
    <w:p w14:paraId="67FAC0CF" w14:textId="77777777" w:rsidR="00DD1A01" w:rsidRDefault="00DD1A01" w:rsidP="00DD1A01">
      <w:pPr>
        <w:spacing w:after="0" w:line="480" w:lineRule="auto"/>
        <w:jc w:val="center"/>
        <w:rPr>
          <w:noProof/>
          <w:lang w:eastAsia="ms-MY"/>
        </w:rPr>
      </w:pPr>
      <w:r>
        <w:rPr>
          <w:noProof/>
          <w:lang w:eastAsia="ms-MY"/>
        </w:rPr>
        <w:drawing>
          <wp:inline distT="0" distB="0" distL="0" distR="0" wp14:anchorId="2FF05F16" wp14:editId="337C9CFE">
            <wp:extent cx="1676400" cy="1257300"/>
            <wp:effectExtent l="0" t="0" r="0" b="0"/>
            <wp:docPr id="458" name="Picture 458" descr="Coat_of_arms_of_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at_of_arms_of_Malays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6400" cy="1257300"/>
                    </a:xfrm>
                    <a:prstGeom prst="rect">
                      <a:avLst/>
                    </a:prstGeom>
                    <a:noFill/>
                    <a:ln>
                      <a:noFill/>
                    </a:ln>
                  </pic:spPr>
                </pic:pic>
              </a:graphicData>
            </a:graphic>
          </wp:inline>
        </w:drawing>
      </w:r>
    </w:p>
    <w:p w14:paraId="19C3A70F" w14:textId="77777777" w:rsidR="00DD1A01" w:rsidRDefault="00DD1A01" w:rsidP="00DD1A01">
      <w:pPr>
        <w:spacing w:after="0" w:line="480" w:lineRule="auto"/>
        <w:jc w:val="center"/>
        <w:rPr>
          <w:rFonts w:ascii="Arial" w:hAnsi="Arial" w:cs="Arial"/>
          <w:b/>
        </w:rPr>
      </w:pPr>
    </w:p>
    <w:p w14:paraId="01ECA679" w14:textId="77777777" w:rsidR="00DD1A01" w:rsidRDefault="00DD1A01" w:rsidP="00DD1A01">
      <w:pPr>
        <w:spacing w:after="0" w:line="276" w:lineRule="auto"/>
        <w:jc w:val="center"/>
        <w:rPr>
          <w:rFonts w:ascii="Arial" w:hAnsi="Arial" w:cs="Arial"/>
          <w:b/>
          <w:sz w:val="44"/>
        </w:rPr>
      </w:pPr>
      <w:r>
        <w:rPr>
          <w:rFonts w:ascii="Arial" w:hAnsi="Arial" w:cs="Arial"/>
          <w:b/>
          <w:sz w:val="44"/>
        </w:rPr>
        <w:t>D03</w:t>
      </w:r>
    </w:p>
    <w:p w14:paraId="6EBB1006" w14:textId="77777777" w:rsidR="00DD1A01" w:rsidRPr="00DF2137" w:rsidRDefault="00DD1A01" w:rsidP="00DD1A01">
      <w:pPr>
        <w:spacing w:after="0" w:line="276" w:lineRule="auto"/>
        <w:jc w:val="center"/>
        <w:rPr>
          <w:rFonts w:ascii="Arial" w:hAnsi="Arial" w:cs="Arial"/>
          <w:b/>
          <w:sz w:val="44"/>
        </w:rPr>
      </w:pPr>
      <w:r w:rsidRPr="00DF2137">
        <w:rPr>
          <w:rFonts w:ascii="Arial" w:hAnsi="Arial" w:cs="Arial"/>
          <w:b/>
          <w:sz w:val="44"/>
        </w:rPr>
        <w:t xml:space="preserve">DOKUMEN </w:t>
      </w:r>
    </w:p>
    <w:p w14:paraId="1962AC7F" w14:textId="77777777" w:rsidR="00DD1A01" w:rsidRDefault="00DD1A01" w:rsidP="00DD1A01">
      <w:pPr>
        <w:spacing w:after="0" w:line="480" w:lineRule="auto"/>
        <w:jc w:val="center"/>
        <w:rPr>
          <w:rFonts w:ascii="Arial" w:hAnsi="Arial" w:cs="Arial"/>
          <w:b/>
          <w:sz w:val="44"/>
        </w:rPr>
      </w:pPr>
      <w:r>
        <w:rPr>
          <w:rFonts w:ascii="Arial" w:hAnsi="Arial" w:cs="Arial"/>
          <w:b/>
          <w:sz w:val="44"/>
        </w:rPr>
        <w:t>SPESIFIKASI</w:t>
      </w:r>
      <w:r w:rsidRPr="00DF2137">
        <w:rPr>
          <w:rFonts w:ascii="Arial" w:hAnsi="Arial" w:cs="Arial"/>
          <w:b/>
          <w:sz w:val="44"/>
        </w:rPr>
        <w:t xml:space="preserve"> </w:t>
      </w:r>
      <w:r>
        <w:rPr>
          <w:rFonts w:ascii="Arial" w:hAnsi="Arial" w:cs="Arial"/>
          <w:b/>
          <w:sz w:val="44"/>
        </w:rPr>
        <w:t>KEPERLUAN</w:t>
      </w:r>
      <w:r w:rsidRPr="00DF2137">
        <w:rPr>
          <w:rFonts w:ascii="Arial" w:hAnsi="Arial" w:cs="Arial"/>
          <w:b/>
          <w:sz w:val="44"/>
        </w:rPr>
        <w:t xml:space="preserve"> </w:t>
      </w:r>
      <w:r>
        <w:rPr>
          <w:rFonts w:ascii="Arial" w:hAnsi="Arial" w:cs="Arial"/>
          <w:b/>
          <w:sz w:val="44"/>
        </w:rPr>
        <w:t>SISTEM</w:t>
      </w:r>
      <w:r w:rsidRPr="00DF2137">
        <w:rPr>
          <w:rFonts w:ascii="Arial" w:hAnsi="Arial" w:cs="Arial"/>
          <w:b/>
          <w:sz w:val="44"/>
        </w:rPr>
        <w:t xml:space="preserve"> </w:t>
      </w:r>
      <w:r>
        <w:rPr>
          <w:rFonts w:ascii="Arial" w:hAnsi="Arial" w:cs="Arial"/>
          <w:b/>
          <w:sz w:val="44"/>
        </w:rPr>
        <w:t>(SRS)</w:t>
      </w:r>
    </w:p>
    <w:p w14:paraId="79804758" w14:textId="77777777" w:rsidR="00DD1A01" w:rsidRDefault="00DD1A01" w:rsidP="00DD1A01">
      <w:pPr>
        <w:spacing w:after="0" w:line="480" w:lineRule="auto"/>
        <w:jc w:val="center"/>
        <w:rPr>
          <w:rFonts w:ascii="Arial" w:hAnsi="Arial" w:cs="Arial"/>
          <w:b/>
          <w:sz w:val="44"/>
        </w:rPr>
      </w:pPr>
    </w:p>
    <w:p w14:paraId="493DF88C" w14:textId="70F15931" w:rsidR="00DD1A01" w:rsidRDefault="00B44A41" w:rsidP="00DD1A01">
      <w:pPr>
        <w:spacing w:after="0" w:line="480" w:lineRule="auto"/>
        <w:jc w:val="center"/>
        <w:rPr>
          <w:rFonts w:ascii="Arial" w:hAnsi="Arial" w:cs="Arial"/>
          <w:b/>
          <w:sz w:val="44"/>
        </w:rPr>
      </w:pPr>
      <w:r>
        <w:rPr>
          <w:rFonts w:ascii="Arial" w:hAnsi="Arial" w:cs="Arial"/>
          <w:b/>
          <w:sz w:val="44"/>
        </w:rPr>
        <w:t>OSC Pelesenan PBT</w:t>
      </w:r>
      <w:r w:rsidR="00DD1A01">
        <w:rPr>
          <w:rFonts w:ascii="Arial" w:hAnsi="Arial" w:cs="Arial"/>
          <w:b/>
          <w:sz w:val="44"/>
        </w:rPr>
      </w:r>
      <w:r>
        <w:rPr>
          <w:rFonts w:ascii="Arial" w:hAnsi="Arial" w:cs="Arial"/>
          <w:b/>
          <w:sz w:val="44"/>
        </w:rPr>
      </w:r>
    </w:p>
    <w:p w14:paraId="6974FD2E" w14:textId="77777777" w:rsidR="00DD1A01" w:rsidRPr="00DF2137" w:rsidRDefault="00DD1A01" w:rsidP="00DD1A01">
      <w:pPr>
        <w:spacing w:after="0" w:line="360" w:lineRule="auto"/>
        <w:jc w:val="center"/>
        <w:rPr>
          <w:rFonts w:ascii="Arial" w:hAnsi="Arial" w:cs="Arial"/>
        </w:rPr>
      </w:pPr>
      <w:r w:rsidRPr="00DF2137">
        <w:rPr>
          <w:rFonts w:ascii="Arial" w:hAnsi="Arial" w:cs="Arial"/>
        </w:rPr>
        <w:t>(Sertakan nama modul</w:t>
      </w:r>
      <w:r>
        <w:rPr>
          <w:rFonts w:ascii="Arial" w:hAnsi="Arial" w:cs="Arial"/>
        </w:rPr>
        <w:t xml:space="preserve"> di bawah nama sistem</w:t>
      </w:r>
      <w:r w:rsidRPr="00DF2137">
        <w:rPr>
          <w:rFonts w:ascii="Arial" w:hAnsi="Arial" w:cs="Arial"/>
        </w:rPr>
        <w:t xml:space="preserve"> sekiranya dokumen disediakan secara berasingan bagi setiap modul di bawah sistem yang sama)</w:t>
      </w:r>
    </w:p>
    <w:p w14:paraId="4821C43F" w14:textId="77777777" w:rsidR="00DD1A01" w:rsidRDefault="00DD1A01" w:rsidP="00DD1A01">
      <w:pPr>
        <w:spacing w:after="0" w:line="480" w:lineRule="auto"/>
        <w:jc w:val="both"/>
        <w:rPr>
          <w:rFonts w:ascii="Arial" w:hAnsi="Arial" w:cs="Arial"/>
          <w:b/>
        </w:rPr>
      </w:pPr>
    </w:p>
    <w:p w14:paraId="52728C5D" w14:textId="77777777" w:rsidR="00DD1A01" w:rsidRDefault="00DD1A01" w:rsidP="00DD1A01">
      <w:pPr>
        <w:spacing w:after="0" w:line="480" w:lineRule="auto"/>
        <w:jc w:val="both"/>
        <w:rPr>
          <w:rFonts w:ascii="Arial" w:hAnsi="Arial" w:cs="Arial"/>
          <w:b/>
        </w:rPr>
      </w:pPr>
    </w:p>
    <w:p w14:paraId="0F7F9FB5" w14:textId="77777777" w:rsidR="00DD1A01" w:rsidRDefault="00DD1A01" w:rsidP="00DD1A01">
      <w:pPr>
        <w:spacing w:after="0" w:line="480" w:lineRule="auto"/>
        <w:jc w:val="both"/>
        <w:rPr>
          <w:rFonts w:ascii="Arial" w:hAnsi="Arial" w:cs="Arial"/>
          <w:b/>
        </w:rPr>
      </w:pPr>
    </w:p>
    <w:tbl>
      <w:tblPr>
        <w:tblStyle w:val="TableGrid"/>
        <w:tblW w:w="14727" w:type="dxa"/>
        <w:tblLook w:val="04A0" w:firstRow="1" w:lastRow="0" w:firstColumn="1" w:lastColumn="0" w:noHBand="0" w:noVBand="1"/>
      </w:tblPr>
      <w:tblGrid>
        <w:gridCol w:w="2830"/>
        <w:gridCol w:w="567"/>
        <w:gridCol w:w="5665"/>
        <w:gridCol w:w="5665"/>
      </w:tblGrid>
      <w:tr w:rsidR="006B7315" w14:paraId="1B8B702D" w14:textId="77777777" w:rsidTr="0040582D">
        <w:trPr>
          <w:trHeight w:val="639"/>
        </w:trPr>
        <w:tc>
          <w:tcPr>
            <w:tcW w:w="2830" w:type="dxa"/>
            <w:shd w:val="clear" w:color="auto" w:fill="F2F2F2" w:themeFill="background1" w:themeFillShade="F2"/>
            <w:vAlign w:val="center"/>
          </w:tcPr>
          <w:p w14:paraId="2E1EA704" w14:textId="77777777" w:rsidR="006B7315" w:rsidRPr="003B3FD2" w:rsidRDefault="006B7315" w:rsidP="006B7315">
            <w:pPr>
              <w:rPr>
                <w:rFonts w:ascii="Arial" w:hAnsi="Arial" w:cs="Arial"/>
                <w:b/>
                <w:sz w:val="22"/>
              </w:rPr>
            </w:pPr>
            <w:r w:rsidRPr="003B3FD2">
              <w:rPr>
                <w:rFonts w:ascii="Arial" w:hAnsi="Arial" w:cs="Arial"/>
                <w:b/>
                <w:sz w:val="22"/>
              </w:rPr>
              <w:t>NAMA AGENSI</w:t>
            </w:r>
          </w:p>
        </w:tc>
        <w:tc>
          <w:tcPr>
            <w:tcW w:w="567" w:type="dxa"/>
            <w:shd w:val="clear" w:color="auto" w:fill="F2F2F2" w:themeFill="background1" w:themeFillShade="F2"/>
            <w:vAlign w:val="center"/>
          </w:tcPr>
          <w:p w14:paraId="68FA0A22" w14:textId="77777777" w:rsidR="006B7315" w:rsidRDefault="006B7315" w:rsidP="006B7315">
            <w:pPr>
              <w:jc w:val="center"/>
              <w:rPr>
                <w:rFonts w:ascii="Arial" w:hAnsi="Arial" w:cs="Arial"/>
                <w:b/>
              </w:rPr>
            </w:pPr>
            <w:r>
              <w:rPr>
                <w:rFonts w:ascii="Arial" w:hAnsi="Arial" w:cs="Arial"/>
                <w:b/>
              </w:rPr>
              <w:t>:</w:t>
            </w:r>
          </w:p>
        </w:tc>
        <w:tc>
          <w:tcPr>
            <w:tcW w:w="5665" w:type="dxa"/>
            <w:vAlign w:val="center"/>
          </w:tcPr>
          <w:p>
            <w:r>
              <w:t>Pihak Berkuasa Tempatan (PBT)</w:t>
            </w:r>
          </w:p>
        </w:tc>
        <w:tc>
          <w:tcPr>
            <w:tcW w:w="5665" w:type="dxa"/>
            <w:vAlign w:val="center"/>
          </w:tcPr>
          <w:p w14:paraId="5B63B7B5" w14:textId="4DC03736" w:rsidR="006B7315" w:rsidRDefault="006B7315" w:rsidP="006B7315">
            <w:pPr>
              <w:rPr>
                <w:rFonts w:ascii="Arial" w:hAnsi="Arial" w:cs="Arial"/>
                <w:b/>
              </w:rPr>
            </w:pPr>
          </w:p>
        </w:tc>
      </w:tr>
      <w:tr w:rsidR="006B7315" w14:paraId="51060418" w14:textId="77777777" w:rsidTr="0040582D">
        <w:trPr>
          <w:trHeight w:val="658"/>
        </w:trPr>
        <w:tc>
          <w:tcPr>
            <w:tcW w:w="2830" w:type="dxa"/>
            <w:shd w:val="clear" w:color="auto" w:fill="F2F2F2" w:themeFill="background1" w:themeFillShade="F2"/>
            <w:vAlign w:val="center"/>
          </w:tcPr>
          <w:p w14:paraId="4F5B2485" w14:textId="77777777" w:rsidR="006B7315" w:rsidRPr="003B3FD2" w:rsidRDefault="006B7315" w:rsidP="006B7315">
            <w:pPr>
              <w:rPr>
                <w:rFonts w:ascii="Arial" w:hAnsi="Arial" w:cs="Arial"/>
                <w:b/>
                <w:sz w:val="22"/>
              </w:rPr>
            </w:pPr>
            <w:r w:rsidRPr="003B3FD2">
              <w:rPr>
                <w:rFonts w:ascii="Arial" w:hAnsi="Arial" w:cs="Arial"/>
                <w:b/>
                <w:sz w:val="22"/>
              </w:rPr>
              <w:t>NAMA AG</w:t>
            </w:r>
            <w:r>
              <w:rPr>
                <w:rFonts w:ascii="Arial" w:hAnsi="Arial" w:cs="Arial"/>
                <w:b/>
                <w:sz w:val="22"/>
              </w:rPr>
              <w:t xml:space="preserve">ENSI </w:t>
            </w:r>
            <w:r w:rsidRPr="003B3FD2">
              <w:rPr>
                <w:rFonts w:ascii="Arial" w:hAnsi="Arial" w:cs="Arial"/>
                <w:b/>
                <w:sz w:val="22"/>
              </w:rPr>
              <w:t>INDUK</w:t>
            </w:r>
          </w:p>
        </w:tc>
        <w:tc>
          <w:tcPr>
            <w:tcW w:w="567" w:type="dxa"/>
            <w:shd w:val="clear" w:color="auto" w:fill="F2F2F2" w:themeFill="background1" w:themeFillShade="F2"/>
            <w:vAlign w:val="center"/>
          </w:tcPr>
          <w:p w14:paraId="7694E8AA" w14:textId="77777777" w:rsidR="006B7315" w:rsidRDefault="006B7315" w:rsidP="006B7315">
            <w:pPr>
              <w:jc w:val="center"/>
              <w:rPr>
                <w:rFonts w:ascii="Arial" w:hAnsi="Arial" w:cs="Arial"/>
                <w:b/>
              </w:rPr>
            </w:pPr>
            <w:r>
              <w:rPr>
                <w:rFonts w:ascii="Arial" w:hAnsi="Arial" w:cs="Arial"/>
                <w:b/>
              </w:rPr>
              <w:t>:</w:t>
            </w:r>
          </w:p>
        </w:tc>
        <w:tc>
          <w:tcPr>
            <w:tcW w:w="5665" w:type="dxa"/>
            <w:vAlign w:val="center"/>
          </w:tcPr>
          <w:p>
            <w:r>
              <w:t>Kementerian Perumahan dan Kerajaan Tempatan (KPKT)</w:t>
            </w:r>
          </w:p>
        </w:tc>
        <w:tc>
          <w:tcPr>
            <w:tcW w:w="5665" w:type="dxa"/>
            <w:vAlign w:val="center"/>
          </w:tcPr>
          <w:p w14:paraId="49AEC69B" w14:textId="08E6CE9F" w:rsidR="006B7315" w:rsidRDefault="006B7315" w:rsidP="006B7315">
            <w:pPr>
              <w:rPr>
                <w:rFonts w:ascii="Arial" w:hAnsi="Arial" w:cs="Arial"/>
                <w:b/>
              </w:rPr>
            </w:pPr>
          </w:p>
        </w:tc>
      </w:tr>
      <w:tr w:rsidR="006B7315" w14:paraId="45321943" w14:textId="77777777" w:rsidTr="0040582D">
        <w:trPr>
          <w:trHeight w:val="641"/>
        </w:trPr>
        <w:tc>
          <w:tcPr>
            <w:tcW w:w="2830" w:type="dxa"/>
            <w:shd w:val="clear" w:color="auto" w:fill="F2F2F2" w:themeFill="background1" w:themeFillShade="F2"/>
            <w:vAlign w:val="center"/>
          </w:tcPr>
          <w:p w14:paraId="6ED7FA1D" w14:textId="77777777" w:rsidR="006B7315" w:rsidRPr="003B3FD2" w:rsidRDefault="006B7315" w:rsidP="006B7315">
            <w:pPr>
              <w:rPr>
                <w:rFonts w:ascii="Arial" w:hAnsi="Arial" w:cs="Arial"/>
                <w:b/>
                <w:sz w:val="22"/>
              </w:rPr>
            </w:pPr>
            <w:r w:rsidRPr="003B3FD2">
              <w:rPr>
                <w:rFonts w:ascii="Arial" w:hAnsi="Arial" w:cs="Arial"/>
                <w:b/>
                <w:sz w:val="22"/>
              </w:rPr>
              <w:t>TARIKH DOKUMEN</w:t>
            </w:r>
          </w:p>
        </w:tc>
        <w:tc>
          <w:tcPr>
            <w:tcW w:w="567" w:type="dxa"/>
            <w:shd w:val="clear" w:color="auto" w:fill="F2F2F2" w:themeFill="background1" w:themeFillShade="F2"/>
            <w:vAlign w:val="center"/>
          </w:tcPr>
          <w:p w14:paraId="6EA30BDD" w14:textId="77777777" w:rsidR="006B7315" w:rsidRDefault="006B7315" w:rsidP="006B7315">
            <w:pPr>
              <w:jc w:val="center"/>
              <w:rPr>
                <w:rFonts w:ascii="Arial" w:hAnsi="Arial" w:cs="Arial"/>
                <w:b/>
              </w:rPr>
            </w:pPr>
            <w:r>
              <w:rPr>
                <w:rFonts w:ascii="Arial" w:hAnsi="Arial" w:cs="Arial"/>
                <w:b/>
              </w:rPr>
              <w:t>:</w:t>
            </w:r>
          </w:p>
        </w:tc>
        <w:tc>
          <w:tcPr>
            <w:tcW w:w="5665" w:type="dxa"/>
            <w:vAlign w:val="center"/>
          </w:tcPr>
          <w:p>
            <w:r>
              <w:t>25 November 2024</w:t>
            </w:r>
          </w:p>
        </w:tc>
        <w:tc>
          <w:tcPr>
            <w:tcW w:w="5665" w:type="dxa"/>
            <w:vAlign w:val="center"/>
          </w:tcPr>
          <w:p w14:paraId="000B1BB2" w14:textId="7A5F0B8F" w:rsidR="006B7315" w:rsidRDefault="006B7315" w:rsidP="006B7315">
            <w:pPr>
              <w:rPr>
                <w:rFonts w:ascii="Arial" w:hAnsi="Arial" w:cs="Arial"/>
                <w:b/>
              </w:rPr>
            </w:pPr>
          </w:p>
        </w:tc>
      </w:tr>
      <w:tr w:rsidR="006B7315" w14:paraId="7C5DE770" w14:textId="77777777" w:rsidTr="0040582D">
        <w:trPr>
          <w:trHeight w:val="619"/>
        </w:trPr>
        <w:tc>
          <w:tcPr>
            <w:tcW w:w="2830" w:type="dxa"/>
            <w:shd w:val="clear" w:color="auto" w:fill="F2F2F2" w:themeFill="background1" w:themeFillShade="F2"/>
            <w:vAlign w:val="center"/>
          </w:tcPr>
          <w:p w14:paraId="2DFFEF84" w14:textId="77777777" w:rsidR="006B7315" w:rsidRPr="003B3FD2" w:rsidRDefault="006B7315" w:rsidP="006B7315">
            <w:pPr>
              <w:rPr>
                <w:rFonts w:ascii="Arial" w:hAnsi="Arial" w:cs="Arial"/>
                <w:b/>
                <w:sz w:val="22"/>
              </w:rPr>
            </w:pPr>
            <w:r w:rsidRPr="003B3FD2">
              <w:rPr>
                <w:rFonts w:ascii="Arial" w:hAnsi="Arial" w:cs="Arial"/>
                <w:b/>
                <w:sz w:val="22"/>
              </w:rPr>
              <w:t>VERSI DOKUMEN</w:t>
            </w:r>
          </w:p>
        </w:tc>
        <w:tc>
          <w:tcPr>
            <w:tcW w:w="567" w:type="dxa"/>
            <w:shd w:val="clear" w:color="auto" w:fill="F2F2F2" w:themeFill="background1" w:themeFillShade="F2"/>
            <w:vAlign w:val="center"/>
          </w:tcPr>
          <w:p w14:paraId="4E9469B4" w14:textId="77777777" w:rsidR="006B7315" w:rsidRDefault="006B7315" w:rsidP="006B7315">
            <w:pPr>
              <w:jc w:val="center"/>
              <w:rPr>
                <w:rFonts w:ascii="Arial" w:hAnsi="Arial" w:cs="Arial"/>
                <w:b/>
              </w:rPr>
            </w:pPr>
            <w:r>
              <w:rPr>
                <w:rFonts w:ascii="Arial" w:hAnsi="Arial" w:cs="Arial"/>
                <w:b/>
              </w:rPr>
              <w:t>:</w:t>
            </w:r>
          </w:p>
        </w:tc>
        <w:tc>
          <w:tcPr>
            <w:tcW w:w="5665" w:type="dxa"/>
            <w:vAlign w:val="center"/>
          </w:tcPr>
          <w:p>
            <w:r>
              <w:t>1.0</w:t>
            </w:r>
          </w:p>
        </w:tc>
        <w:tc>
          <w:tcPr>
            <w:tcW w:w="5665" w:type="dxa"/>
            <w:vAlign w:val="center"/>
          </w:tcPr>
          <w:p w14:paraId="2EA7F48F" w14:textId="078D6428" w:rsidR="006B7315" w:rsidRDefault="006B7315" w:rsidP="006B7315">
            <w:pPr>
              <w:rPr>
                <w:rFonts w:ascii="Arial" w:hAnsi="Arial" w:cs="Arial"/>
                <w:b/>
              </w:rPr>
            </w:pPr>
          </w:p>
        </w:tc>
      </w:tr>
    </w:tbl>
    <w:p w14:paraId="3984BD8E" w14:textId="77777777" w:rsidR="00DD1A01" w:rsidRDefault="00DD1A01" w:rsidP="00DD1A01">
      <w:pPr>
        <w:spacing w:after="0" w:line="480" w:lineRule="auto"/>
        <w:jc w:val="center"/>
        <w:rPr>
          <w:rFonts w:ascii="Arial" w:hAnsi="Arial" w:cs="Arial"/>
          <w:sz w:val="20"/>
        </w:rPr>
      </w:pPr>
    </w:p>
    <w:p w14:paraId="3468D2D1" w14:textId="77777777" w:rsidR="00DD1A01" w:rsidRPr="00203BF0" w:rsidRDefault="00DD1A01" w:rsidP="00DD1A01">
      <w:pPr>
        <w:pStyle w:val="Style1"/>
        <w:numPr>
          <w:ilvl w:val="0"/>
          <w:numId w:val="4"/>
        </w:numPr>
        <w:spacing w:after="240" w:line="276" w:lineRule="auto"/>
        <w:ind w:left="567" w:hanging="567"/>
        <w:rPr>
          <w:sz w:val="22"/>
          <w:szCs w:val="22"/>
        </w:rPr>
      </w:pPr>
      <w:r w:rsidRPr="00203BF0">
        <w:rPr>
          <w:sz w:val="22"/>
          <w:szCs w:val="22"/>
        </w:rPr>
        <w:lastRenderedPageBreak/>
        <w:t>Keterangan Dokumen</w:t>
      </w:r>
    </w:p>
    <w:p w14:paraId="346C7AC9" w14:textId="77777777" w:rsidR="00DD1A01"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adalah ruangan untuk menyatakan secara ringkas keterangan berkenaan dokumen yang disediakan.</w:t>
      </w:r>
    </w:p>
    <w:p w14:paraId="68E0136D" w14:textId="77777777" w:rsidR="00B44A41" w:rsidRDefault="00B44A41" w:rsidP="00DD1A01">
      <w:pPr>
        <w:pStyle w:val="ListParagraph"/>
        <w:spacing w:after="0" w:line="276" w:lineRule="auto"/>
        <w:ind w:left="567"/>
        <w:contextualSpacing w:val="0"/>
        <w:jc w:val="both"/>
        <w:rPr>
          <w:rFonts w:ascii="Arial" w:hAnsi="Arial" w:cs="Arial"/>
        </w:rPr>
      </w:pPr>
    </w:p>
    <w:p w14:paraId="792C6080" w14:textId="64FAC271" w:rsidR="00B44A41" w:rsidRPr="00203BF0" w:rsidRDefault="00B44A41" w:rsidP="00DD1A01">
      <w:pPr>
        <w:pStyle w:val="ListParagraph"/>
        <w:spacing w:after="0" w:line="276" w:lineRule="auto"/>
        <w:ind w:left="567"/>
        <w:contextualSpacing w:val="0"/>
        <w:jc w:val="both"/>
        <w:rPr>
          <w:rFonts w:ascii="Arial" w:hAnsi="Arial" w:cs="Arial"/>
          <w:b/>
        </w:rPr>
      </w:pPr>
      <w:r>
        <w:rPr>
          <w:rFonts w:ascii="Arial" w:hAnsi="Arial" w:cs="Arial"/>
        </w:rPr>
        <w:t>Dokumen ini menerangkan Spesifikasi Keperluan Sistem (SRS) bagi sistem OSC Pelesenan PBT yang merangkumi keperluan fungsian dan bukan fungsian, aliran proses, peranan pengguna, peraturan perniagaan, integrasi sistem, keselamatan, serta pematuhan piawaian kerajaan bagi menyokong pengurusan pelesenan PBT secara menyeluruh dan bersepadu.</w:t>
      </w:r>
    </w:p>
    <w:p w14:paraId="40AF4936" w14:textId="77777777" w:rsidR="00DD1A01" w:rsidRPr="00203BF0" w:rsidRDefault="00DD1A01" w:rsidP="00DD1A01">
      <w:pPr>
        <w:spacing w:after="0" w:line="276" w:lineRule="auto"/>
        <w:jc w:val="both"/>
        <w:rPr>
          <w:rFonts w:ascii="Arial" w:hAnsi="Arial" w:cs="Arial"/>
          <w:b/>
        </w:rPr>
      </w:pPr>
    </w:p>
    <w:p w14:paraId="1F986E71" w14:textId="77777777" w:rsidR="00DD1A01" w:rsidRPr="00203BF0" w:rsidRDefault="00DD1A01" w:rsidP="00B44A41">
      <w:pPr>
        <w:pStyle w:val="Style1"/>
        <w:tabs>
          <w:tab w:val="left" w:pos="567"/>
        </w:tabs>
        <w:spacing w:after="240" w:line="276" w:lineRule="auto"/>
        <w:ind w:left="709"/>
        <w:rPr>
          <w:sz w:val="22"/>
          <w:szCs w:val="22"/>
        </w:rPr>
      </w:pPr>
      <w:r w:rsidRPr="00203BF0">
        <w:rPr>
          <w:sz w:val="22"/>
          <w:szCs w:val="22"/>
        </w:rPr>
        <w:t>Semakan dan Pengesahan Dokumen</w:t>
      </w:r>
    </w:p>
    <w:p w14:paraId="35D1A604"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adalah ruangan bagi pegawai-pegawai yang bertanggungjawab untuk melakukan semakan dan pengesahan kepada maklumat-maklumat yang terkandung di dalam dokumen ini. Sila sertakan maklumat seperti nama, jawatan, tandatangan dan tarikh semakan atau kelulusan. Contoh jadual semakan dan pengesahan adalah seperti berikut :</w:t>
      </w:r>
    </w:p>
    <w:p w14:paraId="46DAAD70" w14:textId="77777777" w:rsidR="00DD1A01" w:rsidRPr="00203BF0" w:rsidRDefault="00DD1A01" w:rsidP="00DD1A01">
      <w:pPr>
        <w:spacing w:after="0" w:line="276" w:lineRule="auto"/>
        <w:ind w:left="576"/>
        <w:jc w:val="both"/>
        <w:rPr>
          <w:rFonts w:ascii="Arial" w:hAnsi="Arial" w:cs="Arial"/>
        </w:rPr>
      </w:pPr>
    </w:p>
    <w:p w14:paraId="4E3C6E30" w14:textId="77777777" w:rsidR="00DD1A01" w:rsidRPr="00203BF0" w:rsidRDefault="00DD1A01" w:rsidP="00DD1A01">
      <w:pPr>
        <w:spacing w:line="276" w:lineRule="auto"/>
        <w:ind w:left="567"/>
        <w:jc w:val="both"/>
        <w:rPr>
          <w:rFonts w:ascii="Arial" w:hAnsi="Arial" w:cs="Arial"/>
        </w:rPr>
      </w:pPr>
      <w:r>
        <w:rPr>
          <w:rFonts w:ascii="Arial" w:hAnsi="Arial" w:cs="Arial"/>
          <w:b/>
        </w:rPr>
        <w:t>SEMAKAN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1985"/>
        <w:gridCol w:w="3260"/>
        <w:gridCol w:w="1701"/>
        <w:gridCol w:w="1559"/>
      </w:tblGrid>
      <w:tr w:rsidR="00DD1A01" w:rsidRPr="00203BF0" w14:paraId="09FF59AF" w14:textId="77777777" w:rsidTr="00FD49B0">
        <w:trPr>
          <w:cantSplit/>
          <w:trHeight w:val="525"/>
        </w:trPr>
        <w:tc>
          <w:tcPr>
            <w:tcW w:w="1985" w:type="dxa"/>
            <w:shd w:val="clear" w:color="auto" w:fill="E6E6E6"/>
            <w:vAlign w:val="center"/>
          </w:tcPr>
          <w:p w14:paraId="7F5C12BB"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Disemak Oleh</w:t>
            </w:r>
          </w:p>
        </w:tc>
        <w:tc>
          <w:tcPr>
            <w:tcW w:w="3260" w:type="dxa"/>
            <w:shd w:val="clear" w:color="auto" w:fill="E6E6E6"/>
            <w:vAlign w:val="center"/>
          </w:tcPr>
          <w:p w14:paraId="0A479456"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Jawatan</w:t>
            </w:r>
          </w:p>
        </w:tc>
        <w:tc>
          <w:tcPr>
            <w:tcW w:w="1701" w:type="dxa"/>
            <w:shd w:val="clear" w:color="auto" w:fill="E6E6E6"/>
            <w:vAlign w:val="center"/>
          </w:tcPr>
          <w:p w14:paraId="77125937"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Tandatangan</w:t>
            </w:r>
          </w:p>
        </w:tc>
        <w:tc>
          <w:tcPr>
            <w:tcW w:w="1559" w:type="dxa"/>
            <w:shd w:val="clear" w:color="auto" w:fill="E6E6E6"/>
            <w:vAlign w:val="center"/>
          </w:tcPr>
          <w:p w14:paraId="15F5991B"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Tarikh Semakan</w:t>
            </w:r>
          </w:p>
        </w:tc>
      </w:tr>
      <w:tr w:rsidR="00DD1A01" w:rsidRPr="00203BF0" w14:paraId="500369DA" w14:textId="77777777" w:rsidTr="00FD49B0">
        <w:trPr>
          <w:cantSplit/>
          <w:trHeight w:val="541"/>
        </w:trPr>
        <w:tc>
          <w:tcPr>
            <w:tcW w:w="1985" w:type="dxa"/>
            <w:shd w:val="clear" w:color="auto" w:fill="FFFFFF"/>
          </w:tcPr>
          <w:p w14:paraId="24203CE2"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03CC6752"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53A477A0"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678E0FDC"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r w:rsidR="00DD1A01" w:rsidRPr="00203BF0" w14:paraId="14273039" w14:textId="77777777" w:rsidTr="00FD49B0">
        <w:trPr>
          <w:cantSplit/>
          <w:trHeight w:val="553"/>
        </w:trPr>
        <w:tc>
          <w:tcPr>
            <w:tcW w:w="1985" w:type="dxa"/>
            <w:shd w:val="clear" w:color="auto" w:fill="FFFFFF"/>
          </w:tcPr>
          <w:p w14:paraId="2E009E7F"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68CD40DB"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253DFFC8" w14:textId="77777777" w:rsidR="00DD1A01" w:rsidRPr="00203BF0" w:rsidRDefault="00DD1A01" w:rsidP="00FD49B0">
            <w:pPr>
              <w:pStyle w:val="TableText"/>
              <w:spacing w:line="276" w:lineRule="auto"/>
              <w:jc w:val="center"/>
              <w:rPr>
                <w:rFonts w:cs="Arial"/>
                <w:sz w:val="22"/>
                <w:szCs w:val="22"/>
                <w:lang w:val="nl-NL"/>
              </w:rPr>
            </w:pPr>
          </w:p>
        </w:tc>
        <w:tc>
          <w:tcPr>
            <w:tcW w:w="1559" w:type="dxa"/>
            <w:shd w:val="clear" w:color="auto" w:fill="FFFFFF"/>
          </w:tcPr>
          <w:p w14:paraId="568A568D" w14:textId="77777777" w:rsidR="00DD1A01" w:rsidRPr="00203BF0" w:rsidRDefault="00DD1A01" w:rsidP="00FD49B0">
            <w:pPr>
              <w:pStyle w:val="TableText"/>
              <w:spacing w:line="276" w:lineRule="auto"/>
              <w:rPr>
                <w:rFonts w:cs="Arial"/>
                <w:sz w:val="22"/>
                <w:szCs w:val="22"/>
                <w:lang w:val="nl-NL"/>
              </w:rPr>
            </w:pPr>
          </w:p>
        </w:tc>
      </w:tr>
    </w:tbl>
    <w:p w14:paraId="3E71BBBF" w14:textId="77777777" w:rsidR="00DD1A01" w:rsidRPr="00203BF0" w:rsidRDefault="00DD1A01" w:rsidP="00DD1A01">
      <w:pPr>
        <w:pStyle w:val="ListParagraph"/>
        <w:spacing w:after="0" w:line="276" w:lineRule="auto"/>
        <w:ind w:left="1080"/>
        <w:contextualSpacing w:val="0"/>
        <w:jc w:val="both"/>
        <w:rPr>
          <w:rFonts w:ascii="Arial" w:hAnsi="Arial" w:cs="Arial"/>
        </w:rPr>
      </w:pPr>
    </w:p>
    <w:p w14:paraId="2C3C5B57" w14:textId="77777777" w:rsidR="00DD1A01" w:rsidRPr="00203BF0" w:rsidRDefault="00DD1A01" w:rsidP="00B44A41">
      <w:pPr>
        <w:pStyle w:val="ListParagraph"/>
        <w:tabs>
          <w:tab w:val="left" w:pos="709"/>
        </w:tabs>
        <w:spacing w:line="276" w:lineRule="auto"/>
        <w:ind w:left="708"/>
        <w:contextualSpacing w:val="0"/>
        <w:jc w:val="both"/>
        <w:rPr>
          <w:rFonts w:ascii="Arial" w:hAnsi="Arial" w:cs="Arial"/>
        </w:rPr>
      </w:pPr>
      <w:r w:rsidRPr="00203BF0">
        <w:rPr>
          <w:rFonts w:ascii="Arial" w:hAnsi="Arial" w:cs="Arial"/>
          <w:b/>
        </w:rPr>
        <w:t>PENGESAHAN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1985"/>
        <w:gridCol w:w="3260"/>
        <w:gridCol w:w="1701"/>
        <w:gridCol w:w="1559"/>
      </w:tblGrid>
      <w:tr w:rsidR="00DD1A01" w:rsidRPr="00203BF0" w14:paraId="1A8A16CB" w14:textId="77777777" w:rsidTr="00FD49B0">
        <w:trPr>
          <w:cantSplit/>
          <w:trHeight w:val="665"/>
        </w:trPr>
        <w:tc>
          <w:tcPr>
            <w:tcW w:w="1985" w:type="dxa"/>
            <w:shd w:val="clear" w:color="auto" w:fill="E6E6E6"/>
            <w:vAlign w:val="center"/>
          </w:tcPr>
          <w:p w14:paraId="2288E0FD"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Disahkan Oleh</w:t>
            </w:r>
          </w:p>
        </w:tc>
        <w:tc>
          <w:tcPr>
            <w:tcW w:w="3260" w:type="dxa"/>
            <w:shd w:val="clear" w:color="auto" w:fill="E6E6E6"/>
            <w:vAlign w:val="center"/>
          </w:tcPr>
          <w:p w14:paraId="782C0F37"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Jawatan</w:t>
            </w:r>
          </w:p>
        </w:tc>
        <w:tc>
          <w:tcPr>
            <w:tcW w:w="1701" w:type="dxa"/>
            <w:shd w:val="clear" w:color="auto" w:fill="E6E6E6"/>
            <w:vAlign w:val="center"/>
          </w:tcPr>
          <w:p w14:paraId="4D50B1DB"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Tandatangan</w:t>
            </w:r>
          </w:p>
        </w:tc>
        <w:tc>
          <w:tcPr>
            <w:tcW w:w="1559" w:type="dxa"/>
            <w:shd w:val="clear" w:color="auto" w:fill="E6E6E6"/>
            <w:vAlign w:val="center"/>
          </w:tcPr>
          <w:p w14:paraId="2BC40895"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Tarikh Semakan</w:t>
            </w:r>
          </w:p>
        </w:tc>
      </w:tr>
      <w:tr w:rsidR="00DD1A01" w:rsidRPr="00203BF0" w14:paraId="5A494B91" w14:textId="77777777" w:rsidTr="00FD49B0">
        <w:trPr>
          <w:cantSplit/>
          <w:trHeight w:val="545"/>
        </w:trPr>
        <w:tc>
          <w:tcPr>
            <w:tcW w:w="1985" w:type="dxa"/>
            <w:shd w:val="clear" w:color="auto" w:fill="FFFFFF"/>
          </w:tcPr>
          <w:p w14:paraId="3E993B58"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17867165"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1BB8DBAD"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1DD0473A"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r w:rsidR="00DD1A01" w:rsidRPr="00203BF0" w14:paraId="5495889F" w14:textId="77777777" w:rsidTr="00FD49B0">
        <w:trPr>
          <w:cantSplit/>
          <w:trHeight w:val="545"/>
        </w:trPr>
        <w:tc>
          <w:tcPr>
            <w:tcW w:w="1985" w:type="dxa"/>
            <w:shd w:val="clear" w:color="auto" w:fill="FFFFFF"/>
          </w:tcPr>
          <w:p w14:paraId="48E4EF2A"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11B7F0E8"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58A1B52B"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4EB01800"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bl>
    <w:p w14:paraId="07A726B0" w14:textId="77777777" w:rsidR="00DD1A01" w:rsidRPr="00203BF0" w:rsidRDefault="00DD1A01" w:rsidP="00B44A41">
      <w:pPr>
        <w:pStyle w:val="Style1"/>
        <w:tabs>
          <w:tab w:val="left" w:pos="567"/>
          <w:tab w:val="left" w:pos="1276"/>
        </w:tabs>
        <w:spacing w:after="240" w:line="276" w:lineRule="auto"/>
        <w:rPr>
          <w:sz w:val="22"/>
          <w:szCs w:val="22"/>
        </w:rPr>
      </w:pPr>
      <w:r w:rsidRPr="00203BF0">
        <w:rPr>
          <w:sz w:val="22"/>
          <w:szCs w:val="22"/>
        </w:rPr>
        <w:t>Kawalan Dokumen</w:t>
      </w:r>
    </w:p>
    <w:p w14:paraId="3283E922" w14:textId="77777777" w:rsidR="00DD1A01" w:rsidRPr="00203BF0" w:rsidRDefault="00DD1A01" w:rsidP="00DD1A01">
      <w:pPr>
        <w:pStyle w:val="ListParagraph"/>
        <w:spacing w:after="0" w:line="276" w:lineRule="auto"/>
        <w:ind w:left="540"/>
        <w:contextualSpacing w:val="0"/>
        <w:jc w:val="both"/>
        <w:rPr>
          <w:rFonts w:ascii="Arial" w:hAnsi="Arial" w:cs="Arial"/>
        </w:rPr>
      </w:pPr>
      <w:r w:rsidRPr="00203BF0">
        <w:rPr>
          <w:rFonts w:ascii="Arial" w:hAnsi="Arial" w:cs="Arial"/>
        </w:rPr>
        <w:t>Seksyen ini adalah ruangan untuk mencatatkan maklumat-maklumat penyediaan dokumen termasuk maklumat pindaan yang telah dilakukan ke atas dokumen ini. Sila masukkan nombor versi, tarikh, ringkasan pindaan dan nama penyedia di dalam jadual seperti di bawah :</w:t>
      </w:r>
    </w:p>
    <w:p w14:paraId="099383DD" w14:textId="77777777" w:rsidR="00DD1A01" w:rsidRDefault="00DD1A01" w:rsidP="00DD1A01">
      <w:pPr>
        <w:spacing w:line="276" w:lineRule="auto"/>
        <w:ind w:left="567"/>
        <w:rPr>
          <w:rFonts w:ascii="Arial" w:hAnsi="Arial" w:cs="Arial"/>
          <w:b/>
          <w:lang w:val="nl-NL"/>
        </w:rPr>
      </w:pPr>
    </w:p>
    <w:p w14:paraId="7B3665D6" w14:textId="77777777" w:rsidR="00DD1A01" w:rsidRDefault="00DD1A01" w:rsidP="00DD1A01">
      <w:pPr>
        <w:spacing w:line="276" w:lineRule="auto"/>
        <w:ind w:left="567"/>
        <w:rPr>
          <w:rFonts w:ascii="Arial" w:hAnsi="Arial" w:cs="Arial"/>
          <w:b/>
          <w:lang w:val="nl-NL"/>
        </w:rPr>
      </w:pPr>
    </w:p>
    <w:p w14:paraId="70EDB78E" w14:textId="77777777" w:rsidR="00DD1A01" w:rsidRDefault="00DD1A01" w:rsidP="00DD1A01">
      <w:pPr>
        <w:spacing w:line="276" w:lineRule="auto"/>
        <w:ind w:left="567"/>
        <w:rPr>
          <w:rFonts w:ascii="Arial" w:hAnsi="Arial" w:cs="Arial"/>
          <w:b/>
          <w:lang w:val="nl-NL"/>
        </w:rPr>
      </w:pPr>
    </w:p>
    <w:p w14:paraId="6AA7A351" w14:textId="77777777" w:rsidR="00DD1A01" w:rsidRPr="00203BF0" w:rsidRDefault="00DD1A01" w:rsidP="00DD1A01">
      <w:pPr>
        <w:spacing w:line="276" w:lineRule="auto"/>
        <w:ind w:left="567"/>
        <w:rPr>
          <w:rFonts w:ascii="Arial" w:hAnsi="Arial" w:cs="Arial"/>
          <w:b/>
          <w:lang w:val="nl-NL"/>
        </w:rPr>
      </w:pPr>
    </w:p>
    <w:p w14:paraId="3C314772" w14:textId="77777777" w:rsidR="00DD1A01" w:rsidRPr="00203BF0" w:rsidRDefault="00DD1A01" w:rsidP="00DD1A01">
      <w:pPr>
        <w:spacing w:line="276" w:lineRule="auto"/>
        <w:ind w:left="567"/>
        <w:rPr>
          <w:rFonts w:ascii="Arial" w:hAnsi="Arial" w:cs="Arial"/>
          <w:b/>
          <w:lang w:val="nl-NL"/>
        </w:rPr>
      </w:pPr>
      <w:r w:rsidRPr="00203BF0">
        <w:rPr>
          <w:rFonts w:ascii="Arial" w:hAnsi="Arial" w:cs="Arial"/>
          <w:b/>
          <w:lang w:val="nl-NL"/>
        </w:rPr>
        <w:lastRenderedPageBreak/>
        <w:t>KAWALAN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993"/>
        <w:gridCol w:w="1701"/>
        <w:gridCol w:w="3402"/>
        <w:gridCol w:w="2409"/>
      </w:tblGrid>
      <w:tr w:rsidR="00DD1A01" w:rsidRPr="00203BF0" w14:paraId="69C63001" w14:textId="77777777" w:rsidTr="00FD49B0">
        <w:trPr>
          <w:cantSplit/>
          <w:trHeight w:val="665"/>
        </w:trPr>
        <w:tc>
          <w:tcPr>
            <w:tcW w:w="993" w:type="dxa"/>
            <w:shd w:val="clear" w:color="auto" w:fill="E6E6E6"/>
            <w:vAlign w:val="center"/>
          </w:tcPr>
          <w:p w14:paraId="498EC544"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No. Versi</w:t>
            </w:r>
          </w:p>
        </w:tc>
        <w:tc>
          <w:tcPr>
            <w:tcW w:w="1701" w:type="dxa"/>
            <w:shd w:val="clear" w:color="auto" w:fill="E6E6E6"/>
            <w:vAlign w:val="center"/>
          </w:tcPr>
          <w:p w14:paraId="0532AE47"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Tarikh</w:t>
            </w:r>
          </w:p>
        </w:tc>
        <w:tc>
          <w:tcPr>
            <w:tcW w:w="3402" w:type="dxa"/>
            <w:shd w:val="clear" w:color="auto" w:fill="E6E6E6"/>
            <w:vAlign w:val="center"/>
          </w:tcPr>
          <w:p w14:paraId="045494D7"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Ringkasan Pindaan</w:t>
            </w:r>
          </w:p>
        </w:tc>
        <w:tc>
          <w:tcPr>
            <w:tcW w:w="2409" w:type="dxa"/>
            <w:shd w:val="clear" w:color="auto" w:fill="E6E6E6"/>
            <w:vAlign w:val="center"/>
          </w:tcPr>
          <w:p w14:paraId="3BDEB4AD"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Penyedia</w:t>
            </w:r>
          </w:p>
        </w:tc>
      </w:tr>
      <w:tr w:rsidR="00DD1A01" w:rsidRPr="00203BF0" w14:paraId="1927484D" w14:textId="77777777" w:rsidTr="00FD49B0">
        <w:trPr>
          <w:cantSplit/>
          <w:trHeight w:val="656"/>
        </w:trPr>
        <w:tc>
          <w:tcPr>
            <w:tcW w:w="993" w:type="dxa"/>
            <w:shd w:val="clear" w:color="auto" w:fill="FFFFFF"/>
            <w:vAlign w:val="center"/>
          </w:tcPr>
          <w:p w14:paraId="732C8A6D" w14:textId="77777777" w:rsidR="00DD1A01" w:rsidRPr="00203BF0" w:rsidRDefault="00DD1A01" w:rsidP="00FD49B0">
            <w:pPr>
              <w:pStyle w:val="Table-Text"/>
              <w:spacing w:line="276" w:lineRule="auto"/>
              <w:jc w:val="center"/>
              <w:rPr>
                <w:rFonts w:cs="Arial"/>
                <w:sz w:val="22"/>
                <w:szCs w:val="22"/>
                <w:lang w:val="nl-NL"/>
              </w:rPr>
            </w:pPr>
          </w:p>
        </w:tc>
        <w:tc>
          <w:tcPr>
            <w:tcW w:w="1701" w:type="dxa"/>
            <w:shd w:val="clear" w:color="auto" w:fill="FFFFFF"/>
            <w:vAlign w:val="center"/>
          </w:tcPr>
          <w:p w14:paraId="0EC75F4D" w14:textId="77777777" w:rsidR="00DD1A01" w:rsidRPr="00203BF0" w:rsidRDefault="00DD1A01" w:rsidP="00FD49B0">
            <w:pPr>
              <w:pStyle w:val="Table-Text"/>
              <w:spacing w:line="276" w:lineRule="auto"/>
              <w:jc w:val="center"/>
              <w:rPr>
                <w:rFonts w:cs="Arial"/>
                <w:sz w:val="22"/>
                <w:szCs w:val="22"/>
                <w:lang w:val="nl-NL"/>
              </w:rPr>
            </w:pPr>
          </w:p>
        </w:tc>
        <w:tc>
          <w:tcPr>
            <w:tcW w:w="3402" w:type="dxa"/>
            <w:shd w:val="clear" w:color="auto" w:fill="FFFFFF"/>
            <w:vAlign w:val="center"/>
          </w:tcPr>
          <w:p w14:paraId="119FCF70" w14:textId="77777777" w:rsidR="00DD1A01" w:rsidRPr="00203BF0" w:rsidRDefault="00DD1A01" w:rsidP="00FD49B0">
            <w:pPr>
              <w:pStyle w:val="Table-Text"/>
              <w:spacing w:line="276" w:lineRule="auto"/>
              <w:rPr>
                <w:rFonts w:cs="Arial"/>
                <w:sz w:val="22"/>
                <w:szCs w:val="22"/>
                <w:lang w:val="nl-NL"/>
              </w:rPr>
            </w:pPr>
          </w:p>
        </w:tc>
        <w:tc>
          <w:tcPr>
            <w:tcW w:w="2409" w:type="dxa"/>
            <w:shd w:val="clear" w:color="auto" w:fill="FFFFFF"/>
            <w:vAlign w:val="center"/>
          </w:tcPr>
          <w:p w14:paraId="3AE5B396" w14:textId="77777777" w:rsidR="00DD1A01" w:rsidRPr="00203BF0" w:rsidRDefault="00DD1A01" w:rsidP="00FD49B0">
            <w:pPr>
              <w:pStyle w:val="TableText"/>
              <w:spacing w:line="276" w:lineRule="auto"/>
              <w:rPr>
                <w:rFonts w:cs="Arial"/>
                <w:sz w:val="22"/>
                <w:szCs w:val="22"/>
                <w:lang w:val="nl-NL"/>
              </w:rPr>
            </w:pPr>
          </w:p>
        </w:tc>
      </w:tr>
      <w:tr w:rsidR="00DD1A01" w:rsidRPr="00203BF0" w14:paraId="612D8C75" w14:textId="77777777" w:rsidTr="00FD49B0">
        <w:trPr>
          <w:cantSplit/>
          <w:trHeight w:val="656"/>
        </w:trPr>
        <w:tc>
          <w:tcPr>
            <w:tcW w:w="993" w:type="dxa"/>
            <w:shd w:val="clear" w:color="auto" w:fill="FFFFFF"/>
            <w:vAlign w:val="center"/>
          </w:tcPr>
          <w:p w14:paraId="130D7E67" w14:textId="77777777" w:rsidR="00DD1A01" w:rsidRPr="00203BF0" w:rsidRDefault="00DD1A01" w:rsidP="00FD49B0">
            <w:pPr>
              <w:pStyle w:val="Table-Text"/>
              <w:spacing w:line="276" w:lineRule="auto"/>
              <w:jc w:val="center"/>
              <w:rPr>
                <w:rFonts w:cs="Arial"/>
                <w:sz w:val="22"/>
                <w:szCs w:val="22"/>
                <w:lang w:val="nl-NL"/>
              </w:rPr>
            </w:pPr>
          </w:p>
        </w:tc>
        <w:tc>
          <w:tcPr>
            <w:tcW w:w="1701" w:type="dxa"/>
            <w:shd w:val="clear" w:color="auto" w:fill="FFFFFF"/>
            <w:vAlign w:val="center"/>
          </w:tcPr>
          <w:p w14:paraId="07B6F363" w14:textId="77777777" w:rsidR="00DD1A01" w:rsidRPr="00203BF0" w:rsidRDefault="00DD1A01" w:rsidP="00FD49B0">
            <w:pPr>
              <w:pStyle w:val="Table-Text"/>
              <w:spacing w:line="276" w:lineRule="auto"/>
              <w:jc w:val="center"/>
              <w:rPr>
                <w:rFonts w:cs="Arial"/>
                <w:sz w:val="22"/>
                <w:szCs w:val="22"/>
                <w:lang w:val="nl-NL"/>
              </w:rPr>
            </w:pPr>
          </w:p>
        </w:tc>
        <w:tc>
          <w:tcPr>
            <w:tcW w:w="3402" w:type="dxa"/>
            <w:shd w:val="clear" w:color="auto" w:fill="FFFFFF"/>
            <w:vAlign w:val="center"/>
          </w:tcPr>
          <w:p w14:paraId="10A3D8C3" w14:textId="77777777" w:rsidR="00DD1A01" w:rsidRPr="00203BF0" w:rsidRDefault="00DD1A01" w:rsidP="00FD49B0">
            <w:pPr>
              <w:pStyle w:val="Table-Text"/>
              <w:spacing w:line="276" w:lineRule="auto"/>
              <w:rPr>
                <w:rFonts w:cs="Arial"/>
                <w:sz w:val="22"/>
                <w:szCs w:val="22"/>
                <w:lang w:val="nl-NL"/>
              </w:rPr>
            </w:pPr>
          </w:p>
        </w:tc>
        <w:tc>
          <w:tcPr>
            <w:tcW w:w="2409" w:type="dxa"/>
            <w:shd w:val="clear" w:color="auto" w:fill="FFFFFF"/>
            <w:vAlign w:val="center"/>
          </w:tcPr>
          <w:p w14:paraId="78BF625D" w14:textId="77777777" w:rsidR="00DD1A01" w:rsidRPr="00203BF0" w:rsidRDefault="00DD1A01" w:rsidP="00FD49B0">
            <w:pPr>
              <w:pStyle w:val="TableText"/>
              <w:spacing w:line="276" w:lineRule="auto"/>
              <w:rPr>
                <w:rFonts w:cs="Arial"/>
                <w:sz w:val="22"/>
                <w:szCs w:val="22"/>
                <w:lang w:val="nl-NL"/>
              </w:rPr>
            </w:pPr>
          </w:p>
        </w:tc>
      </w:tr>
      <w:tr w:rsidR="00DD1A01" w:rsidRPr="00203BF0" w14:paraId="21FF2024" w14:textId="77777777" w:rsidTr="00FD49B0">
        <w:trPr>
          <w:cantSplit/>
          <w:trHeight w:val="656"/>
        </w:trPr>
        <w:tc>
          <w:tcPr>
            <w:tcW w:w="993" w:type="dxa"/>
            <w:shd w:val="clear" w:color="auto" w:fill="FFFFFF"/>
            <w:vAlign w:val="center"/>
          </w:tcPr>
          <w:p w14:paraId="2B725C51" w14:textId="77777777" w:rsidR="00DD1A01" w:rsidRPr="00203BF0" w:rsidRDefault="00DD1A01" w:rsidP="00FD49B0">
            <w:pPr>
              <w:pStyle w:val="Table-Text"/>
              <w:spacing w:line="276" w:lineRule="auto"/>
              <w:jc w:val="center"/>
              <w:rPr>
                <w:rFonts w:cs="Arial"/>
                <w:sz w:val="22"/>
                <w:szCs w:val="22"/>
                <w:lang w:val="nl-NL"/>
              </w:rPr>
            </w:pPr>
          </w:p>
        </w:tc>
        <w:tc>
          <w:tcPr>
            <w:tcW w:w="1701" w:type="dxa"/>
            <w:shd w:val="clear" w:color="auto" w:fill="FFFFFF"/>
            <w:vAlign w:val="center"/>
          </w:tcPr>
          <w:p w14:paraId="5D4C53E9" w14:textId="77777777" w:rsidR="00DD1A01" w:rsidRPr="00203BF0" w:rsidRDefault="00DD1A01" w:rsidP="00FD49B0">
            <w:pPr>
              <w:pStyle w:val="Table-Text"/>
              <w:spacing w:line="276" w:lineRule="auto"/>
              <w:jc w:val="center"/>
              <w:rPr>
                <w:rFonts w:cs="Arial"/>
                <w:sz w:val="22"/>
                <w:szCs w:val="22"/>
                <w:lang w:val="nl-NL"/>
              </w:rPr>
            </w:pPr>
          </w:p>
        </w:tc>
        <w:tc>
          <w:tcPr>
            <w:tcW w:w="3402" w:type="dxa"/>
            <w:shd w:val="clear" w:color="auto" w:fill="FFFFFF"/>
            <w:vAlign w:val="center"/>
          </w:tcPr>
          <w:p w14:paraId="543BEC3B" w14:textId="77777777" w:rsidR="00DD1A01" w:rsidRPr="00203BF0" w:rsidRDefault="00DD1A01" w:rsidP="00FD49B0">
            <w:pPr>
              <w:pStyle w:val="Table-Text"/>
              <w:spacing w:line="276" w:lineRule="auto"/>
              <w:rPr>
                <w:rFonts w:cs="Arial"/>
                <w:sz w:val="22"/>
                <w:szCs w:val="22"/>
                <w:lang w:val="nl-NL"/>
              </w:rPr>
            </w:pPr>
          </w:p>
        </w:tc>
        <w:tc>
          <w:tcPr>
            <w:tcW w:w="2409" w:type="dxa"/>
            <w:shd w:val="clear" w:color="auto" w:fill="FFFFFF"/>
            <w:vAlign w:val="center"/>
          </w:tcPr>
          <w:p w14:paraId="19E2846E" w14:textId="77777777" w:rsidR="00DD1A01" w:rsidRPr="00203BF0" w:rsidRDefault="00DD1A01" w:rsidP="00FD49B0">
            <w:pPr>
              <w:pStyle w:val="TableText"/>
              <w:spacing w:line="276" w:lineRule="auto"/>
              <w:rPr>
                <w:rFonts w:cs="Arial"/>
                <w:sz w:val="22"/>
                <w:szCs w:val="22"/>
                <w:lang w:val="nl-NL"/>
              </w:rPr>
            </w:pPr>
          </w:p>
        </w:tc>
      </w:tr>
    </w:tbl>
    <w:p w14:paraId="5380D70C" w14:textId="77777777" w:rsidR="00DD1A01" w:rsidRPr="00203BF0" w:rsidRDefault="00DD1A01" w:rsidP="00DD1A01">
      <w:pPr>
        <w:spacing w:line="276" w:lineRule="auto"/>
        <w:ind w:left="426"/>
        <w:rPr>
          <w:rFonts w:ascii="Arial" w:hAnsi="Arial" w:cs="Arial"/>
          <w:b/>
          <w:lang w:val="nl-NL"/>
        </w:rPr>
      </w:pPr>
    </w:p>
    <w:p w14:paraId="10C6DCA0" w14:textId="77777777" w:rsidR="00DD1A01" w:rsidRPr="00203BF0" w:rsidRDefault="00DD1A01" w:rsidP="00DD1A01">
      <w:pPr>
        <w:spacing w:after="360" w:line="276" w:lineRule="auto"/>
        <w:ind w:left="567"/>
        <w:jc w:val="both"/>
        <w:rPr>
          <w:rFonts w:ascii="Arial" w:hAnsi="Arial" w:cs="Arial"/>
        </w:rPr>
      </w:pPr>
      <w:r w:rsidRPr="00203BF0">
        <w:rPr>
          <w:rFonts w:ascii="Arial" w:hAnsi="Arial" w:cs="Arial"/>
        </w:rPr>
        <w:t xml:space="preserve">Penentuan nombor versi adalah bergantung kepada saiz pindaan kepada dokumen yang telah dilakukan. Sekiranya saiz pindaan yang dilakukan adalah kecil ataupun sederhana, perubahan nombor versi hanya melibat perubahan angka selepas titik perpuluhan sahaja, contohnya, perubahan dari nombor versi 1.2 kepada 1.3. Sekiranya pindaan yang dilakukan adalah besar dan melibatkan perubahan kepada kandungan dokumen, gunakan angka nombor yang seterusnya, contohnya, dari nombor 1.2 kepada 2.0.  </w:t>
      </w:r>
      <w:r w:rsidRPr="00203BF0">
        <w:rPr>
          <w:rFonts w:ascii="Arial" w:hAnsi="Arial" w:cs="Arial"/>
        </w:rPr>
        <w:tab/>
      </w:r>
    </w:p>
    <w:p w14:paraId="380AA3DE" w14:textId="77777777" w:rsidR="00DD1A01" w:rsidRPr="00203BF0" w:rsidRDefault="00DD1A01" w:rsidP="00DD1A01">
      <w:pPr>
        <w:pStyle w:val="Style1"/>
        <w:spacing w:before="480" w:after="240" w:line="276" w:lineRule="auto"/>
        <w:ind w:left="562" w:hanging="562"/>
        <w:rPr>
          <w:sz w:val="22"/>
          <w:szCs w:val="22"/>
        </w:rPr>
      </w:pPr>
      <w:r w:rsidRPr="00203BF0">
        <w:rPr>
          <w:sz w:val="22"/>
          <w:szCs w:val="22"/>
        </w:rPr>
        <w:t>Kandungan</w:t>
      </w:r>
    </w:p>
    <w:p w14:paraId="0B3D48E7" w14:textId="77777777" w:rsidR="00DD1A01" w:rsidRPr="00203BF0" w:rsidRDefault="00DD1A01" w:rsidP="00DD1A01">
      <w:pPr>
        <w:pStyle w:val="ListParagraph"/>
        <w:spacing w:after="360" w:line="276" w:lineRule="auto"/>
        <w:ind w:left="567"/>
        <w:contextualSpacing w:val="0"/>
        <w:jc w:val="both"/>
        <w:rPr>
          <w:rFonts w:ascii="Arial" w:hAnsi="Arial" w:cs="Arial"/>
        </w:rPr>
      </w:pPr>
      <w:r w:rsidRPr="00203BF0">
        <w:rPr>
          <w:rFonts w:ascii="Arial" w:hAnsi="Arial" w:cs="Arial"/>
        </w:rPr>
        <w:t>Seksyen ini merupakan ruangan untuk memasukkan maklumat kandungan dokumen berserta nombor muka surat yang terlibat.</w:t>
      </w:r>
    </w:p>
    <w:p w14:paraId="492283CF" w14:textId="77777777" w:rsidR="00DD1A01" w:rsidRPr="00203BF0" w:rsidRDefault="00DD1A01" w:rsidP="00DD1A01">
      <w:pPr>
        <w:pStyle w:val="Style1"/>
        <w:spacing w:before="600" w:after="240" w:line="276" w:lineRule="auto"/>
        <w:ind w:left="562" w:hanging="562"/>
        <w:rPr>
          <w:sz w:val="22"/>
          <w:szCs w:val="22"/>
        </w:rPr>
      </w:pPr>
      <w:r w:rsidRPr="00203BF0">
        <w:rPr>
          <w:sz w:val="22"/>
          <w:szCs w:val="22"/>
        </w:rPr>
        <w:t>Senarai Gambarajah</w:t>
      </w:r>
    </w:p>
    <w:p w14:paraId="4C277763"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merupakan ruangan untuk memasukkan senarai nombor rujukan bagi gambarajah-gambarajah yang terkandung di dalam dokumen berserta nombor muka surat yang terlibat.</w:t>
      </w:r>
    </w:p>
    <w:p w14:paraId="211BECFB" w14:textId="77777777" w:rsidR="00DD1A01" w:rsidRPr="00203BF0" w:rsidRDefault="00DD1A01" w:rsidP="00DD1A01">
      <w:pPr>
        <w:pStyle w:val="Style1"/>
        <w:spacing w:before="600" w:after="240" w:line="276" w:lineRule="auto"/>
        <w:ind w:left="562" w:hanging="562"/>
        <w:rPr>
          <w:sz w:val="22"/>
          <w:szCs w:val="22"/>
        </w:rPr>
      </w:pPr>
      <w:r w:rsidRPr="00203BF0">
        <w:rPr>
          <w:sz w:val="22"/>
          <w:szCs w:val="22"/>
        </w:rPr>
        <w:t>Senarai Jadual</w:t>
      </w:r>
    </w:p>
    <w:p w14:paraId="475F0EC2"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merupakan ruangan untuk memasukkan senarai nombor rujukan bagi jadual-jadual yang terkandung di dalam dokumen berserta nombor muka surat yang terlibat.</w:t>
      </w:r>
    </w:p>
    <w:p w14:paraId="24C5FD72" w14:textId="77777777" w:rsidR="00DD1A01" w:rsidRPr="00203BF0" w:rsidRDefault="00DD1A01" w:rsidP="00DD1A01">
      <w:pPr>
        <w:pStyle w:val="Style1"/>
        <w:spacing w:line="276" w:lineRule="auto"/>
        <w:rPr>
          <w:sz w:val="22"/>
          <w:szCs w:val="22"/>
        </w:rPr>
      </w:pPr>
      <w:r w:rsidRPr="00203BF0">
        <w:rPr>
          <w:sz w:val="22"/>
          <w:szCs w:val="22"/>
        </w:rPr>
        <w:t>Definisi dan Akronim</w:t>
      </w:r>
    </w:p>
    <w:p w14:paraId="5A98D781" w14:textId="77777777" w:rsidR="00DD1A01" w:rsidRPr="00203BF0" w:rsidRDefault="00DD1A01" w:rsidP="00DD1A01">
      <w:pPr>
        <w:pStyle w:val="Style4"/>
        <w:numPr>
          <w:ilvl w:val="2"/>
          <w:numId w:val="5"/>
        </w:numPr>
        <w:spacing w:before="240" w:after="240" w:line="276" w:lineRule="auto"/>
        <w:ind w:left="1276"/>
        <w:rPr>
          <w:sz w:val="22"/>
          <w:szCs w:val="22"/>
        </w:rPr>
      </w:pPr>
      <w:r w:rsidRPr="00203BF0">
        <w:rPr>
          <w:sz w:val="22"/>
          <w:szCs w:val="22"/>
        </w:rPr>
        <w:t>Akronim</w:t>
      </w:r>
    </w:p>
    <w:p w14:paraId="34904894" w14:textId="77777777" w:rsidR="00DD1A01" w:rsidRPr="00203BF0" w:rsidRDefault="00DD1A01" w:rsidP="00DD1A01">
      <w:pPr>
        <w:pStyle w:val="ListParagraph"/>
        <w:spacing w:after="0" w:line="276" w:lineRule="auto"/>
        <w:ind w:left="1260"/>
        <w:jc w:val="both"/>
        <w:rPr>
          <w:rFonts w:ascii="Arial" w:hAnsi="Arial" w:cs="Arial"/>
        </w:rPr>
      </w:pPr>
      <w:r w:rsidRPr="00203BF0">
        <w:rPr>
          <w:rFonts w:ascii="Arial" w:hAnsi="Arial" w:cs="Arial"/>
        </w:rPr>
        <w:t>Sub seksyen ini adalah ruangan untuk menerangkan akronim-akronim yang digunakan di dalam dokumen. Contoh jadual bagi senarai akronim adalah seperti berikut :</w:t>
      </w:r>
    </w:p>
    <w:p w14:paraId="1E3D3201" w14:textId="77777777" w:rsidR="00DD1A01" w:rsidRPr="00203BF0" w:rsidRDefault="00DD1A01" w:rsidP="00DD1A01">
      <w:pPr>
        <w:pStyle w:val="ListParagraph"/>
        <w:spacing w:after="0" w:line="276" w:lineRule="auto"/>
        <w:ind w:left="1260"/>
        <w:jc w:val="both"/>
        <w:rPr>
          <w:rFonts w:ascii="Arial" w:hAnsi="Arial" w:cs="Arial"/>
        </w:rPr>
      </w:pPr>
    </w:p>
    <w:tbl>
      <w:tblPr>
        <w:tblW w:w="7807" w:type="dxa"/>
        <w:tblInd w:w="12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340"/>
        <w:gridCol w:w="5467"/>
      </w:tblGrid>
      <w:tr w:rsidR="00DD1A01" w:rsidRPr="00203BF0" w14:paraId="24DB481E" w14:textId="77777777" w:rsidTr="00FD49B0">
        <w:trPr>
          <w:trHeight w:val="553"/>
        </w:trPr>
        <w:tc>
          <w:tcPr>
            <w:tcW w:w="2340" w:type="dxa"/>
            <w:shd w:val="clear" w:color="auto" w:fill="D9D9D9" w:themeFill="background1" w:themeFillShade="D9"/>
            <w:vAlign w:val="center"/>
          </w:tcPr>
          <w:p w14:paraId="2CB41AD8" w14:textId="77777777" w:rsidR="00DD1A01" w:rsidRPr="00203BF0" w:rsidRDefault="00DD1A01" w:rsidP="00FD49B0">
            <w:pPr>
              <w:spacing w:after="0" w:line="276" w:lineRule="auto"/>
              <w:ind w:left="1327" w:hanging="1440"/>
              <w:jc w:val="center"/>
              <w:rPr>
                <w:rFonts w:ascii="Arial" w:hAnsi="Arial" w:cs="Arial"/>
                <w:b/>
                <w:bCs/>
                <w:color w:val="FFFFFF"/>
                <w:lang w:val="sv-SE"/>
              </w:rPr>
            </w:pPr>
            <w:r w:rsidRPr="00203BF0">
              <w:rPr>
                <w:rFonts w:ascii="Arial" w:hAnsi="Arial" w:cs="Arial"/>
                <w:b/>
                <w:bCs/>
                <w:color w:val="000000" w:themeColor="text1"/>
                <w:lang w:val="sv-SE"/>
              </w:rPr>
              <w:t>Akronim</w:t>
            </w:r>
          </w:p>
        </w:tc>
        <w:tc>
          <w:tcPr>
            <w:tcW w:w="5467" w:type="dxa"/>
            <w:shd w:val="clear" w:color="auto" w:fill="D9D9D9" w:themeFill="background1" w:themeFillShade="D9"/>
            <w:vAlign w:val="center"/>
          </w:tcPr>
          <w:p w14:paraId="14769914" w14:textId="77777777" w:rsidR="00DD1A01" w:rsidRPr="00203BF0" w:rsidRDefault="00DD1A01" w:rsidP="00FD49B0">
            <w:pPr>
              <w:spacing w:after="0" w:line="276" w:lineRule="auto"/>
              <w:ind w:left="1620" w:hanging="990"/>
              <w:jc w:val="center"/>
              <w:rPr>
                <w:rFonts w:ascii="Arial" w:hAnsi="Arial" w:cs="Arial"/>
                <w:b/>
                <w:bCs/>
                <w:color w:val="000000"/>
                <w:lang w:val="sv-SE"/>
              </w:rPr>
            </w:pPr>
            <w:r w:rsidRPr="00203BF0">
              <w:rPr>
                <w:rFonts w:ascii="Arial" w:hAnsi="Arial" w:cs="Arial"/>
                <w:b/>
                <w:bCs/>
                <w:color w:val="000000"/>
                <w:lang w:val="sv-SE"/>
              </w:rPr>
              <w:t>Keterangan</w:t>
            </w:r>
          </w:p>
        </w:tc>
      </w:tr>
      <w:tr w:rsidR="00DD1A01" w:rsidRPr="00203BF0" w14:paraId="7899A352" w14:textId="77777777" w:rsidTr="00FD49B0">
        <w:trPr>
          <w:trHeight w:hRule="exact" w:val="671"/>
        </w:trPr>
        <w:tc>
          <w:tcPr>
            <w:tcW w:w="2340" w:type="dxa"/>
            <w:shd w:val="clear" w:color="auto" w:fill="FFFFFF"/>
            <w:vAlign w:val="center"/>
          </w:tcPr>
          <w:p w14:paraId="0B6A750D" w14:textId="77777777" w:rsidR="00DD1A01" w:rsidRPr="00203BF0" w:rsidRDefault="00DD1A01" w:rsidP="00FD49B0">
            <w:pPr>
              <w:spacing w:after="0" w:line="276" w:lineRule="auto"/>
              <w:ind w:left="1327" w:hanging="1440"/>
              <w:jc w:val="center"/>
              <w:rPr>
                <w:rFonts w:ascii="Arial" w:hAnsi="Arial" w:cs="Arial"/>
                <w:b/>
                <w:bCs/>
                <w:color w:val="000000"/>
                <w:lang w:val="sv-SE"/>
              </w:rPr>
            </w:pPr>
          </w:p>
        </w:tc>
        <w:tc>
          <w:tcPr>
            <w:tcW w:w="5467" w:type="dxa"/>
            <w:vAlign w:val="center"/>
          </w:tcPr>
          <w:p w14:paraId="0E193883" w14:textId="77777777" w:rsidR="00DD1A01" w:rsidRPr="00203BF0" w:rsidRDefault="00DD1A01" w:rsidP="00FD49B0">
            <w:pPr>
              <w:spacing w:after="0" w:line="276" w:lineRule="auto"/>
              <w:ind w:left="1620" w:hanging="990"/>
              <w:rPr>
                <w:rFonts w:ascii="Arial" w:hAnsi="Arial" w:cs="Arial"/>
                <w:color w:val="000000"/>
                <w:lang w:val="sv-SE"/>
              </w:rPr>
            </w:pPr>
          </w:p>
        </w:tc>
      </w:tr>
      <w:tr w:rsidR="00DD1A01" w:rsidRPr="00203BF0" w14:paraId="04A52A94" w14:textId="77777777" w:rsidTr="00FD49B0">
        <w:trPr>
          <w:trHeight w:val="703"/>
        </w:trPr>
        <w:tc>
          <w:tcPr>
            <w:tcW w:w="2340" w:type="dxa"/>
            <w:shd w:val="clear" w:color="auto" w:fill="FFFFFF"/>
            <w:vAlign w:val="center"/>
          </w:tcPr>
          <w:p w14:paraId="391B87A9" w14:textId="77777777" w:rsidR="00DD1A01" w:rsidRPr="00203BF0" w:rsidRDefault="00DD1A01" w:rsidP="00FD49B0">
            <w:pPr>
              <w:spacing w:after="0" w:line="276" w:lineRule="auto"/>
              <w:ind w:left="1327" w:hanging="1440"/>
              <w:jc w:val="center"/>
              <w:rPr>
                <w:rFonts w:ascii="Arial" w:hAnsi="Arial" w:cs="Arial"/>
                <w:b/>
                <w:bCs/>
                <w:color w:val="000000"/>
                <w:lang w:val="sv-SE"/>
              </w:rPr>
            </w:pPr>
          </w:p>
        </w:tc>
        <w:tc>
          <w:tcPr>
            <w:tcW w:w="5467" w:type="dxa"/>
            <w:vAlign w:val="center"/>
          </w:tcPr>
          <w:p w14:paraId="7030366F" w14:textId="77777777" w:rsidR="00DD1A01" w:rsidRPr="00203BF0" w:rsidRDefault="00DD1A01" w:rsidP="00FD49B0">
            <w:pPr>
              <w:spacing w:after="0" w:line="276" w:lineRule="auto"/>
              <w:ind w:left="1620" w:hanging="990"/>
              <w:rPr>
                <w:rFonts w:ascii="Arial" w:hAnsi="Arial" w:cs="Arial"/>
                <w:color w:val="000000"/>
                <w:lang w:val="sv-SE"/>
              </w:rPr>
            </w:pPr>
          </w:p>
        </w:tc>
      </w:tr>
      <w:tr w:rsidR="00DD1A01" w:rsidRPr="00203BF0" w14:paraId="214AFE9C" w14:textId="77777777" w:rsidTr="00FD49B0">
        <w:trPr>
          <w:trHeight w:val="698"/>
        </w:trPr>
        <w:tc>
          <w:tcPr>
            <w:tcW w:w="2340" w:type="dxa"/>
            <w:shd w:val="clear" w:color="auto" w:fill="FFFFFF"/>
            <w:vAlign w:val="center"/>
          </w:tcPr>
          <w:p w14:paraId="4F5F12C2" w14:textId="77777777" w:rsidR="00DD1A01" w:rsidRPr="00203BF0" w:rsidRDefault="00DD1A01" w:rsidP="00FD49B0">
            <w:pPr>
              <w:spacing w:after="0" w:line="276" w:lineRule="auto"/>
              <w:ind w:left="1327" w:hanging="1440"/>
              <w:jc w:val="center"/>
              <w:rPr>
                <w:rFonts w:ascii="Arial" w:hAnsi="Arial" w:cs="Arial"/>
                <w:b/>
                <w:bCs/>
                <w:color w:val="000000"/>
                <w:lang w:val="sv-SE"/>
              </w:rPr>
            </w:pPr>
          </w:p>
        </w:tc>
        <w:tc>
          <w:tcPr>
            <w:tcW w:w="5467" w:type="dxa"/>
            <w:vAlign w:val="center"/>
          </w:tcPr>
          <w:p w14:paraId="0D5F6FA6" w14:textId="77777777" w:rsidR="00DD1A01" w:rsidRPr="00203BF0" w:rsidRDefault="00DD1A01" w:rsidP="00FD49B0">
            <w:pPr>
              <w:spacing w:after="0" w:line="276" w:lineRule="auto"/>
              <w:ind w:left="1620" w:hanging="990"/>
              <w:rPr>
                <w:rFonts w:ascii="Arial" w:hAnsi="Arial" w:cs="Arial"/>
                <w:color w:val="000000"/>
                <w:lang w:val="sv-SE"/>
              </w:rPr>
            </w:pPr>
          </w:p>
        </w:tc>
      </w:tr>
    </w:tbl>
    <w:p w14:paraId="55166F34" w14:textId="77777777" w:rsidR="00DD1A01" w:rsidRPr="00203BF0" w:rsidRDefault="00DD1A01" w:rsidP="00DD1A01">
      <w:pPr>
        <w:pStyle w:val="ListParagraph"/>
        <w:spacing w:after="0" w:line="276" w:lineRule="auto"/>
        <w:ind w:left="1620" w:hanging="990"/>
        <w:jc w:val="both"/>
        <w:rPr>
          <w:rFonts w:ascii="Arial" w:hAnsi="Arial" w:cs="Arial"/>
        </w:rPr>
      </w:pPr>
    </w:p>
    <w:p w14:paraId="58B4F123" w14:textId="77777777" w:rsidR="00DD1A01" w:rsidRPr="00203BF0" w:rsidRDefault="00DD1A01" w:rsidP="00DD1A01">
      <w:pPr>
        <w:pStyle w:val="Style4"/>
        <w:numPr>
          <w:ilvl w:val="2"/>
          <w:numId w:val="5"/>
        </w:numPr>
        <w:tabs>
          <w:tab w:val="left" w:pos="1260"/>
        </w:tabs>
        <w:spacing w:before="0" w:after="240" w:line="276" w:lineRule="auto"/>
        <w:ind w:left="1260" w:hanging="630"/>
        <w:rPr>
          <w:sz w:val="22"/>
          <w:szCs w:val="22"/>
        </w:rPr>
      </w:pPr>
      <w:r w:rsidRPr="00203BF0">
        <w:rPr>
          <w:sz w:val="22"/>
          <w:szCs w:val="22"/>
        </w:rPr>
        <w:t>Definisi</w:t>
      </w:r>
    </w:p>
    <w:p w14:paraId="30939DFD" w14:textId="77777777" w:rsidR="00DD1A01" w:rsidRPr="00203BF0" w:rsidRDefault="00DD1A01" w:rsidP="00DD1A01">
      <w:pPr>
        <w:pStyle w:val="ListParagraph"/>
        <w:spacing w:after="0" w:line="276" w:lineRule="auto"/>
        <w:ind w:left="1260"/>
        <w:jc w:val="both"/>
        <w:rPr>
          <w:rFonts w:ascii="Arial" w:hAnsi="Arial" w:cs="Arial"/>
        </w:rPr>
      </w:pPr>
      <w:r w:rsidRPr="00203BF0">
        <w:rPr>
          <w:rFonts w:ascii="Arial" w:hAnsi="Arial" w:cs="Arial"/>
        </w:rPr>
        <w:t>Sub seksyen ini adalah ruangan untuk menerangkan definisi bagi terma atau istilah yang digunakan di dalam dokumen. Contoh jadual bagi senarai definisi adalah seperti berikut :</w:t>
      </w:r>
    </w:p>
    <w:p w14:paraId="2A20B752" w14:textId="77777777" w:rsidR="00DD1A01" w:rsidRPr="00203BF0" w:rsidRDefault="00DD1A01" w:rsidP="00DD1A01">
      <w:pPr>
        <w:pStyle w:val="ListParagraph"/>
        <w:spacing w:after="0" w:line="276" w:lineRule="auto"/>
        <w:ind w:left="1260"/>
        <w:jc w:val="both"/>
        <w:rPr>
          <w:rFonts w:ascii="Arial" w:hAnsi="Arial" w:cs="Arial"/>
        </w:rPr>
      </w:pPr>
    </w:p>
    <w:tbl>
      <w:tblPr>
        <w:tblW w:w="7807" w:type="dxa"/>
        <w:tblInd w:w="12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520"/>
        <w:gridCol w:w="5287"/>
      </w:tblGrid>
      <w:tr w:rsidR="00DD1A01" w:rsidRPr="00203BF0" w14:paraId="5BC5A15C" w14:textId="77777777" w:rsidTr="00FD49B0">
        <w:trPr>
          <w:trHeight w:val="520"/>
        </w:trPr>
        <w:tc>
          <w:tcPr>
            <w:tcW w:w="2520" w:type="dxa"/>
            <w:shd w:val="clear" w:color="auto" w:fill="D9D9D9" w:themeFill="background1" w:themeFillShade="D9"/>
            <w:vAlign w:val="center"/>
          </w:tcPr>
          <w:p w14:paraId="44259869" w14:textId="77777777" w:rsidR="00DD1A01" w:rsidRPr="00203BF0" w:rsidRDefault="00DD1A01" w:rsidP="00FD49B0">
            <w:pPr>
              <w:spacing w:after="0" w:line="276" w:lineRule="auto"/>
              <w:ind w:left="967" w:hanging="990"/>
              <w:jc w:val="center"/>
              <w:rPr>
                <w:rFonts w:ascii="Arial" w:hAnsi="Arial" w:cs="Arial"/>
                <w:b/>
                <w:bCs/>
                <w:color w:val="FFFFFF"/>
                <w:lang w:val="sv-SE"/>
              </w:rPr>
            </w:pPr>
            <w:r w:rsidRPr="00203BF0">
              <w:rPr>
                <w:rFonts w:ascii="Arial" w:hAnsi="Arial" w:cs="Arial"/>
                <w:b/>
                <w:bCs/>
                <w:color w:val="000000" w:themeColor="text1"/>
                <w:lang w:val="sv-SE"/>
              </w:rPr>
              <w:t>Terma/Istilah</w:t>
            </w:r>
          </w:p>
        </w:tc>
        <w:tc>
          <w:tcPr>
            <w:tcW w:w="5287" w:type="dxa"/>
            <w:shd w:val="clear" w:color="auto" w:fill="D9D9D9" w:themeFill="background1" w:themeFillShade="D9"/>
            <w:vAlign w:val="center"/>
          </w:tcPr>
          <w:p w14:paraId="7154C2E4" w14:textId="77777777" w:rsidR="00DD1A01" w:rsidRPr="00203BF0" w:rsidRDefault="00DD1A01" w:rsidP="00FD49B0">
            <w:pPr>
              <w:spacing w:after="0" w:line="276" w:lineRule="auto"/>
              <w:ind w:left="1620" w:hanging="990"/>
              <w:jc w:val="center"/>
              <w:rPr>
                <w:rFonts w:ascii="Arial" w:hAnsi="Arial" w:cs="Arial"/>
                <w:b/>
                <w:bCs/>
                <w:color w:val="000000"/>
                <w:lang w:val="sv-SE"/>
              </w:rPr>
            </w:pPr>
            <w:r w:rsidRPr="00203BF0">
              <w:rPr>
                <w:rFonts w:ascii="Arial" w:hAnsi="Arial" w:cs="Arial"/>
                <w:b/>
                <w:bCs/>
                <w:color w:val="000000"/>
                <w:lang w:val="sv-SE"/>
              </w:rPr>
              <w:t>Definisi</w:t>
            </w:r>
          </w:p>
        </w:tc>
      </w:tr>
      <w:tr w:rsidR="00DD1A01" w:rsidRPr="00203BF0" w14:paraId="2A812E9B" w14:textId="77777777" w:rsidTr="00FD49B0">
        <w:trPr>
          <w:trHeight w:hRule="exact" w:val="825"/>
        </w:trPr>
        <w:tc>
          <w:tcPr>
            <w:tcW w:w="2520" w:type="dxa"/>
            <w:shd w:val="clear" w:color="auto" w:fill="FFFFFF"/>
            <w:vAlign w:val="center"/>
          </w:tcPr>
          <w:p w14:paraId="47CC1C11" w14:textId="77777777" w:rsidR="00DD1A01" w:rsidRPr="00203BF0" w:rsidRDefault="00DD1A01" w:rsidP="00FD49B0">
            <w:pPr>
              <w:spacing w:line="276" w:lineRule="auto"/>
              <w:ind w:left="967" w:hanging="895"/>
              <w:rPr>
                <w:rFonts w:ascii="Arial" w:hAnsi="Arial" w:cs="Arial"/>
                <w:b/>
              </w:rPr>
            </w:pPr>
          </w:p>
        </w:tc>
        <w:tc>
          <w:tcPr>
            <w:tcW w:w="5287" w:type="dxa"/>
            <w:vAlign w:val="center"/>
          </w:tcPr>
          <w:p w14:paraId="7C5D8340" w14:textId="77777777" w:rsidR="00DD1A01" w:rsidRPr="00203BF0" w:rsidRDefault="00DD1A01" w:rsidP="00FD49B0">
            <w:pPr>
              <w:spacing w:after="0" w:line="276" w:lineRule="auto"/>
              <w:ind w:left="162"/>
              <w:rPr>
                <w:rFonts w:ascii="Arial" w:hAnsi="Arial" w:cs="Arial"/>
              </w:rPr>
            </w:pPr>
          </w:p>
        </w:tc>
      </w:tr>
      <w:tr w:rsidR="00DD1A01" w:rsidRPr="00203BF0" w14:paraId="4578CE29" w14:textId="77777777" w:rsidTr="00FD49B0">
        <w:trPr>
          <w:trHeight w:val="823"/>
        </w:trPr>
        <w:tc>
          <w:tcPr>
            <w:tcW w:w="2520" w:type="dxa"/>
            <w:shd w:val="clear" w:color="auto" w:fill="FFFFFF"/>
            <w:vAlign w:val="center"/>
          </w:tcPr>
          <w:p w14:paraId="38E5A9A1" w14:textId="77777777" w:rsidR="00DD1A01" w:rsidRPr="00203BF0" w:rsidRDefault="00DD1A01" w:rsidP="00FD49B0">
            <w:pPr>
              <w:spacing w:after="0" w:line="276" w:lineRule="auto"/>
              <w:ind w:left="967" w:hanging="895"/>
              <w:rPr>
                <w:rFonts w:ascii="Arial" w:hAnsi="Arial" w:cs="Arial"/>
                <w:b/>
                <w:bCs/>
                <w:color w:val="000000"/>
                <w:lang w:val="sv-SE"/>
              </w:rPr>
            </w:pPr>
          </w:p>
        </w:tc>
        <w:tc>
          <w:tcPr>
            <w:tcW w:w="5287" w:type="dxa"/>
            <w:vAlign w:val="center"/>
          </w:tcPr>
          <w:p w14:paraId="5DA95D9A" w14:textId="77777777" w:rsidR="00DD1A01" w:rsidRPr="00203BF0" w:rsidRDefault="00DD1A01" w:rsidP="00FD49B0">
            <w:pPr>
              <w:spacing w:after="0" w:line="276" w:lineRule="auto"/>
              <w:ind w:left="162"/>
              <w:rPr>
                <w:rFonts w:ascii="Arial" w:hAnsi="Arial" w:cs="Arial"/>
                <w:color w:val="000000"/>
                <w:lang w:val="sv-SE"/>
              </w:rPr>
            </w:pPr>
          </w:p>
        </w:tc>
      </w:tr>
      <w:tr w:rsidR="00DD1A01" w:rsidRPr="00203BF0" w14:paraId="190294CB" w14:textId="77777777" w:rsidTr="00FD49B0">
        <w:trPr>
          <w:trHeight w:val="850"/>
        </w:trPr>
        <w:tc>
          <w:tcPr>
            <w:tcW w:w="2520" w:type="dxa"/>
            <w:shd w:val="clear" w:color="auto" w:fill="FFFFFF"/>
            <w:vAlign w:val="center"/>
          </w:tcPr>
          <w:p w14:paraId="4689E657" w14:textId="77777777" w:rsidR="00DD1A01" w:rsidRPr="00203BF0" w:rsidRDefault="00DD1A01" w:rsidP="00FD49B0">
            <w:pPr>
              <w:spacing w:after="0" w:line="276" w:lineRule="auto"/>
              <w:ind w:left="967" w:hanging="895"/>
              <w:rPr>
                <w:rFonts w:ascii="Arial" w:hAnsi="Arial" w:cs="Arial"/>
                <w:b/>
                <w:bCs/>
                <w:color w:val="000000"/>
                <w:lang w:val="sv-SE"/>
              </w:rPr>
            </w:pPr>
          </w:p>
        </w:tc>
        <w:tc>
          <w:tcPr>
            <w:tcW w:w="5287" w:type="dxa"/>
            <w:vAlign w:val="center"/>
          </w:tcPr>
          <w:p w14:paraId="33568394" w14:textId="77777777" w:rsidR="00DD1A01" w:rsidRPr="00203BF0" w:rsidRDefault="00DD1A01" w:rsidP="00FD49B0">
            <w:pPr>
              <w:spacing w:after="0" w:line="276" w:lineRule="auto"/>
              <w:ind w:left="162"/>
              <w:rPr>
                <w:rFonts w:ascii="Arial" w:hAnsi="Arial" w:cs="Arial"/>
                <w:color w:val="000000"/>
                <w:lang w:val="sv-SE"/>
              </w:rPr>
            </w:pPr>
          </w:p>
        </w:tc>
      </w:tr>
    </w:tbl>
    <w:p w14:paraId="1312E2ED" w14:textId="77777777" w:rsidR="00DD1A01" w:rsidRPr="00203BF0" w:rsidRDefault="00DD1A01" w:rsidP="00DD1A01">
      <w:pPr>
        <w:pStyle w:val="ListParagraph"/>
        <w:spacing w:after="0" w:line="276" w:lineRule="auto"/>
        <w:ind w:left="2124"/>
        <w:jc w:val="both"/>
        <w:rPr>
          <w:rFonts w:ascii="Arial" w:hAnsi="Arial" w:cs="Arial"/>
        </w:rPr>
      </w:pPr>
    </w:p>
    <w:p w14:paraId="569853E5" w14:textId="77777777" w:rsidR="00DD1A01" w:rsidRPr="00203BF0" w:rsidRDefault="00DD1A01" w:rsidP="00DD1A01">
      <w:pPr>
        <w:pStyle w:val="Style1"/>
        <w:spacing w:after="240" w:line="276" w:lineRule="auto"/>
        <w:ind w:left="630" w:hanging="630"/>
        <w:rPr>
          <w:sz w:val="22"/>
          <w:szCs w:val="22"/>
        </w:rPr>
      </w:pPr>
      <w:r w:rsidRPr="00203BF0">
        <w:rPr>
          <w:sz w:val="22"/>
          <w:szCs w:val="22"/>
        </w:rPr>
        <w:t>Sumber Rujukan</w:t>
      </w:r>
    </w:p>
    <w:p w14:paraId="2CD76211" w14:textId="77777777" w:rsidR="00DD1A01" w:rsidRPr="00203BF0" w:rsidRDefault="00DD1A01" w:rsidP="00DD1A01">
      <w:pPr>
        <w:pStyle w:val="ListParagraph"/>
        <w:spacing w:after="0" w:line="276" w:lineRule="auto"/>
        <w:ind w:left="630"/>
        <w:jc w:val="both"/>
        <w:rPr>
          <w:rFonts w:ascii="Arial" w:hAnsi="Arial" w:cs="Arial"/>
        </w:rPr>
      </w:pPr>
      <w:r w:rsidRPr="00203BF0">
        <w:rPr>
          <w:rFonts w:ascii="Arial" w:hAnsi="Arial" w:cs="Arial"/>
        </w:rPr>
        <w:t>Seksyen ini adalah ruangan untuk menyenaraikan semua sumber-sumber rujukan yang digunakan di dalam penyediaan dokumen ini, contohnya seperti surat pekeliling perkhidmatan, manual prosedur kerja, garis-garis panduan, dokumen-dokumen piawaian ISO/IEC/IEEE dan bahan rujukan lain yang berkaitan.</w:t>
      </w:r>
    </w:p>
    <w:p w14:paraId="5DD9F2E7" w14:textId="77777777" w:rsidR="00DD1A01" w:rsidRPr="00203BF0" w:rsidRDefault="00DD1A01" w:rsidP="00DD1A01">
      <w:pPr>
        <w:pStyle w:val="Style2"/>
        <w:numPr>
          <w:ilvl w:val="0"/>
          <w:numId w:val="6"/>
        </w:numPr>
        <w:spacing w:after="240" w:line="276" w:lineRule="auto"/>
        <w:ind w:left="567" w:hanging="567"/>
        <w:rPr>
          <w:sz w:val="22"/>
          <w:szCs w:val="22"/>
        </w:rPr>
      </w:pPr>
      <w:r w:rsidRPr="00203BF0">
        <w:rPr>
          <w:sz w:val="22"/>
          <w:szCs w:val="22"/>
        </w:rPr>
        <w:t>PENGENALAN</w:t>
      </w:r>
    </w:p>
    <w:p w14:paraId="0D4861C3" w14:textId="77777777" w:rsidR="00DD1A01" w:rsidRPr="00203BF0" w:rsidRDefault="00DD1A01" w:rsidP="00DD1A01">
      <w:pPr>
        <w:pStyle w:val="Style3"/>
        <w:spacing w:after="240" w:line="276" w:lineRule="auto"/>
        <w:rPr>
          <w:sz w:val="22"/>
          <w:szCs w:val="22"/>
        </w:rPr>
      </w:pPr>
      <w:r w:rsidRPr="00203BF0">
        <w:rPr>
          <w:sz w:val="22"/>
          <w:szCs w:val="22"/>
        </w:rPr>
        <w:t>Tujuan Sistem</w:t>
      </w:r>
    </w:p>
    <w:p w14:paraId="2CDB2126" w14:textId="77777777" w:rsidR="00DD1A01" w:rsidRDefault="00DD1A01" w:rsidP="00DD1A01">
      <w:pPr>
        <w:pStyle w:val="ListParagraph"/>
        <w:spacing w:after="0" w:line="276" w:lineRule="auto"/>
        <w:ind w:left="1134"/>
        <w:jc w:val="both"/>
        <w:rPr>
          <w:rFonts w:ascii="Arial" w:hAnsi="Arial" w:cs="Arial"/>
        </w:rPr>
      </w:pPr>
      <w:r w:rsidRPr="00203BF0">
        <w:rPr>
          <w:rFonts w:ascii="Arial" w:hAnsi="Arial" w:cs="Arial"/>
        </w:rPr>
        <w:t>Seksyen ini adalah ruangan untuk menerangkan tujuan, objektif dan matlamat sistem aplikasi ini dibangunkan selaras dengan objektif bisnes yang ingin dicapai.</w:t>
      </w:r>
    </w:p>
    <w:p w14:paraId="30ABC223" w14:textId="77777777" w:rsidR="00B44A41" w:rsidRDefault="00B44A41" w:rsidP="00DD1A01">
      <w:pPr>
        <w:pStyle w:val="ListParagraph"/>
        <w:spacing w:after="0" w:line="276" w:lineRule="auto"/>
        <w:ind w:left="1134"/>
        <w:jc w:val="both"/>
        <w:rPr>
          <w:rFonts w:ascii="Arial" w:hAnsi="Arial" w:cs="Arial"/>
        </w:rPr>
      </w:pPr>
    </w:p>
    <w:p w14:paraId="53DCEB10" w14:textId="08A042CA" w:rsidR="00B44A41" w:rsidRPr="00203BF0" w:rsidRDefault="00B44A41" w:rsidP="00DD1A01">
      <w:pPr>
        <w:pStyle w:val="ListParagraph"/>
        <w:spacing w:after="0" w:line="276" w:lineRule="auto"/>
        <w:ind w:left="1134"/>
        <w:jc w:val="both"/>
        <w:rPr>
          <w:rFonts w:ascii="Arial" w:hAnsi="Arial" w:cs="Arial"/>
        </w:rPr>
      </w:pPr>
      <w:r>
        <w:rPr>
          <w:rFonts w:ascii="Arial" w:hAnsi="Arial" w:cs="Arial"/>
        </w:rPr>
        <w:t>Tujuan sistem OSC Pelesenan PBT adalah untuk mendigitalkan keseluruhan kitaran hayat pelesenan perniagaan PBT bermula daripada pendaftaran akaun, permohonan lesen, semakan teknikal, kelulusan, bayaran, pengeluaran lesen, pemantauan, penguatkuasaan, sehingga pelaporan, dengan memastikan kecekapan, ketelusan, pematuhan peraturan, dan tadbir urus yang berkesan.</w:t>
      </w:r>
    </w:p>
    <w:p w14:paraId="6D938831" w14:textId="77777777" w:rsidR="00DD1A01" w:rsidRPr="00203BF0" w:rsidRDefault="00DD1A01" w:rsidP="00DD1A01">
      <w:pPr>
        <w:pStyle w:val="ListParagraph"/>
        <w:spacing w:after="0" w:line="276" w:lineRule="auto"/>
        <w:ind w:left="1494"/>
        <w:jc w:val="both"/>
        <w:rPr>
          <w:rFonts w:ascii="Arial" w:hAnsi="Arial" w:cs="Arial"/>
        </w:rPr>
      </w:pPr>
    </w:p>
    <w:p w14:paraId="4FDCB463" w14:textId="77777777" w:rsidR="00DD1A01" w:rsidRPr="00203BF0" w:rsidRDefault="00DD1A01" w:rsidP="00DD1A01">
      <w:pPr>
        <w:pStyle w:val="Style3"/>
        <w:spacing w:after="240" w:line="276" w:lineRule="auto"/>
        <w:rPr>
          <w:sz w:val="22"/>
          <w:szCs w:val="22"/>
        </w:rPr>
      </w:pPr>
      <w:r w:rsidRPr="00203BF0">
        <w:rPr>
          <w:sz w:val="22"/>
          <w:szCs w:val="22"/>
        </w:rPr>
        <w:lastRenderedPageBreak/>
        <w:t>Skop Sistem</w:t>
      </w:r>
    </w:p>
    <w:p w14:paraId="61012C14" w14:textId="77777777" w:rsidR="00DD1A01"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menjelaskan penentuan skop sistem aplikasi yang ingin dibangunkan. Sila rujuk kepada langkah 1b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60662545" w14:textId="77777777" w:rsidR="00B44A41" w:rsidRDefault="00B44A41" w:rsidP="00DD1A01">
      <w:pPr>
        <w:pStyle w:val="ListParagraph"/>
        <w:spacing w:after="0" w:line="276" w:lineRule="auto"/>
        <w:ind w:left="1134"/>
        <w:jc w:val="both"/>
        <w:rPr>
          <w:rFonts w:ascii="Arial" w:hAnsi="Arial" w:cs="Arial"/>
        </w:rPr>
      </w:pPr>
    </w:p>
    <w:p w14:paraId="19A1A30C" w14:textId="3F94A047" w:rsidR="00B44A41" w:rsidRPr="00203BF0" w:rsidRDefault="00B44A41" w:rsidP="00DD1A01">
      <w:pPr>
        <w:pStyle w:val="ListParagraph"/>
        <w:spacing w:after="0" w:line="276" w:lineRule="auto"/>
        <w:ind w:left="1134"/>
        <w:jc w:val="both"/>
        <w:rPr>
          <w:rFonts w:ascii="Arial" w:hAnsi="Arial" w:cs="Arial"/>
        </w:rPr>
      </w:pPr>
      <w:r>
        <w:rPr>
          <w:rFonts w:ascii="Arial" w:hAnsi="Arial" w:cs="Arial"/>
        </w:rPr>
        <w:t>Skop sistem OSC Pelesenan PBT meliputi pengurusan akaun pengguna, permohonan dan pembaharuan lesen, pengurusan dokumen, semakan dan ulasan teknikal, kelulusan melalui mesyuarat OSC, bayaran dan pengeluaran lesen, pemantauan dan penguatkuasaan, aduan dan pertanyaan awam, papan pemuka dan pelaporan, pentadbiran sistem, serta notifikasi bersepadu merentasi semua modul M1 hingga M12.</w:t>
      </w:r>
    </w:p>
    <w:p w14:paraId="0504ED9C" w14:textId="77777777" w:rsidR="00DD1A01" w:rsidRPr="00203BF0" w:rsidRDefault="00DD1A01" w:rsidP="00DD1A01">
      <w:pPr>
        <w:pStyle w:val="ListParagraph"/>
        <w:spacing w:after="0" w:line="276" w:lineRule="auto"/>
        <w:ind w:left="1134"/>
        <w:jc w:val="both"/>
        <w:rPr>
          <w:rFonts w:ascii="Arial" w:hAnsi="Arial" w:cs="Arial"/>
        </w:rPr>
      </w:pPr>
    </w:p>
    <w:p w14:paraId="291C3431" w14:textId="77777777" w:rsidR="00DD1A01" w:rsidRPr="00203BF0" w:rsidRDefault="00DD1A01" w:rsidP="00DD1A01">
      <w:pPr>
        <w:pStyle w:val="Style3"/>
        <w:spacing w:after="240" w:line="276" w:lineRule="auto"/>
        <w:rPr>
          <w:sz w:val="22"/>
          <w:szCs w:val="22"/>
        </w:rPr>
      </w:pPr>
      <w:r w:rsidRPr="00203BF0">
        <w:rPr>
          <w:sz w:val="22"/>
          <w:szCs w:val="22"/>
        </w:rPr>
        <w:t>Senarai Aktor Sistem</w:t>
      </w:r>
    </w:p>
    <w:p w14:paraId="3A0B1052"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aktor-aktor sistem yang terlibat serta keterangan fungsinya di dalam sistem aplikasi yang akan dibangunkan. Sila rujuk kepada langkah 1c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57DEF6E" w14:textId="77777777" w:rsidR="00DD1A01" w:rsidRDefault="00DD1A01" w:rsidP="00DD1A01">
      <w:pPr>
        <w:pStyle w:val="ListParagraph"/>
        <w:spacing w:after="0" w:line="276" w:lineRule="auto"/>
        <w:ind w:left="1134"/>
        <w:jc w:val="both"/>
        <w:rPr>
          <w:rFonts w:ascii="Arial" w:hAnsi="Arial" w:cs="Arial"/>
        </w:rPr>
      </w:pPr>
    </w:p>
    <w:p w14:paraId="73B9F0C8" w14:textId="25CA24E0" w:rsidR="00B44A41" w:rsidRPr="00203BF0" w:rsidRDefault="00B44A41" w:rsidP="00DD1A01">
      <w:pPr>
        <w:pStyle w:val="ListParagraph"/>
        <w:spacing w:after="0" w:line="276" w:lineRule="auto"/>
        <w:ind w:left="1134"/>
        <w:jc w:val="both"/>
        <w:rPr>
          <w:rFonts w:ascii="Arial" w:hAnsi="Arial" w:cs="Arial"/>
        </w:rPr>
      </w:pPr>
      <w:r>
        <w:rPr>
          <w:rFonts w:ascii="Arial" w:hAnsi="Arial" w:cs="Arial"/>
        </w:rPr>
        <w:t>Pemohon / Pemegang Lesen; Pegawai Pemproses Pelesenan (PPSU); Pegawai Jabatan Teknikal Dalaman (BTD); Agensi Teknikal Luar (ATL); Pegawai Pelulus Tahap 1 (PPKT1); Ahli Jawatankuasa / PPKT2; Urusetia Mesyuarat; Pegawai Penguatkuasa; Pegawai Kewangan; Pentadbir Sistem; Orang Awam</w:t>
      </w:r>
    </w:p>
    <w:p w14:paraId="5B574067" w14:textId="77777777" w:rsidR="00DD1A01" w:rsidRPr="00203BF0" w:rsidRDefault="00DD1A01" w:rsidP="00DD1A01">
      <w:pPr>
        <w:pStyle w:val="ListParagraph"/>
        <w:spacing w:after="0" w:line="276" w:lineRule="auto"/>
        <w:ind w:left="1078"/>
        <w:jc w:val="both"/>
        <w:rPr>
          <w:rFonts w:ascii="Arial" w:hAnsi="Arial" w:cs="Arial"/>
        </w:rPr>
      </w:pPr>
    </w:p>
    <w:p w14:paraId="3D4E8968" w14:textId="77777777" w:rsidR="00DD1A01" w:rsidRPr="00203BF0" w:rsidRDefault="00DD1A01" w:rsidP="00DD1A01">
      <w:pPr>
        <w:pStyle w:val="Style2"/>
        <w:spacing w:after="240" w:line="276" w:lineRule="auto"/>
        <w:rPr>
          <w:sz w:val="22"/>
          <w:szCs w:val="22"/>
        </w:rPr>
      </w:pPr>
      <w:r w:rsidRPr="00203BF0">
        <w:rPr>
          <w:sz w:val="22"/>
          <w:szCs w:val="22"/>
        </w:rPr>
        <w:t>PEMODELAN FUNGSI SISTEM</w:t>
      </w:r>
    </w:p>
    <w:p w14:paraId="08FA3A65"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029EDF7B"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menyenaraikan notasi-notasi yang akan digunakan untuk menyediakan Model Fungsi Sistem. Sila rujuk kepada ruangan notasi di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2a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23F01A4C" w14:textId="77777777" w:rsidR="00DD1A01" w:rsidRPr="00203BF0" w:rsidRDefault="00DD1A01" w:rsidP="00DD1A01">
      <w:pPr>
        <w:spacing w:line="276" w:lineRule="auto"/>
        <w:ind w:left="1125"/>
        <w:jc w:val="both"/>
        <w:rPr>
          <w:rFonts w:ascii="Arial" w:hAnsi="Arial" w:cs="Arial"/>
        </w:rPr>
      </w:pPr>
    </w:p>
    <w:p w14:paraId="4D2D9A52" w14:textId="77777777" w:rsidR="00DD1A01" w:rsidRPr="00203BF0" w:rsidRDefault="00DD1A01" w:rsidP="00DD1A01">
      <w:pPr>
        <w:pStyle w:val="Style3"/>
        <w:spacing w:after="240" w:line="276" w:lineRule="auto"/>
        <w:rPr>
          <w:sz w:val="22"/>
          <w:szCs w:val="22"/>
        </w:rPr>
      </w:pPr>
      <w:r w:rsidRPr="00203BF0">
        <w:rPr>
          <w:sz w:val="22"/>
          <w:szCs w:val="22"/>
        </w:rPr>
        <w:t>Rajah Hierarki Fungsian Sistem</w:t>
      </w:r>
    </w:p>
    <w:p w14:paraId="69861BEB"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menyediakan Rajah Hierarki Fungsian Sistem yang merangkumi komponen-komponen seperti sistem, subsistem, fungsi, modul, submodul dan transaksi. Sila rujuk kepada langkah-langkah dalam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2b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58EA084C" w14:textId="77777777" w:rsidR="00DD1A01" w:rsidRDefault="00DD1A01" w:rsidP="00DD1A01">
      <w:pPr>
        <w:spacing w:line="276" w:lineRule="auto"/>
        <w:ind w:left="1125"/>
        <w:jc w:val="both"/>
        <w:rPr>
          <w:rFonts w:ascii="Arial" w:hAnsi="Arial" w:cs="Arial"/>
          <w:color w:val="000000" w:themeColor="text1"/>
        </w:rPr>
      </w:pPr>
    </w:p>
    <w:p w14:paraId="254D241A" w14:textId="77777777" w:rsidR="00DD1A01" w:rsidRPr="00203BF0" w:rsidRDefault="00DD1A01" w:rsidP="00DD1A01">
      <w:pPr>
        <w:spacing w:line="276" w:lineRule="auto"/>
        <w:ind w:left="1125"/>
        <w:jc w:val="both"/>
        <w:rPr>
          <w:rFonts w:ascii="Arial" w:hAnsi="Arial" w:cs="Arial"/>
          <w:color w:val="000000" w:themeColor="text1"/>
        </w:rPr>
      </w:pPr>
    </w:p>
    <w:p w14:paraId="1B6EC0C8" w14:textId="77777777" w:rsidR="00DD1A01" w:rsidRPr="00203BF0" w:rsidRDefault="00DD1A01" w:rsidP="00DD1A01">
      <w:pPr>
        <w:pStyle w:val="Style3"/>
        <w:spacing w:after="240" w:line="276" w:lineRule="auto"/>
        <w:rPr>
          <w:sz w:val="22"/>
          <w:szCs w:val="22"/>
        </w:rPr>
      </w:pPr>
      <w:r w:rsidRPr="00203BF0">
        <w:rPr>
          <w:sz w:val="22"/>
          <w:szCs w:val="22"/>
        </w:rPr>
        <w:t>Jadual Pemadanan Aktor Dengan  Fungsi Sistem</w:t>
      </w:r>
    </w:p>
    <w:p w14:paraId="02E66924"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menyediakan Jadual Pemadanan. Sila rujuk kepada langkah-langkah dalam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2c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w:t>
      </w:r>
      <w:r w:rsidRPr="00203BF0">
        <w:rPr>
          <w:rFonts w:ascii="Arial" w:hAnsi="Arial" w:cs="Arial"/>
          <w:color w:val="000000" w:themeColor="text1"/>
        </w:rPr>
        <w:lastRenderedPageBreak/>
        <w:t>mendapatkan penjelasan lanjut berkenaan cara-cara untuk melengkapkan seksyen ini.</w:t>
      </w:r>
    </w:p>
    <w:p w14:paraId="5C5C2B32" w14:textId="77777777" w:rsidR="00DD1A01" w:rsidRPr="00203BF0" w:rsidRDefault="00DD1A01" w:rsidP="00DD1A01">
      <w:pPr>
        <w:spacing w:line="276" w:lineRule="auto"/>
        <w:ind w:left="1125"/>
        <w:jc w:val="both"/>
        <w:rPr>
          <w:rFonts w:ascii="Arial" w:hAnsi="Arial" w:cs="Arial"/>
          <w:color w:val="000000" w:themeColor="text1"/>
        </w:rPr>
      </w:pPr>
    </w:p>
    <w:p w14:paraId="56F201F2" w14:textId="77777777" w:rsidR="00DD1A01" w:rsidRPr="00203BF0" w:rsidRDefault="00DD1A01" w:rsidP="00DD1A01">
      <w:pPr>
        <w:pStyle w:val="Style2"/>
        <w:spacing w:after="240" w:line="276" w:lineRule="auto"/>
        <w:rPr>
          <w:sz w:val="22"/>
          <w:szCs w:val="22"/>
        </w:rPr>
      </w:pPr>
      <w:r w:rsidRPr="00203BF0">
        <w:rPr>
          <w:sz w:val="22"/>
          <w:szCs w:val="22"/>
        </w:rPr>
        <w:t xml:space="preserve">PEMODELAN </w:t>
      </w:r>
      <w:r w:rsidRPr="00203BF0">
        <w:rPr>
          <w:i/>
          <w:sz w:val="22"/>
          <w:szCs w:val="22"/>
        </w:rPr>
        <w:t>USE CASE</w:t>
      </w:r>
    </w:p>
    <w:p w14:paraId="1D417729"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738515FD"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w:t>
      </w:r>
      <w:r w:rsidRPr="00203BF0">
        <w:rPr>
          <w:rFonts w:ascii="Arial" w:hAnsi="Arial" w:cs="Arial"/>
          <w:i/>
        </w:rPr>
        <w:t>Use Case</w:t>
      </w:r>
      <w:r w:rsidRPr="00203BF0">
        <w:rPr>
          <w:rFonts w:ascii="Arial" w:hAnsi="Arial" w:cs="Arial"/>
        </w:rPr>
        <w:t xml:space="preserve">. Sila rujuk kepada                </w:t>
      </w:r>
      <w:r w:rsidRPr="00203BF0">
        <w:rPr>
          <w:rFonts w:ascii="Arial" w:hAnsi="Arial" w:cs="Arial"/>
          <w:b/>
        </w:rPr>
        <w:t xml:space="preserve">Pemodelan </w:t>
      </w:r>
      <w:r w:rsidRPr="00203BF0">
        <w:rPr>
          <w:rFonts w:ascii="Arial" w:hAnsi="Arial" w:cs="Arial"/>
          <w:b/>
          <w:i/>
        </w:rPr>
        <w:t>Use Case</w:t>
      </w:r>
      <w:r w:rsidRPr="00203BF0">
        <w:rPr>
          <w:rFonts w:ascii="Arial" w:hAnsi="Arial" w:cs="Arial"/>
          <w:b/>
        </w:rPr>
        <w:t xml:space="preserve"> [F2.1]</w:t>
      </w:r>
      <w:r w:rsidRPr="00203BF0">
        <w:rPr>
          <w:rFonts w:ascii="Arial" w:hAnsi="Arial" w:cs="Arial"/>
        </w:rPr>
        <w:t xml:space="preserve"> dan langkah 2a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3A990A8" w14:textId="77777777" w:rsidR="00DD1A01" w:rsidRPr="00203BF0" w:rsidRDefault="00DD1A01" w:rsidP="00DD1A01">
      <w:pPr>
        <w:pStyle w:val="ListParagraph"/>
        <w:spacing w:after="0" w:line="276" w:lineRule="auto"/>
        <w:ind w:left="1134"/>
        <w:jc w:val="both"/>
        <w:rPr>
          <w:rFonts w:ascii="Arial" w:hAnsi="Arial" w:cs="Arial"/>
          <w:b/>
        </w:rPr>
      </w:pPr>
    </w:p>
    <w:p w14:paraId="2B1F5FB7" w14:textId="77777777" w:rsidR="00DD1A01" w:rsidRPr="00203BF0" w:rsidRDefault="00DD1A01" w:rsidP="00DD1A01">
      <w:pPr>
        <w:pStyle w:val="Style3"/>
        <w:spacing w:after="240" w:line="276" w:lineRule="auto"/>
        <w:rPr>
          <w:sz w:val="22"/>
          <w:szCs w:val="22"/>
        </w:rPr>
      </w:pPr>
      <w:r w:rsidRPr="00203BF0">
        <w:rPr>
          <w:sz w:val="22"/>
          <w:szCs w:val="22"/>
        </w:rPr>
        <w:t xml:space="preserve">Model </w:t>
      </w:r>
      <w:r w:rsidRPr="00203BF0">
        <w:rPr>
          <w:i/>
          <w:sz w:val="22"/>
          <w:szCs w:val="22"/>
        </w:rPr>
        <w:t>Use Case</w:t>
      </w:r>
    </w:p>
    <w:p w14:paraId="6DA7AB6C"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 Model </w:t>
      </w:r>
      <w:r w:rsidRPr="00203BF0">
        <w:rPr>
          <w:rFonts w:ascii="Arial" w:hAnsi="Arial" w:cs="Arial"/>
          <w:i/>
        </w:rPr>
        <w:t>Use Case</w:t>
      </w:r>
      <w:r w:rsidRPr="00203BF0">
        <w:rPr>
          <w:rFonts w:ascii="Arial" w:hAnsi="Arial" w:cs="Arial"/>
        </w:rPr>
        <w:t xml:space="preserve"> yang terdiri daripada Rajah </w:t>
      </w:r>
      <w:r w:rsidRPr="00203BF0">
        <w:rPr>
          <w:rFonts w:ascii="Arial" w:hAnsi="Arial" w:cs="Arial"/>
          <w:i/>
        </w:rPr>
        <w:t>Use Case</w:t>
      </w:r>
      <w:r w:rsidRPr="00203BF0">
        <w:rPr>
          <w:rFonts w:ascii="Arial" w:hAnsi="Arial" w:cs="Arial"/>
        </w:rPr>
        <w:t xml:space="preserve"> serta keterangan bagi </w:t>
      </w:r>
      <w:r w:rsidRPr="00203BF0">
        <w:rPr>
          <w:rFonts w:ascii="Arial" w:hAnsi="Arial" w:cs="Arial"/>
          <w:i/>
        </w:rPr>
        <w:t>use case</w:t>
      </w:r>
      <w:r w:rsidRPr="00203BF0">
        <w:rPr>
          <w:rFonts w:ascii="Arial" w:hAnsi="Arial" w:cs="Arial"/>
        </w:rPr>
        <w:t xml:space="preserve"> yang terlibat. Sila rujuk kepada langkah-langkah di bawah </w:t>
      </w:r>
      <w:r w:rsidRPr="00203BF0">
        <w:rPr>
          <w:rFonts w:ascii="Arial" w:hAnsi="Arial" w:cs="Arial"/>
          <w:b/>
        </w:rPr>
        <w:t xml:space="preserve">Pemodelan </w:t>
      </w:r>
      <w:r w:rsidRPr="00203BF0">
        <w:rPr>
          <w:rFonts w:ascii="Arial" w:hAnsi="Arial" w:cs="Arial"/>
          <w:b/>
          <w:i/>
        </w:rPr>
        <w:t>Use Case</w:t>
      </w:r>
      <w:r w:rsidRPr="00203BF0">
        <w:rPr>
          <w:rFonts w:ascii="Arial" w:hAnsi="Arial" w:cs="Arial"/>
          <w:b/>
        </w:rPr>
        <w:t xml:space="preserve"> [F2.1] </w:t>
      </w:r>
      <w:r w:rsidRPr="00203BF0">
        <w:rPr>
          <w:rFonts w:ascii="Arial" w:hAnsi="Arial" w:cs="Arial"/>
        </w:rPr>
        <w:t xml:space="preserve">dan langkah 2a - perkara 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4683410" w14:textId="77777777" w:rsidR="00DD1A01" w:rsidRPr="00203BF0" w:rsidRDefault="00DD1A01" w:rsidP="00DD1A01">
      <w:pPr>
        <w:pStyle w:val="ListParagraph"/>
        <w:spacing w:after="0" w:line="276" w:lineRule="auto"/>
        <w:ind w:left="1134"/>
        <w:jc w:val="both"/>
        <w:rPr>
          <w:rFonts w:ascii="Arial" w:hAnsi="Arial" w:cs="Arial"/>
        </w:rPr>
      </w:pPr>
    </w:p>
    <w:p w14:paraId="3CA21DF5" w14:textId="77777777" w:rsidR="00DD1A01" w:rsidRPr="00203BF0" w:rsidRDefault="00DD1A01" w:rsidP="00DD1A01">
      <w:pPr>
        <w:pStyle w:val="ListParagraph"/>
        <w:spacing w:after="0" w:line="276" w:lineRule="auto"/>
        <w:ind w:left="1134"/>
        <w:jc w:val="both"/>
        <w:rPr>
          <w:rFonts w:ascii="Arial" w:hAnsi="Arial" w:cs="Arial"/>
          <w:b/>
        </w:rPr>
      </w:pPr>
    </w:p>
    <w:p w14:paraId="3264192B" w14:textId="77777777" w:rsidR="00DD1A01" w:rsidRPr="00203BF0" w:rsidRDefault="00DD1A01" w:rsidP="00DD1A01">
      <w:pPr>
        <w:pStyle w:val="Style2"/>
        <w:spacing w:after="240" w:line="276" w:lineRule="auto"/>
        <w:rPr>
          <w:sz w:val="22"/>
          <w:szCs w:val="22"/>
        </w:rPr>
      </w:pPr>
      <w:r w:rsidRPr="00203BF0">
        <w:rPr>
          <w:sz w:val="22"/>
          <w:szCs w:val="22"/>
        </w:rPr>
        <w:t>PEMODELAN MAKLUMAT</w:t>
      </w:r>
    </w:p>
    <w:p w14:paraId="4526664E"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6D2F9673"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Maklumat. Sila rujuk kepada              </w:t>
      </w:r>
      <w:r w:rsidRPr="00203BF0">
        <w:rPr>
          <w:rFonts w:ascii="Arial" w:hAnsi="Arial" w:cs="Arial"/>
          <w:b/>
        </w:rPr>
        <w:t xml:space="preserve">Pemodelan Keperluan Data [F2.3] </w:t>
      </w:r>
      <w:r w:rsidRPr="00203BF0">
        <w:rPr>
          <w:rFonts w:ascii="Arial" w:hAnsi="Arial" w:cs="Arial"/>
        </w:rPr>
        <w:t xml:space="preserve">dan langkah 3a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5ABAAFE" w14:textId="77777777" w:rsidR="00DD1A01" w:rsidRPr="00203BF0" w:rsidRDefault="00DD1A01" w:rsidP="00DD1A01">
      <w:pPr>
        <w:pStyle w:val="ListParagraph"/>
        <w:spacing w:after="0" w:line="276" w:lineRule="auto"/>
        <w:ind w:left="1134"/>
        <w:jc w:val="both"/>
        <w:rPr>
          <w:rFonts w:ascii="Arial" w:hAnsi="Arial" w:cs="Arial"/>
        </w:rPr>
      </w:pPr>
    </w:p>
    <w:p w14:paraId="35CBBDCC" w14:textId="77777777" w:rsidR="00DD1A01" w:rsidRPr="00203BF0" w:rsidRDefault="00DD1A01" w:rsidP="00DD1A01">
      <w:pPr>
        <w:pStyle w:val="Style3"/>
        <w:spacing w:after="240" w:line="276" w:lineRule="auto"/>
        <w:rPr>
          <w:sz w:val="22"/>
          <w:szCs w:val="22"/>
        </w:rPr>
      </w:pPr>
      <w:r w:rsidRPr="00203BF0">
        <w:rPr>
          <w:sz w:val="22"/>
          <w:szCs w:val="22"/>
        </w:rPr>
        <w:t>Model Maklumat</w:t>
      </w:r>
    </w:p>
    <w:p w14:paraId="643D07AF"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menyediakan Model Maklumat yang terdiri daripada Rajah Hubungan Entiti. Sila rujuk kepada langkah 1 sehingga langkah 3 di bawah </w:t>
      </w:r>
      <w:r w:rsidRPr="00203BF0">
        <w:rPr>
          <w:rFonts w:ascii="Arial" w:hAnsi="Arial" w:cs="Arial"/>
          <w:b/>
        </w:rPr>
        <w:t xml:space="preserve">Pemodelan Keperluan Data [F2.3] </w:t>
      </w:r>
      <w:r w:rsidRPr="00203BF0">
        <w:rPr>
          <w:rFonts w:ascii="Arial" w:hAnsi="Arial" w:cs="Arial"/>
        </w:rPr>
        <w:t xml:space="preserve">dan       langkah 3a - perkara ii di dalam </w:t>
      </w:r>
      <w:r w:rsidRPr="00203BF0">
        <w:rPr>
          <w:rFonts w:ascii="Arial" w:hAnsi="Arial" w:cs="Arial"/>
          <w:b/>
        </w:rPr>
        <w:t xml:space="preserve">Penyediaan Spesifikasi Keperluan Sistem [F2.6] </w:t>
      </w:r>
      <w:r w:rsidRPr="00203BF0">
        <w:rPr>
          <w:rFonts w:ascii="Arial" w:hAnsi="Arial" w:cs="Arial"/>
        </w:rPr>
        <w:t>untuk mendapatkan penjelasan lanjut berkenaan cara-cara untuk melengkapkan seksyen ini.</w:t>
      </w:r>
    </w:p>
    <w:p w14:paraId="145CB6D8" w14:textId="77777777" w:rsidR="00DD1A01" w:rsidRPr="00203BF0" w:rsidRDefault="00DD1A01" w:rsidP="00DD1A01">
      <w:pPr>
        <w:pStyle w:val="ListParagraph"/>
        <w:spacing w:after="0" w:line="276" w:lineRule="auto"/>
        <w:ind w:left="1134"/>
        <w:jc w:val="both"/>
        <w:rPr>
          <w:rFonts w:ascii="Arial" w:hAnsi="Arial" w:cs="Arial"/>
        </w:rPr>
      </w:pPr>
    </w:p>
    <w:p w14:paraId="43DF3005" w14:textId="77777777" w:rsidR="00DD1A01" w:rsidRPr="00203BF0" w:rsidRDefault="00DD1A01" w:rsidP="00DD1A01">
      <w:pPr>
        <w:pStyle w:val="Style3"/>
        <w:spacing w:after="240" w:line="276" w:lineRule="auto"/>
        <w:rPr>
          <w:sz w:val="22"/>
          <w:szCs w:val="22"/>
        </w:rPr>
      </w:pPr>
      <w:r w:rsidRPr="00203BF0">
        <w:rPr>
          <w:sz w:val="22"/>
          <w:szCs w:val="22"/>
        </w:rPr>
        <w:t>Definisi Kamus Data</w:t>
      </w:r>
    </w:p>
    <w:p w14:paraId="64420874" w14:textId="77777777" w:rsidR="00DD1A01" w:rsidRDefault="00DD1A01" w:rsidP="00DD1A01">
      <w:pPr>
        <w:pStyle w:val="ListParagraph"/>
        <w:spacing w:after="0" w:line="276" w:lineRule="auto"/>
        <w:ind w:left="1166"/>
        <w:contextualSpacing w:val="0"/>
        <w:jc w:val="both"/>
        <w:rPr>
          <w:rFonts w:ascii="Arial" w:hAnsi="Arial" w:cs="Arial"/>
        </w:rPr>
      </w:pPr>
      <w:r w:rsidRPr="00203BF0">
        <w:rPr>
          <w:rFonts w:ascii="Arial" w:hAnsi="Arial" w:cs="Arial"/>
        </w:rPr>
        <w:t xml:space="preserve">Seksyen ini adalah ruangan untuk menyedia dan melengkapkan Definisi Kamus Data bagi setiap entiti dan atribut yang telah disediakan di dalam Rajah Hubungan Entiti. Sila rujuk kepada langkah 4 di bawah </w:t>
      </w:r>
      <w:r w:rsidRPr="00203BF0">
        <w:rPr>
          <w:rFonts w:ascii="Arial" w:hAnsi="Arial" w:cs="Arial"/>
          <w:b/>
        </w:rPr>
        <w:t xml:space="preserve">Pemodelan Keperluan Data [F2.3] </w:t>
      </w:r>
      <w:r w:rsidRPr="00203BF0">
        <w:rPr>
          <w:rFonts w:ascii="Arial" w:hAnsi="Arial" w:cs="Arial"/>
        </w:rPr>
        <w:t xml:space="preserve">dan langkah 3a - perkara iii di   dalam </w:t>
      </w:r>
      <w:r w:rsidRPr="00203BF0">
        <w:rPr>
          <w:rFonts w:ascii="Arial" w:hAnsi="Arial" w:cs="Arial"/>
          <w:b/>
        </w:rPr>
        <w:t xml:space="preserve">Penyediaan Spesifikasi Keperluan Sistem </w:t>
      </w:r>
      <w:r w:rsidRPr="00203BF0">
        <w:rPr>
          <w:rFonts w:ascii="Arial" w:hAnsi="Arial" w:cs="Arial"/>
          <w:b/>
        </w:rPr>
        <w:lastRenderedPageBreak/>
        <w:t>[F2.6]</w:t>
      </w:r>
      <w:r w:rsidRPr="00203BF0">
        <w:rPr>
          <w:rFonts w:ascii="Arial" w:hAnsi="Arial" w:cs="Arial"/>
        </w:rPr>
        <w:t xml:space="preserve"> untuk mendapatkan penjelasan lanjut berkenaan cara-cara untuk melengkapkan seksyen ini. Sila rujuk juga kepada contoh format templat di</w:t>
      </w:r>
      <w:r w:rsidRPr="00203BF0">
        <w:rPr>
          <w:rFonts w:ascii="Arial" w:hAnsi="Arial" w:cs="Arial"/>
          <w:b/>
        </w:rPr>
        <w:t xml:space="preserve"> Apendiks 3 - Templat Definisi Kamus Data</w:t>
      </w:r>
      <w:r w:rsidRPr="00203BF0">
        <w:rPr>
          <w:rFonts w:ascii="Arial" w:hAnsi="Arial" w:cs="Arial"/>
        </w:rPr>
        <w:t xml:space="preserve">. </w:t>
      </w:r>
    </w:p>
    <w:p w14:paraId="544B45C5" w14:textId="77777777" w:rsidR="00DD1A01" w:rsidRPr="00203BF0" w:rsidRDefault="00DD1A01" w:rsidP="00DD1A01">
      <w:pPr>
        <w:spacing w:after="0" w:line="276" w:lineRule="auto"/>
        <w:jc w:val="both"/>
        <w:rPr>
          <w:rFonts w:ascii="Arial" w:hAnsi="Arial" w:cs="Arial"/>
        </w:rPr>
      </w:pPr>
    </w:p>
    <w:p w14:paraId="66C08B87" w14:textId="77777777" w:rsidR="00DD1A01" w:rsidRPr="00203BF0" w:rsidRDefault="00DD1A01" w:rsidP="00DD1A01">
      <w:pPr>
        <w:pStyle w:val="Style2"/>
        <w:spacing w:after="240" w:line="276" w:lineRule="auto"/>
        <w:rPr>
          <w:sz w:val="22"/>
          <w:szCs w:val="22"/>
        </w:rPr>
      </w:pPr>
      <w:r w:rsidRPr="00203BF0">
        <w:rPr>
          <w:sz w:val="22"/>
          <w:szCs w:val="22"/>
        </w:rPr>
        <w:t>PEMODELAN PROSES SISTEM</w:t>
      </w:r>
    </w:p>
    <w:p w14:paraId="03B5A8A4"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6B1352F3"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Proses Sistem. Sila rujuk kepada    </w:t>
      </w:r>
      <w:r w:rsidRPr="00203BF0">
        <w:rPr>
          <w:rFonts w:ascii="Arial" w:hAnsi="Arial" w:cs="Arial"/>
          <w:b/>
        </w:rPr>
        <w:t>Pemodelan Proses Sistem [F2.4]</w:t>
      </w:r>
      <w:r w:rsidRPr="00203BF0">
        <w:rPr>
          <w:rFonts w:ascii="Arial" w:hAnsi="Arial" w:cs="Arial"/>
        </w:rPr>
        <w:t xml:space="preserve"> dan langkah 4a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F621708" w14:textId="77777777" w:rsidR="00DD1A01" w:rsidRPr="00203BF0" w:rsidRDefault="00DD1A01" w:rsidP="00DD1A01">
      <w:pPr>
        <w:pStyle w:val="ListParagraph"/>
        <w:spacing w:after="0" w:line="276" w:lineRule="auto"/>
        <w:ind w:left="1134"/>
        <w:jc w:val="both"/>
        <w:rPr>
          <w:rFonts w:ascii="Arial" w:hAnsi="Arial" w:cs="Arial"/>
        </w:rPr>
      </w:pPr>
    </w:p>
    <w:p w14:paraId="511A7754" w14:textId="77777777" w:rsidR="00DD1A01" w:rsidRPr="00203BF0" w:rsidRDefault="00DD1A01" w:rsidP="00DD1A01">
      <w:pPr>
        <w:pStyle w:val="Style3"/>
        <w:spacing w:before="0" w:after="240" w:line="276" w:lineRule="auto"/>
        <w:ind w:left="1124" w:hanging="562"/>
        <w:rPr>
          <w:sz w:val="22"/>
          <w:szCs w:val="22"/>
        </w:rPr>
      </w:pPr>
      <w:r w:rsidRPr="00203BF0">
        <w:rPr>
          <w:sz w:val="22"/>
          <w:szCs w:val="22"/>
        </w:rPr>
        <w:t>Model Proses Sistem</w:t>
      </w:r>
    </w:p>
    <w:p w14:paraId="7F60C128" w14:textId="77777777" w:rsidR="00DD1A01" w:rsidRPr="00203BF0" w:rsidRDefault="00DD1A01" w:rsidP="00DD1A01">
      <w:pPr>
        <w:pStyle w:val="ListParagraph"/>
        <w:spacing w:after="0" w:line="276" w:lineRule="auto"/>
        <w:ind w:left="1134"/>
        <w:jc w:val="both"/>
        <w:rPr>
          <w:rFonts w:ascii="Arial" w:hAnsi="Arial" w:cs="Arial"/>
          <w:b/>
        </w:rPr>
      </w:pPr>
      <w:r w:rsidRPr="00203BF0">
        <w:rPr>
          <w:rFonts w:ascii="Arial" w:hAnsi="Arial" w:cs="Arial"/>
        </w:rPr>
        <w:t xml:space="preserve">Seksyen ini adalah ruangan untuk menyedia Model Maklumat yang terdiri daripada Rajah Konteks dan Rajah Aliran Data. Sila rujuk kepada      langkah 1 sehingga 3 di bawah </w:t>
      </w:r>
      <w:r w:rsidRPr="00203BF0">
        <w:rPr>
          <w:rFonts w:ascii="Arial" w:hAnsi="Arial" w:cs="Arial"/>
          <w:b/>
        </w:rPr>
        <w:t>Pemodelan Proses Sistem [F2.4]</w:t>
      </w:r>
      <w:r w:rsidRPr="00203BF0">
        <w:rPr>
          <w:rFonts w:ascii="Arial" w:hAnsi="Arial" w:cs="Arial"/>
        </w:rPr>
        <w:t xml:space="preserve"> dan langkah 4a - perkara 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3DDF0E19" w14:textId="77777777" w:rsidR="00DD1A01" w:rsidRPr="00203BF0" w:rsidRDefault="00DD1A01" w:rsidP="00DD1A01">
      <w:pPr>
        <w:pStyle w:val="ListParagraph"/>
        <w:spacing w:after="0" w:line="276" w:lineRule="auto"/>
        <w:ind w:left="1134"/>
        <w:jc w:val="both"/>
        <w:rPr>
          <w:rFonts w:ascii="Arial" w:hAnsi="Arial" w:cs="Arial"/>
        </w:rPr>
      </w:pPr>
    </w:p>
    <w:p w14:paraId="312CA495" w14:textId="77777777" w:rsidR="00DD1A01" w:rsidRPr="00203BF0" w:rsidRDefault="00DD1A01" w:rsidP="00DD1A01">
      <w:pPr>
        <w:pStyle w:val="Style3"/>
        <w:spacing w:after="240" w:line="276" w:lineRule="auto"/>
        <w:rPr>
          <w:sz w:val="22"/>
          <w:szCs w:val="22"/>
        </w:rPr>
      </w:pPr>
      <w:r w:rsidRPr="00203BF0">
        <w:rPr>
          <w:sz w:val="22"/>
          <w:szCs w:val="22"/>
        </w:rPr>
        <w:t>Definisi Aliran Data</w:t>
      </w:r>
    </w:p>
    <w:p w14:paraId="18B2B742" w14:textId="77777777" w:rsidR="00DD1A01" w:rsidRPr="00203BF0" w:rsidRDefault="00DD1A01" w:rsidP="00DD1A01">
      <w:pPr>
        <w:pStyle w:val="ListParagraph"/>
        <w:spacing w:after="0" w:line="276" w:lineRule="auto"/>
        <w:ind w:left="1166"/>
        <w:contextualSpacing w:val="0"/>
        <w:jc w:val="both"/>
        <w:rPr>
          <w:rFonts w:ascii="Arial" w:hAnsi="Arial" w:cs="Arial"/>
        </w:rPr>
      </w:pPr>
      <w:r w:rsidRPr="00203BF0">
        <w:rPr>
          <w:rFonts w:ascii="Arial" w:hAnsi="Arial" w:cs="Arial"/>
        </w:rPr>
        <w:t xml:space="preserve">Seksyen ini adalah ruangan untuk menyedia dan melengkapkan Definisi Aliran Data. Sila rujuk kepada langkah 4 di bawah </w:t>
      </w:r>
      <w:r w:rsidRPr="00203BF0">
        <w:rPr>
          <w:rFonts w:ascii="Arial" w:hAnsi="Arial" w:cs="Arial"/>
          <w:b/>
        </w:rPr>
        <w:t xml:space="preserve">Pemodelan Proses Sistem [F2.4] </w:t>
      </w:r>
      <w:r w:rsidRPr="00203BF0">
        <w:rPr>
          <w:rFonts w:ascii="Arial" w:hAnsi="Arial" w:cs="Arial"/>
        </w:rPr>
        <w:t xml:space="preserve">dan langkah 4a – perkara iii di dalam </w:t>
      </w:r>
      <w:r w:rsidRPr="00203BF0">
        <w:rPr>
          <w:rFonts w:ascii="Arial" w:hAnsi="Arial" w:cs="Arial"/>
          <w:b/>
        </w:rPr>
        <w:t xml:space="preserve">Penyediaan Spesifikasi Keperluan Sistem [F2.6] </w:t>
      </w:r>
      <w:r w:rsidRPr="00203BF0">
        <w:rPr>
          <w:rFonts w:ascii="Arial" w:hAnsi="Arial" w:cs="Arial"/>
        </w:rPr>
        <w:t xml:space="preserve">untuk mendapatkan penjelasan lanjut berkenaan cara-cara untuk melengkapkan seksyen ini. Sila rujuk juga kepada contoh format templat bagi penyediaan Definisi Aliran Data di </w:t>
      </w:r>
      <w:r w:rsidRPr="00203BF0">
        <w:rPr>
          <w:rFonts w:ascii="Arial" w:hAnsi="Arial" w:cs="Arial"/>
          <w:b/>
        </w:rPr>
        <w:t>Apendiks 5</w:t>
      </w:r>
      <w:r w:rsidRPr="00203BF0">
        <w:rPr>
          <w:rFonts w:ascii="Arial" w:hAnsi="Arial" w:cs="Arial"/>
        </w:rPr>
        <w:t xml:space="preserve">. </w:t>
      </w:r>
    </w:p>
    <w:p w14:paraId="1B2D0B43" w14:textId="77777777" w:rsidR="00DD1A01" w:rsidRPr="00203BF0" w:rsidRDefault="00DD1A01" w:rsidP="00DD1A01">
      <w:pPr>
        <w:pStyle w:val="ListParagraph"/>
        <w:spacing w:after="0" w:line="276" w:lineRule="auto"/>
        <w:ind w:left="1166"/>
        <w:contextualSpacing w:val="0"/>
        <w:jc w:val="both"/>
        <w:rPr>
          <w:rFonts w:ascii="Arial" w:hAnsi="Arial" w:cs="Arial"/>
        </w:rPr>
      </w:pPr>
    </w:p>
    <w:p w14:paraId="2A15CA3B" w14:textId="77777777" w:rsidR="00DD1A01" w:rsidRPr="00203BF0" w:rsidRDefault="00DD1A01" w:rsidP="00DD1A01">
      <w:pPr>
        <w:pStyle w:val="Style2"/>
        <w:spacing w:after="240" w:line="276" w:lineRule="auto"/>
        <w:rPr>
          <w:sz w:val="22"/>
          <w:szCs w:val="22"/>
        </w:rPr>
      </w:pPr>
      <w:r w:rsidRPr="00203BF0">
        <w:rPr>
          <w:sz w:val="22"/>
          <w:szCs w:val="22"/>
        </w:rPr>
        <w:t>PENENTUAN KEPERLUAN BUKAN FUNGSIAN</w:t>
      </w:r>
    </w:p>
    <w:p w14:paraId="20FBF873" w14:textId="77777777" w:rsidR="00DD1A01" w:rsidRPr="00203BF0" w:rsidRDefault="00DD1A01" w:rsidP="00DD1A01">
      <w:pPr>
        <w:pStyle w:val="Style3"/>
        <w:spacing w:line="276" w:lineRule="auto"/>
        <w:rPr>
          <w:sz w:val="22"/>
          <w:szCs w:val="22"/>
        </w:rPr>
      </w:pPr>
      <w:r w:rsidRPr="00203BF0">
        <w:rPr>
          <w:sz w:val="22"/>
          <w:szCs w:val="22"/>
        </w:rPr>
        <w:t>Jadual Ciri-ciri Kualiti Sistem</w:t>
      </w:r>
    </w:p>
    <w:p w14:paraId="7D772466"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 dan melengkapkan jadual keperluan bukan fungsian yang merangkumi tiga aspek utama iaitu aspek sistem, aspek dalaman dan aspek luaran. Sila rujuk kepada langkah-langkah di bawah </w:t>
      </w:r>
      <w:r w:rsidRPr="00203BF0">
        <w:rPr>
          <w:rFonts w:ascii="Arial" w:hAnsi="Arial" w:cs="Arial"/>
          <w:b/>
        </w:rPr>
        <w:t xml:space="preserve">Penentuan Keperluan Bukan Fungsian [F2.5] </w:t>
      </w:r>
      <w:r w:rsidRPr="00203BF0">
        <w:rPr>
          <w:rFonts w:ascii="Arial" w:hAnsi="Arial" w:cs="Arial"/>
        </w:rPr>
        <w:t xml:space="preserve">dan langkah 6 di dalam </w:t>
      </w:r>
      <w:r w:rsidRPr="00203BF0">
        <w:rPr>
          <w:rFonts w:ascii="Arial" w:hAnsi="Arial" w:cs="Arial"/>
          <w:b/>
        </w:rPr>
        <w:t>Penyediaan Spesifikasi Keperluan Sistem</w:t>
      </w:r>
      <w:r w:rsidRPr="00203BF0">
        <w:rPr>
          <w:rFonts w:ascii="Arial" w:hAnsi="Arial" w:cs="Arial"/>
        </w:rPr>
        <w:t xml:space="preserve"> </w:t>
      </w:r>
      <w:r w:rsidRPr="00203BF0">
        <w:rPr>
          <w:rFonts w:ascii="Arial" w:hAnsi="Arial" w:cs="Arial"/>
          <w:b/>
        </w:rPr>
        <w:t>[F2.6]</w:t>
      </w:r>
      <w:r w:rsidRPr="00203BF0">
        <w:rPr>
          <w:rFonts w:ascii="Arial" w:hAnsi="Arial" w:cs="Arial"/>
        </w:rPr>
        <w:t xml:space="preserve"> untuk mendapatkan penjelasan lanjut berkenaan cara-cara untuk melengkapkan seksyen ini.</w:t>
      </w:r>
    </w:p>
    <w:p w14:paraId="5EBC47FA" w14:textId="77777777" w:rsidR="00DD1A01" w:rsidRPr="00203BF0" w:rsidRDefault="00DD1A01" w:rsidP="00DD1A01">
      <w:pPr>
        <w:pStyle w:val="Style2"/>
        <w:spacing w:line="276" w:lineRule="auto"/>
        <w:rPr>
          <w:sz w:val="22"/>
          <w:szCs w:val="22"/>
        </w:rPr>
      </w:pPr>
      <w:r w:rsidRPr="00203BF0">
        <w:rPr>
          <w:sz w:val="22"/>
          <w:szCs w:val="22"/>
        </w:rPr>
        <w:t>PENENTUAN SAIZ SISTEM APLIKASI</w:t>
      </w:r>
    </w:p>
    <w:p w14:paraId="78222373" w14:textId="77777777" w:rsidR="00DD1A01" w:rsidRPr="00203BF0" w:rsidRDefault="00DD1A01" w:rsidP="00DD1A01">
      <w:pPr>
        <w:pStyle w:val="ListParagraph"/>
        <w:spacing w:before="240" w:after="0" w:line="276" w:lineRule="auto"/>
        <w:ind w:left="540"/>
        <w:contextualSpacing w:val="0"/>
        <w:jc w:val="both"/>
        <w:rPr>
          <w:rFonts w:ascii="Arial" w:hAnsi="Arial" w:cs="Arial"/>
          <w:color w:val="000000" w:themeColor="text1"/>
        </w:rPr>
      </w:pPr>
      <w:r w:rsidRPr="00203BF0">
        <w:rPr>
          <w:rFonts w:ascii="Arial" w:hAnsi="Arial" w:cs="Arial"/>
          <w:color w:val="000000" w:themeColor="text1"/>
        </w:rPr>
        <w:t xml:space="preserve">Seksyen ini adalah ruangan untuk menyediakan Pengiraan Saiz Sistem Aplikasi dengan menggunakan kaedah </w:t>
      </w:r>
      <w:r w:rsidRPr="00203BF0">
        <w:rPr>
          <w:rFonts w:ascii="Arial" w:hAnsi="Arial" w:cs="Arial"/>
          <w:i/>
          <w:color w:val="000000" w:themeColor="text1"/>
        </w:rPr>
        <w:t>Function Points Analysis</w:t>
      </w:r>
      <w:r w:rsidRPr="00203BF0">
        <w:rPr>
          <w:rFonts w:ascii="Arial" w:hAnsi="Arial" w:cs="Arial"/>
          <w:color w:val="000000" w:themeColor="text1"/>
        </w:rPr>
        <w:t xml:space="preserve">. Sila rujuk kepada bab 8 di dalam </w:t>
      </w:r>
      <w:r w:rsidRPr="00203BF0">
        <w:rPr>
          <w:rFonts w:ascii="Arial" w:hAnsi="Arial" w:cs="Arial"/>
          <w:b/>
          <w:color w:val="000000" w:themeColor="text1"/>
        </w:rPr>
        <w:t xml:space="preserve">Langkah-langkah Pengiraan Saiz Fungsian Sistem Aplikasi di Fasa Analisis </w:t>
      </w:r>
      <w:r w:rsidRPr="00203BF0">
        <w:rPr>
          <w:rFonts w:ascii="Arial" w:hAnsi="Arial" w:cs="Arial"/>
          <w:color w:val="000000" w:themeColor="text1"/>
        </w:rPr>
        <w:t xml:space="preserve">bagi mendapatkan penjelasan lanjut berkenaan cara-cara untuk melengkapkan seksyen ini.  </w:t>
      </w:r>
    </w:p>
    <w:p w14:paraId="50B6E69E" w14:textId="77777777" w:rsidR="00DD1A01" w:rsidRPr="00203BF0" w:rsidRDefault="00DD1A01" w:rsidP="00DD1A01">
      <w:pPr>
        <w:pStyle w:val="ListParagraph"/>
        <w:spacing w:after="0" w:line="276" w:lineRule="auto"/>
        <w:ind w:left="567"/>
        <w:jc w:val="both"/>
        <w:rPr>
          <w:rFonts w:ascii="Arial" w:hAnsi="Arial" w:cs="Arial"/>
          <w:b/>
        </w:rPr>
      </w:pPr>
    </w:p>
    <w:p w14:paraId="13BA0E59" w14:textId="77777777" w:rsidR="00DD1A01" w:rsidRPr="00203BF0" w:rsidRDefault="00DD1A01" w:rsidP="00DD1A01">
      <w:pPr>
        <w:pStyle w:val="Style2"/>
        <w:spacing w:after="240" w:line="276" w:lineRule="auto"/>
        <w:rPr>
          <w:sz w:val="22"/>
          <w:szCs w:val="22"/>
        </w:rPr>
      </w:pPr>
      <w:r w:rsidRPr="00203BF0">
        <w:rPr>
          <w:sz w:val="22"/>
          <w:szCs w:val="22"/>
        </w:rPr>
        <w:t>LAMPIRAN</w:t>
      </w:r>
    </w:p>
    <w:p w14:paraId="63C522BA" w14:textId="77777777" w:rsidR="00DD1A01" w:rsidRPr="00203BF0" w:rsidRDefault="00DD1A01" w:rsidP="00DD1A01">
      <w:pPr>
        <w:pStyle w:val="ListParagraph"/>
        <w:spacing w:after="0" w:line="276" w:lineRule="auto"/>
        <w:ind w:left="567"/>
        <w:jc w:val="both"/>
        <w:rPr>
          <w:rFonts w:ascii="Arial" w:hAnsi="Arial" w:cs="Arial"/>
        </w:rPr>
      </w:pPr>
      <w:r w:rsidRPr="00203BF0">
        <w:rPr>
          <w:rFonts w:ascii="Arial" w:hAnsi="Arial" w:cs="Arial"/>
        </w:rPr>
        <w:t>Seksyen ini merupakan ruangan untuk menyertakan dokumen-dokumen sokongan yang perlu dirujuk seperti format borang fizikal, format laporan dan pelbagai lagi dokumen-dokumen lain yang berkaitan.</w:t>
      </w:r>
    </w:p>
    <w:p w14:paraId="1CD234D4" w14:textId="77777777" w:rsidR="00F76D2A" w:rsidRDefault="00F76D2A"/>
    <w:sectPr w:rsidR="00F76D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16E6"/>
    <w:multiLevelType w:val="multilevel"/>
    <w:tmpl w:val="F7806BFA"/>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pStyle w:val="Style4"/>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4F21C38"/>
    <w:multiLevelType w:val="multilevel"/>
    <w:tmpl w:val="60AC2598"/>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lowerLetter"/>
      <w:lvlText w:val="%3."/>
      <w:lvlJc w:val="left"/>
      <w:pPr>
        <w:ind w:left="23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6B9E4F27"/>
    <w:multiLevelType w:val="multilevel"/>
    <w:tmpl w:val="2BD4B01C"/>
    <w:lvl w:ilvl="0">
      <w:start w:val="1"/>
      <w:numFmt w:val="decimal"/>
      <w:pStyle w:val="Style2"/>
      <w:lvlText w:val="%1."/>
      <w:lvlJc w:val="left"/>
      <w:pPr>
        <w:ind w:left="360" w:hanging="360"/>
      </w:pPr>
      <w:rPr>
        <w:rFonts w:hint="default"/>
      </w:rPr>
    </w:lvl>
    <w:lvl w:ilvl="1">
      <w:start w:val="1"/>
      <w:numFmt w:val="decimal"/>
      <w:pStyle w:val="Style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6904BDA"/>
    <w:multiLevelType w:val="hybridMultilevel"/>
    <w:tmpl w:val="5D5E7542"/>
    <w:lvl w:ilvl="0" w:tplc="DD06E4B4">
      <w:start w:val="1"/>
      <w:numFmt w:val="lowerRoman"/>
      <w:pStyle w:val="Style1"/>
      <w:lvlText w:val="%1."/>
      <w:lvlJc w:val="left"/>
      <w:pPr>
        <w:ind w:left="720" w:hanging="720"/>
      </w:pPr>
      <w:rPr>
        <w:rFonts w:hint="default"/>
      </w:rPr>
    </w:lvl>
    <w:lvl w:ilvl="1" w:tplc="CB7CF4F6">
      <w:start w:val="1"/>
      <w:numFmt w:val="lowerLetter"/>
      <w:lvlText w:val="%2)"/>
      <w:lvlJc w:val="left"/>
      <w:pPr>
        <w:ind w:left="1080" w:hanging="360"/>
      </w:pPr>
      <w:rPr>
        <w:rFonts w:hint="default"/>
      </w:rPr>
    </w:lvl>
    <w:lvl w:ilvl="2" w:tplc="043E001B" w:tentative="1">
      <w:start w:val="1"/>
      <w:numFmt w:val="lowerRoman"/>
      <w:lvlText w:val="%3."/>
      <w:lvlJc w:val="right"/>
      <w:pPr>
        <w:ind w:left="1800" w:hanging="180"/>
      </w:pPr>
    </w:lvl>
    <w:lvl w:ilvl="3" w:tplc="043E000F" w:tentative="1">
      <w:start w:val="1"/>
      <w:numFmt w:val="decimal"/>
      <w:lvlText w:val="%4."/>
      <w:lvlJc w:val="left"/>
      <w:pPr>
        <w:ind w:left="2520" w:hanging="360"/>
      </w:pPr>
    </w:lvl>
    <w:lvl w:ilvl="4" w:tplc="043E0019" w:tentative="1">
      <w:start w:val="1"/>
      <w:numFmt w:val="lowerLetter"/>
      <w:lvlText w:val="%5."/>
      <w:lvlJc w:val="left"/>
      <w:pPr>
        <w:ind w:left="3240" w:hanging="360"/>
      </w:pPr>
    </w:lvl>
    <w:lvl w:ilvl="5" w:tplc="043E001B" w:tentative="1">
      <w:start w:val="1"/>
      <w:numFmt w:val="lowerRoman"/>
      <w:lvlText w:val="%6."/>
      <w:lvlJc w:val="right"/>
      <w:pPr>
        <w:ind w:left="3960" w:hanging="180"/>
      </w:pPr>
    </w:lvl>
    <w:lvl w:ilvl="6" w:tplc="043E000F" w:tentative="1">
      <w:start w:val="1"/>
      <w:numFmt w:val="decimal"/>
      <w:lvlText w:val="%7."/>
      <w:lvlJc w:val="left"/>
      <w:pPr>
        <w:ind w:left="4680" w:hanging="360"/>
      </w:pPr>
    </w:lvl>
    <w:lvl w:ilvl="7" w:tplc="043E0019" w:tentative="1">
      <w:start w:val="1"/>
      <w:numFmt w:val="lowerLetter"/>
      <w:lvlText w:val="%8."/>
      <w:lvlJc w:val="left"/>
      <w:pPr>
        <w:ind w:left="5400" w:hanging="360"/>
      </w:pPr>
    </w:lvl>
    <w:lvl w:ilvl="8" w:tplc="043E001B" w:tentative="1">
      <w:start w:val="1"/>
      <w:numFmt w:val="lowerRoman"/>
      <w:lvlText w:val="%9."/>
      <w:lvlJc w:val="right"/>
      <w:pPr>
        <w:ind w:left="6120" w:hanging="180"/>
      </w:pPr>
    </w:lvl>
  </w:abstractNum>
  <w:num w:numId="1" w16cid:durableId="1376155252">
    <w:abstractNumId w:val="3"/>
  </w:num>
  <w:num w:numId="2" w16cid:durableId="63650270">
    <w:abstractNumId w:val="2"/>
  </w:num>
  <w:num w:numId="3" w16cid:durableId="1803840209">
    <w:abstractNumId w:val="0"/>
  </w:num>
  <w:num w:numId="4" w16cid:durableId="1773160069">
    <w:abstractNumId w:val="3"/>
    <w:lvlOverride w:ilvl="0">
      <w:startOverride w:val="1"/>
    </w:lvlOverride>
  </w:num>
  <w:num w:numId="5" w16cid:durableId="150945339">
    <w:abstractNumId w:val="1"/>
  </w:num>
  <w:num w:numId="6" w16cid:durableId="2100252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A01"/>
    <w:rsid w:val="00133D98"/>
    <w:rsid w:val="006B7315"/>
    <w:rsid w:val="007C156A"/>
    <w:rsid w:val="009D598D"/>
    <w:rsid w:val="00B44A41"/>
    <w:rsid w:val="00B60E05"/>
    <w:rsid w:val="00BB426A"/>
    <w:rsid w:val="00DD1A01"/>
    <w:rsid w:val="00F76D2A"/>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0807"/>
  <w15:chartTrackingRefBased/>
  <w15:docId w15:val="{A4358ECB-581D-4C67-BEA5-89F3EB4A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A01"/>
  </w:style>
  <w:style w:type="paragraph" w:styleId="Heading1">
    <w:name w:val="heading 1"/>
    <w:basedOn w:val="Normal"/>
    <w:next w:val="Normal"/>
    <w:link w:val="Heading1Char"/>
    <w:uiPriority w:val="9"/>
    <w:qFormat/>
    <w:rsid w:val="00DD1A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D1A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D1A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D1A01"/>
    <w:pPr>
      <w:ind w:left="720"/>
      <w:contextualSpacing/>
    </w:pPr>
  </w:style>
  <w:style w:type="paragraph" w:customStyle="1" w:styleId="TableText">
    <w:name w:val="Table Text"/>
    <w:basedOn w:val="Normal"/>
    <w:rsid w:val="00DD1A01"/>
    <w:pPr>
      <w:spacing w:after="0" w:line="220" w:lineRule="exact"/>
    </w:pPr>
    <w:rPr>
      <w:rFonts w:ascii="Arial" w:eastAsia="Times New Roman" w:hAnsi="Arial" w:cs="Times New Roman"/>
      <w:sz w:val="18"/>
      <w:szCs w:val="24"/>
      <w:lang w:val="en-US"/>
    </w:rPr>
  </w:style>
  <w:style w:type="paragraph" w:customStyle="1" w:styleId="Table-Text">
    <w:name w:val="Table - Text"/>
    <w:basedOn w:val="Normal"/>
    <w:autoRedefine/>
    <w:rsid w:val="00DD1A01"/>
    <w:pPr>
      <w:suppressAutoHyphens/>
      <w:spacing w:before="60" w:after="60" w:line="240" w:lineRule="auto"/>
    </w:pPr>
    <w:rPr>
      <w:rFonts w:ascii="Arial" w:eastAsia="Times New Roman" w:hAnsi="Arial" w:cs="Times New Roman"/>
      <w:sz w:val="20"/>
      <w:szCs w:val="20"/>
      <w:lang w:val="en-US"/>
    </w:rPr>
  </w:style>
  <w:style w:type="character" w:customStyle="1" w:styleId="ListParagraphChar">
    <w:name w:val="List Paragraph Char"/>
    <w:link w:val="ListParagraph"/>
    <w:uiPriority w:val="34"/>
    <w:rsid w:val="00DD1A01"/>
  </w:style>
  <w:style w:type="table" w:styleId="TableGrid">
    <w:name w:val="Table Grid"/>
    <w:basedOn w:val="TableNormal"/>
    <w:uiPriority w:val="39"/>
    <w:rsid w:val="00DD1A01"/>
    <w:pPr>
      <w:spacing w:after="0" w:line="240" w:lineRule="auto"/>
    </w:pPr>
    <w:rPr>
      <w:rFonts w:ascii="Calibri" w:eastAsia="Calibri" w:hAnsi="Calibri" w:cs="Calibri"/>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Heading1"/>
    <w:next w:val="Heading1"/>
    <w:link w:val="Style1Char"/>
    <w:qFormat/>
    <w:rsid w:val="00DD1A01"/>
    <w:pPr>
      <w:numPr>
        <w:numId w:val="1"/>
      </w:numPr>
      <w:spacing w:line="480" w:lineRule="auto"/>
      <w:jc w:val="both"/>
    </w:pPr>
    <w:rPr>
      <w:rFonts w:ascii="Arial" w:hAnsi="Arial" w:cs="Arial"/>
      <w:b/>
      <w:color w:val="000000" w:themeColor="text1"/>
      <w:sz w:val="24"/>
      <w:szCs w:val="24"/>
    </w:rPr>
  </w:style>
  <w:style w:type="paragraph" w:customStyle="1" w:styleId="Style2">
    <w:name w:val="Style2"/>
    <w:basedOn w:val="Heading1"/>
    <w:next w:val="Heading1"/>
    <w:link w:val="Style2Char"/>
    <w:qFormat/>
    <w:rsid w:val="00DD1A01"/>
    <w:pPr>
      <w:numPr>
        <w:numId w:val="2"/>
      </w:numPr>
      <w:spacing w:line="480" w:lineRule="auto"/>
      <w:ind w:left="567" w:hanging="567"/>
      <w:jc w:val="both"/>
    </w:pPr>
    <w:rPr>
      <w:rFonts w:ascii="Arial" w:hAnsi="Arial" w:cs="Arial"/>
      <w:b/>
      <w:color w:val="000000" w:themeColor="text1"/>
      <w:sz w:val="24"/>
      <w:szCs w:val="24"/>
    </w:rPr>
  </w:style>
  <w:style w:type="character" w:customStyle="1" w:styleId="Style1Char">
    <w:name w:val="Style1 Char"/>
    <w:basedOn w:val="ListParagraphChar"/>
    <w:link w:val="Style1"/>
    <w:rsid w:val="00DD1A01"/>
    <w:rPr>
      <w:rFonts w:ascii="Arial" w:eastAsiaTheme="majorEastAsia" w:hAnsi="Arial" w:cs="Arial"/>
      <w:b/>
      <w:color w:val="000000" w:themeColor="text1"/>
      <w:sz w:val="24"/>
      <w:szCs w:val="24"/>
    </w:rPr>
  </w:style>
  <w:style w:type="paragraph" w:customStyle="1" w:styleId="Style3">
    <w:name w:val="Style3"/>
    <w:basedOn w:val="Heading2"/>
    <w:next w:val="Heading2"/>
    <w:link w:val="Style3Char"/>
    <w:qFormat/>
    <w:rsid w:val="00DD1A01"/>
    <w:pPr>
      <w:numPr>
        <w:ilvl w:val="1"/>
        <w:numId w:val="2"/>
      </w:numPr>
      <w:spacing w:line="480" w:lineRule="auto"/>
      <w:ind w:left="1134" w:hanging="567"/>
      <w:jc w:val="both"/>
    </w:pPr>
    <w:rPr>
      <w:rFonts w:ascii="Arial" w:hAnsi="Arial" w:cs="Arial"/>
      <w:b/>
      <w:color w:val="000000" w:themeColor="text1"/>
      <w:sz w:val="24"/>
      <w:szCs w:val="24"/>
    </w:rPr>
  </w:style>
  <w:style w:type="character" w:customStyle="1" w:styleId="Style2Char">
    <w:name w:val="Style2 Char"/>
    <w:basedOn w:val="Heading1Char"/>
    <w:link w:val="Style2"/>
    <w:rsid w:val="00DD1A01"/>
    <w:rPr>
      <w:rFonts w:ascii="Arial" w:eastAsiaTheme="majorEastAsia" w:hAnsi="Arial" w:cs="Arial"/>
      <w:b/>
      <w:color w:val="000000" w:themeColor="text1"/>
      <w:sz w:val="24"/>
      <w:szCs w:val="24"/>
    </w:rPr>
  </w:style>
  <w:style w:type="character" w:customStyle="1" w:styleId="Style3Char">
    <w:name w:val="Style3 Char"/>
    <w:basedOn w:val="Heading2Char"/>
    <w:link w:val="Style3"/>
    <w:rsid w:val="00DD1A01"/>
    <w:rPr>
      <w:rFonts w:ascii="Arial" w:eastAsiaTheme="majorEastAsia" w:hAnsi="Arial" w:cs="Arial"/>
      <w:b/>
      <w:color w:val="000000" w:themeColor="text1"/>
      <w:sz w:val="24"/>
      <w:szCs w:val="24"/>
    </w:rPr>
  </w:style>
  <w:style w:type="paragraph" w:customStyle="1" w:styleId="Style4">
    <w:name w:val="Style4"/>
    <w:basedOn w:val="Heading3"/>
    <w:next w:val="Heading3"/>
    <w:link w:val="Style4Char"/>
    <w:qFormat/>
    <w:rsid w:val="00DD1A01"/>
    <w:pPr>
      <w:numPr>
        <w:ilvl w:val="2"/>
        <w:numId w:val="3"/>
      </w:numPr>
      <w:spacing w:line="480" w:lineRule="auto"/>
      <w:ind w:left="1985" w:hanging="879"/>
      <w:jc w:val="both"/>
    </w:pPr>
    <w:rPr>
      <w:rFonts w:ascii="Arial" w:hAnsi="Arial" w:cs="Arial"/>
      <w:b/>
      <w:color w:val="000000" w:themeColor="text1"/>
    </w:rPr>
  </w:style>
  <w:style w:type="character" w:customStyle="1" w:styleId="Style4Char">
    <w:name w:val="Style4 Char"/>
    <w:basedOn w:val="Heading3Char"/>
    <w:link w:val="Style4"/>
    <w:rsid w:val="00DD1A01"/>
    <w:rPr>
      <w:rFonts w:ascii="Arial" w:eastAsiaTheme="majorEastAsia" w:hAnsi="Arial" w:cs="Arial"/>
      <w:b/>
      <w:color w:val="000000" w:themeColor="text1"/>
      <w:sz w:val="24"/>
      <w:szCs w:val="24"/>
    </w:rPr>
  </w:style>
  <w:style w:type="character" w:customStyle="1" w:styleId="Heading1Char">
    <w:name w:val="Heading 1 Char"/>
    <w:basedOn w:val="DefaultParagraphFont"/>
    <w:link w:val="Heading1"/>
    <w:uiPriority w:val="9"/>
    <w:rsid w:val="00DD1A0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D1A0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D1A0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1294</Words>
  <Characters>8259</Characters>
  <Application>Microsoft Office Word</Application>
  <DocSecurity>0</DocSecurity>
  <Lines>284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Hazira bt Abdul Aziz</dc:creator>
  <cp:keywords/>
  <dc:description/>
  <cp:lastModifiedBy>Arvindh A/L Sekharan</cp:lastModifiedBy>
  <cp:revision>5</cp:revision>
  <dcterms:created xsi:type="dcterms:W3CDTF">2019-06-25T03:34:00Z</dcterms:created>
  <dcterms:modified xsi:type="dcterms:W3CDTF">2026-01-15T07:10:00Z</dcterms:modified>
</cp:coreProperties>
</file>