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4E09" w:rsidRPr="00480C32" w:rsidRDefault="00480C32" w:rsidP="00480C32">
      <w:r w:rsidRPr="00480C32">
        <w:t>Sales Analysis Excel Project</w:t>
      </w:r>
      <w:r w:rsidR="00724E09">
        <w:t xml:space="preserve"> --</w:t>
      </w:r>
    </w:p>
    <w:p w:rsidR="00480C32" w:rsidRPr="00480C32" w:rsidRDefault="00480C32" w:rsidP="00480C32">
      <w:r w:rsidRPr="00480C32">
        <w:t xml:space="preserve">Welcome to the Sales Analysis Excel Project repository! This project focuses on </w:t>
      </w:r>
      <w:r w:rsidR="00724E09" w:rsidRPr="00480C32">
        <w:t>analysing</w:t>
      </w:r>
      <w:r w:rsidRPr="00480C32">
        <w:t xml:space="preserve"> sales data using Microsoft Excel. The dataset consists of various factors related to customers and their purchasing </w:t>
      </w:r>
      <w:r w:rsidR="00724E09" w:rsidRPr="00480C32">
        <w:t>behaviour</w:t>
      </w:r>
      <w:r w:rsidRPr="00480C32">
        <w:t>.</w:t>
      </w:r>
    </w:p>
    <w:p w:rsidR="00480C32" w:rsidRPr="00480C32" w:rsidRDefault="00480C32" w:rsidP="00480C32">
      <w:pPr>
        <w:rPr>
          <w:b/>
          <w:bCs/>
        </w:rPr>
      </w:pPr>
      <w:r w:rsidRPr="00480C32">
        <w:rPr>
          <w:b/>
          <w:bCs/>
        </w:rPr>
        <w:t>Dataset</w:t>
      </w:r>
    </w:p>
    <w:p w:rsidR="00480C32" w:rsidRPr="00480C32" w:rsidRDefault="00480C32" w:rsidP="00480C32">
      <w:r w:rsidRPr="00480C32">
        <w:t>The dataset is stored in an Excel file named Raw Data.xlsx. It includes the following columns: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ID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Marital Status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Gender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Income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Children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Education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Occupation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Home Owner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Cars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Commute Distance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Region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Age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Age Bracket</w:t>
      </w:r>
    </w:p>
    <w:p w:rsidR="00480C32" w:rsidRPr="00480C32" w:rsidRDefault="00480C32" w:rsidP="00480C32">
      <w:pPr>
        <w:numPr>
          <w:ilvl w:val="0"/>
          <w:numId w:val="1"/>
        </w:numPr>
      </w:pPr>
      <w:r w:rsidRPr="00480C32">
        <w:t>Purchased Bike</w:t>
      </w:r>
    </w:p>
    <w:p w:rsidR="00480C32" w:rsidRPr="00480C32" w:rsidRDefault="00480C32" w:rsidP="00480C32">
      <w:pPr>
        <w:rPr>
          <w:b/>
          <w:bCs/>
        </w:rPr>
      </w:pPr>
      <w:r w:rsidRPr="00480C32">
        <w:rPr>
          <w:b/>
          <w:bCs/>
        </w:rPr>
        <w:t>Project Overview</w:t>
      </w:r>
    </w:p>
    <w:p w:rsidR="00480C32" w:rsidRPr="00480C32" w:rsidRDefault="00480C32" w:rsidP="00480C32">
      <w:r w:rsidRPr="00480C32">
        <w:t>This project involves the following steps and components:</w:t>
      </w:r>
    </w:p>
    <w:p w:rsidR="00480C32" w:rsidRPr="00480C32" w:rsidRDefault="00480C32" w:rsidP="00480C32">
      <w:pPr>
        <w:numPr>
          <w:ilvl w:val="0"/>
          <w:numId w:val="2"/>
        </w:numPr>
      </w:pPr>
      <w:r w:rsidRPr="00480C32">
        <w:rPr>
          <w:b/>
          <w:bCs/>
        </w:rPr>
        <w:t>Data Cleaning and Preprocessing</w:t>
      </w:r>
      <w:r w:rsidRPr="00480C32">
        <w:t>: The dataset underwent thorough cleaning and preprocessing within Excel to ensure data quality and consistency.</w:t>
      </w:r>
    </w:p>
    <w:p w:rsidR="00480C32" w:rsidRPr="00480C32" w:rsidRDefault="00480C32" w:rsidP="00480C32">
      <w:pPr>
        <w:numPr>
          <w:ilvl w:val="0"/>
          <w:numId w:val="2"/>
        </w:numPr>
      </w:pPr>
      <w:r w:rsidRPr="00480C32">
        <w:rPr>
          <w:b/>
          <w:bCs/>
        </w:rPr>
        <w:t>Pivot Tables and Charts</w:t>
      </w:r>
      <w:r w:rsidRPr="00480C32">
        <w:t>: Utilizing Excel's pivot tables and charting features, we've created visualizations to uncover trends and insights related to different aspects of the dataset.</w:t>
      </w:r>
    </w:p>
    <w:p w:rsidR="00480C32" w:rsidRPr="00480C32" w:rsidRDefault="00480C32" w:rsidP="00480C32">
      <w:pPr>
        <w:numPr>
          <w:ilvl w:val="0"/>
          <w:numId w:val="2"/>
        </w:numPr>
      </w:pPr>
      <w:r w:rsidRPr="00480C32">
        <w:rPr>
          <w:b/>
          <w:bCs/>
        </w:rPr>
        <w:t>Sales Analysis Dashboard</w:t>
      </w:r>
      <w:r w:rsidRPr="00480C32">
        <w:t>: The project culminates in a visual dashboard created entirely within Excel. This interactive dashboard provides an overview of the sales data and allows users to explore key metrics and trends.</w:t>
      </w:r>
    </w:p>
    <w:p w:rsidR="00480C32" w:rsidRPr="00480C32" w:rsidRDefault="00480C32" w:rsidP="00480C32">
      <w:pPr>
        <w:rPr>
          <w:b/>
          <w:bCs/>
        </w:rPr>
      </w:pPr>
      <w:r w:rsidRPr="00480C32">
        <w:rPr>
          <w:b/>
          <w:bCs/>
        </w:rPr>
        <w:t>Usage</w:t>
      </w:r>
    </w:p>
    <w:p w:rsidR="00480C32" w:rsidRPr="00480C32" w:rsidRDefault="00480C32" w:rsidP="00480C32">
      <w:r w:rsidRPr="00480C32">
        <w:t>To explore the project:</w:t>
      </w:r>
    </w:p>
    <w:p w:rsidR="00480C32" w:rsidRPr="00480C32" w:rsidRDefault="00480C32" w:rsidP="00480C32">
      <w:pPr>
        <w:numPr>
          <w:ilvl w:val="0"/>
          <w:numId w:val="3"/>
        </w:numPr>
      </w:pPr>
      <w:r w:rsidRPr="00480C32">
        <w:t>Download the Raw Data.xlsx file from this repository.</w:t>
      </w:r>
    </w:p>
    <w:p w:rsidR="00480C32" w:rsidRPr="00480C32" w:rsidRDefault="00480C32" w:rsidP="00480C32">
      <w:pPr>
        <w:numPr>
          <w:ilvl w:val="0"/>
          <w:numId w:val="3"/>
        </w:numPr>
      </w:pPr>
      <w:r w:rsidRPr="00480C32">
        <w:t>Open the Excel file using Microsoft Excel or an equivalent spreadsheet software.</w:t>
      </w:r>
    </w:p>
    <w:p w:rsidR="00480C32" w:rsidRPr="00480C32" w:rsidRDefault="00480C32" w:rsidP="00480C32">
      <w:pPr>
        <w:numPr>
          <w:ilvl w:val="0"/>
          <w:numId w:val="3"/>
        </w:numPr>
      </w:pPr>
      <w:r w:rsidRPr="00480C32">
        <w:lastRenderedPageBreak/>
        <w:t>Navigate through the different sheets to view the data, pivot tables, charts, and the interactive dashboard.</w:t>
      </w:r>
    </w:p>
    <w:p w:rsidR="00480C32" w:rsidRPr="00480C32" w:rsidRDefault="00480C32" w:rsidP="00480C32">
      <w:r w:rsidRPr="00480C32">
        <w:t>Feel free to customize the project according to your needs and use it as a reference for your own Excel-based analysis.</w:t>
      </w:r>
    </w:p>
    <w:p w:rsidR="00717BD4" w:rsidRDefault="00717BD4"/>
    <w:sectPr w:rsidR="0071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6232A"/>
    <w:multiLevelType w:val="multilevel"/>
    <w:tmpl w:val="5892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B1D15"/>
    <w:multiLevelType w:val="multilevel"/>
    <w:tmpl w:val="B92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C1FE0"/>
    <w:multiLevelType w:val="multilevel"/>
    <w:tmpl w:val="1DA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46546">
    <w:abstractNumId w:val="2"/>
  </w:num>
  <w:num w:numId="2" w16cid:durableId="733049676">
    <w:abstractNumId w:val="1"/>
  </w:num>
  <w:num w:numId="3" w16cid:durableId="142765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32"/>
    <w:rsid w:val="00265B8F"/>
    <w:rsid w:val="00480C32"/>
    <w:rsid w:val="00717BD4"/>
    <w:rsid w:val="00724E09"/>
    <w:rsid w:val="00A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662D"/>
  <w15:chartTrackingRefBased/>
  <w15:docId w15:val="{E63CD82E-630A-43AD-A395-3D68616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2024-10-08T14:07:00Z</dcterms:created>
  <dcterms:modified xsi:type="dcterms:W3CDTF">2024-10-08T14:30:00Z</dcterms:modified>
</cp:coreProperties>
</file>