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64BB1" w14:textId="38381EF4" w:rsidR="00064A60" w:rsidRDefault="00035918" w:rsidP="00035918">
      <w:pPr>
        <w:pStyle w:val="Heading1"/>
        <w:rPr>
          <w:rFonts w:asciiTheme="minorHAnsi" w:hAnsiTheme="minorHAnsi" w:cstheme="minorHAnsi"/>
          <w:b/>
          <w:bCs/>
        </w:rPr>
      </w:pPr>
      <w:r w:rsidRPr="00035918">
        <w:rPr>
          <w:rFonts w:asciiTheme="minorHAnsi" w:hAnsiTheme="minorHAnsi" w:cstheme="minorHAnsi"/>
          <w:b/>
          <w:bCs/>
        </w:rPr>
        <w:t>TASK 1</w:t>
      </w:r>
    </w:p>
    <w:p w14:paraId="5C085187" w14:textId="462C8E8B" w:rsidR="00035918" w:rsidRDefault="00035918" w:rsidP="00035918"/>
    <w:p w14:paraId="2DB52EA4" w14:textId="77777777" w:rsidR="004D10C0" w:rsidRDefault="004D10C0" w:rsidP="004D10C0">
      <w:pPr>
        <w:jc w:val="both"/>
        <w:rPr>
          <w:b/>
          <w:bCs/>
          <w:sz w:val="28"/>
          <w:szCs w:val="28"/>
        </w:rPr>
      </w:pPr>
      <w:r w:rsidRPr="004D10C0">
        <w:rPr>
          <w:b/>
          <w:bCs/>
          <w:sz w:val="28"/>
          <w:szCs w:val="28"/>
        </w:rPr>
        <w:t>Approach</w:t>
      </w:r>
    </w:p>
    <w:p w14:paraId="44318AED" w14:textId="77777777" w:rsidR="004D10C0" w:rsidRDefault="004D10C0" w:rsidP="0089520B">
      <w:pPr>
        <w:pStyle w:val="ListParagraph"/>
        <w:numPr>
          <w:ilvl w:val="0"/>
          <w:numId w:val="5"/>
        </w:numPr>
        <w:jc w:val="both"/>
        <w:rPr>
          <w:sz w:val="24"/>
          <w:szCs w:val="24"/>
        </w:rPr>
      </w:pPr>
      <w:r w:rsidRPr="004D10C0">
        <w:rPr>
          <w:sz w:val="24"/>
          <w:szCs w:val="24"/>
        </w:rPr>
        <w:t xml:space="preserve">Task is to get the value of one bitcoin in USD by making a REST API call to </w:t>
      </w:r>
      <w:hyperlink r:id="rId5" w:history="1">
        <w:r w:rsidRPr="004D10C0">
          <w:rPr>
            <w:rStyle w:val="Hyperlink"/>
            <w:sz w:val="24"/>
            <w:szCs w:val="24"/>
          </w:rPr>
          <w:t>https://bitpay.com/api/rates/</w:t>
        </w:r>
      </w:hyperlink>
      <w:r w:rsidRPr="004D10C0">
        <w:rPr>
          <w:sz w:val="24"/>
          <w:szCs w:val="24"/>
        </w:rPr>
        <w:t xml:space="preserve">.  </w:t>
      </w:r>
    </w:p>
    <w:p w14:paraId="366556EB" w14:textId="3FD057A0" w:rsidR="00035918" w:rsidRDefault="004D10C0" w:rsidP="0089520B">
      <w:pPr>
        <w:pStyle w:val="ListParagraph"/>
        <w:numPr>
          <w:ilvl w:val="0"/>
          <w:numId w:val="5"/>
        </w:numPr>
        <w:jc w:val="both"/>
        <w:rPr>
          <w:sz w:val="24"/>
          <w:szCs w:val="24"/>
        </w:rPr>
      </w:pPr>
      <w:r w:rsidRPr="004D10C0">
        <w:rPr>
          <w:sz w:val="24"/>
          <w:szCs w:val="24"/>
        </w:rPr>
        <w:t xml:space="preserve">The task is implemented with the help of an APEX class which makes an API request to the end point URL. </w:t>
      </w:r>
    </w:p>
    <w:p w14:paraId="36BE5F61" w14:textId="4E41C38C" w:rsidR="004D10C0" w:rsidRDefault="004D10C0" w:rsidP="0089520B">
      <w:pPr>
        <w:pStyle w:val="ListParagraph"/>
        <w:numPr>
          <w:ilvl w:val="0"/>
          <w:numId w:val="5"/>
        </w:numPr>
        <w:jc w:val="both"/>
        <w:rPr>
          <w:sz w:val="24"/>
          <w:szCs w:val="24"/>
        </w:rPr>
      </w:pPr>
      <w:r>
        <w:rPr>
          <w:sz w:val="24"/>
          <w:szCs w:val="24"/>
        </w:rPr>
        <w:t>The response from the endpoint is a JSON string of the format :</w:t>
      </w:r>
    </w:p>
    <w:p w14:paraId="56DF4921" w14:textId="62CCE577" w:rsidR="004D10C0" w:rsidRDefault="004D10C0" w:rsidP="0089520B">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0C0">
        <w:rPr>
          <w:rFonts w:ascii="Courier New" w:eastAsia="Times New Roman" w:hAnsi="Courier New" w:cs="Courier New"/>
          <w:color w:val="000000"/>
          <w:sz w:val="20"/>
          <w:szCs w:val="20"/>
        </w:rPr>
        <w:t>{"code":"BTC","name":"Bitcoin","rate":1},{"code":"BCH","name":"Bitcoin Cash","rate":29.94},{"code":"USD","name":"US Dollar","rate":7700.03}</w:t>
      </w:r>
    </w:p>
    <w:p w14:paraId="698BE5D6" w14:textId="77777777" w:rsidR="004D10C0" w:rsidRDefault="004D10C0" w:rsidP="004D10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53911E" w14:textId="12DC0B46" w:rsidR="0089520B" w:rsidRPr="0089520B" w:rsidRDefault="004D10C0" w:rsidP="0089520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0C0">
        <w:rPr>
          <w:sz w:val="24"/>
          <w:szCs w:val="24"/>
        </w:rPr>
        <w:t xml:space="preserve">The response from the external system is parsed using a json </w:t>
      </w:r>
      <w:r>
        <w:rPr>
          <w:sz w:val="24"/>
          <w:szCs w:val="24"/>
        </w:rPr>
        <w:t>parser. Firstly, the value of US dollar is identified with code value USD. After that, the parser is made to identify the rate value within that object, which gives the value of USD for one bitcoin.</w:t>
      </w:r>
    </w:p>
    <w:p w14:paraId="59B63D5A" w14:textId="39C65B14" w:rsidR="0089520B" w:rsidRPr="002B0753" w:rsidRDefault="004D10C0" w:rsidP="002B075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sz w:val="24"/>
          <w:szCs w:val="24"/>
        </w:rPr>
        <w:t xml:space="preserve">The value of USD is not fixed always. </w:t>
      </w:r>
      <w:r w:rsidR="00AD2D68">
        <w:rPr>
          <w:sz w:val="24"/>
          <w:szCs w:val="24"/>
        </w:rPr>
        <w:t>It varies with time</w:t>
      </w:r>
      <w:r w:rsidR="002B0753">
        <w:rPr>
          <w:sz w:val="24"/>
          <w:szCs w:val="24"/>
        </w:rPr>
        <w:t>.</w:t>
      </w:r>
    </w:p>
    <w:p w14:paraId="09A0D8F9" w14:textId="58C1C55A" w:rsidR="002B0753" w:rsidRPr="002B0753" w:rsidRDefault="002B0753" w:rsidP="002B075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sz w:val="24"/>
          <w:szCs w:val="24"/>
        </w:rPr>
        <w:t>Changes are made to Test class provided because REST API callouts to actual endpoint is not allowed in Test</w:t>
      </w:r>
      <w:r w:rsidR="003773E3">
        <w:rPr>
          <w:sz w:val="24"/>
          <w:szCs w:val="24"/>
        </w:rPr>
        <w:t xml:space="preserve"> class. So, a mock callout is implemented in the test class which specifies the response that is sent in the respond method.</w:t>
      </w:r>
    </w:p>
    <w:p w14:paraId="606F0D41" w14:textId="0324ADF1" w:rsidR="00AD2D68" w:rsidRDefault="00AD2D68" w:rsidP="00AD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3B6561" w14:textId="77777777" w:rsidR="0089520B" w:rsidRDefault="0089520B" w:rsidP="00AD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Pr>
          <w:rFonts w:eastAsia="Times New Roman" w:cstheme="minorHAnsi"/>
          <w:b/>
          <w:bCs/>
          <w:color w:val="000000"/>
          <w:sz w:val="28"/>
          <w:szCs w:val="28"/>
        </w:rPr>
        <w:t>Metadata created</w:t>
      </w:r>
      <w:r w:rsidR="00AD2D68" w:rsidRPr="0089520B">
        <w:rPr>
          <w:rFonts w:eastAsia="Times New Roman" w:cstheme="minorHAnsi"/>
          <w:b/>
          <w:bCs/>
          <w:color w:val="000000"/>
          <w:sz w:val="28"/>
          <w:szCs w:val="28"/>
        </w:rPr>
        <w:t>:</w:t>
      </w:r>
    </w:p>
    <w:p w14:paraId="31319E1D" w14:textId="55B31C79" w:rsidR="00AD2D68" w:rsidRPr="0089520B" w:rsidRDefault="0089520B" w:rsidP="0089520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89520B">
        <w:rPr>
          <w:rFonts w:eastAsia="Times New Roman" w:cstheme="minorHAnsi"/>
          <w:b/>
          <w:bCs/>
          <w:color w:val="000000"/>
          <w:sz w:val="24"/>
          <w:szCs w:val="24"/>
        </w:rPr>
        <w:t>APEX Classes</w:t>
      </w:r>
    </w:p>
    <w:p w14:paraId="53581EE1" w14:textId="0E118314" w:rsidR="0089520B" w:rsidRPr="0089520B" w:rsidRDefault="0089520B" w:rsidP="0089520B">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89520B">
        <w:rPr>
          <w:rFonts w:eastAsia="Times New Roman" w:cstheme="minorHAnsi"/>
          <w:color w:val="000000"/>
          <w:sz w:val="24"/>
          <w:szCs w:val="24"/>
        </w:rPr>
        <w:t>BitcoinToUSDConvertor</w:t>
      </w:r>
    </w:p>
    <w:p w14:paraId="371B49A1" w14:textId="1546200A" w:rsidR="0089520B" w:rsidRDefault="0089520B" w:rsidP="0089520B">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89520B">
        <w:rPr>
          <w:rFonts w:eastAsia="Times New Roman" w:cstheme="minorHAnsi"/>
          <w:color w:val="000000"/>
          <w:sz w:val="24"/>
          <w:szCs w:val="24"/>
        </w:rPr>
        <w:t>BitcoinToUSDConvertor</w:t>
      </w:r>
      <w:r w:rsidRPr="0089520B">
        <w:rPr>
          <w:rFonts w:eastAsia="Times New Roman" w:cstheme="minorHAnsi"/>
          <w:color w:val="000000"/>
          <w:sz w:val="24"/>
          <w:szCs w:val="24"/>
        </w:rPr>
        <w:t>Test</w:t>
      </w:r>
      <w:r>
        <w:rPr>
          <w:rFonts w:eastAsia="Times New Roman" w:cstheme="minorHAnsi"/>
          <w:color w:val="000000"/>
          <w:sz w:val="24"/>
          <w:szCs w:val="24"/>
        </w:rPr>
        <w:t>.</w:t>
      </w:r>
    </w:p>
    <w:p w14:paraId="3E47CD44" w14:textId="1999B9E1" w:rsidR="000F7144" w:rsidRDefault="000F7144" w:rsidP="000F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397CBC76" w14:textId="56D916F0" w:rsidR="000F7144" w:rsidRDefault="000F7144" w:rsidP="000F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1943DF71" w14:textId="64BE5EF0" w:rsidR="00B25DF1" w:rsidRDefault="00B25DF1" w:rsidP="00B25DF1">
      <w:pPr>
        <w:pStyle w:val="Heading1"/>
        <w:rPr>
          <w:rFonts w:asciiTheme="minorHAnsi" w:eastAsia="Times New Roman" w:hAnsiTheme="minorHAnsi" w:cstheme="minorHAnsi"/>
          <w:b/>
          <w:bCs/>
        </w:rPr>
      </w:pPr>
      <w:r>
        <w:rPr>
          <w:rFonts w:asciiTheme="minorHAnsi" w:eastAsia="Times New Roman" w:hAnsiTheme="minorHAnsi" w:cstheme="minorHAnsi"/>
          <w:b/>
          <w:bCs/>
        </w:rPr>
        <w:t xml:space="preserve">TASK </w:t>
      </w:r>
      <w:r>
        <w:rPr>
          <w:rFonts w:asciiTheme="minorHAnsi" w:eastAsia="Times New Roman" w:hAnsiTheme="minorHAnsi" w:cstheme="minorHAnsi"/>
          <w:b/>
          <w:bCs/>
        </w:rPr>
        <w:t>2</w:t>
      </w:r>
    </w:p>
    <w:p w14:paraId="5BDFC465" w14:textId="77777777" w:rsidR="00B25DF1" w:rsidRDefault="00B25DF1" w:rsidP="00B25DF1"/>
    <w:p w14:paraId="327E486F" w14:textId="77777777" w:rsidR="00B25DF1" w:rsidRDefault="00B25DF1" w:rsidP="00B25DF1">
      <w:pPr>
        <w:rPr>
          <w:b/>
          <w:bCs/>
          <w:sz w:val="24"/>
          <w:szCs w:val="24"/>
        </w:rPr>
      </w:pPr>
      <w:r w:rsidRPr="00B25DF1">
        <w:rPr>
          <w:b/>
          <w:bCs/>
          <w:sz w:val="24"/>
          <w:szCs w:val="24"/>
        </w:rPr>
        <w:t>Approach</w:t>
      </w:r>
    </w:p>
    <w:p w14:paraId="31AD99D3" w14:textId="2C58BA56" w:rsidR="00B25DF1" w:rsidRPr="00B25DF1" w:rsidRDefault="00B25DF1" w:rsidP="00B25DF1">
      <w:pPr>
        <w:pStyle w:val="ListParagraph"/>
        <w:numPr>
          <w:ilvl w:val="0"/>
          <w:numId w:val="8"/>
        </w:numPr>
        <w:rPr>
          <w:b/>
          <w:bCs/>
          <w:sz w:val="24"/>
          <w:szCs w:val="24"/>
        </w:rPr>
      </w:pPr>
      <w:r>
        <w:rPr>
          <w:sz w:val="24"/>
          <w:szCs w:val="24"/>
        </w:rPr>
        <w:t>When the component loads, fetch the available currency values into the currency picklist</w:t>
      </w:r>
      <w:r>
        <w:rPr>
          <w:sz w:val="24"/>
          <w:szCs w:val="24"/>
        </w:rPr>
        <w:t xml:space="preserve"> except the bitcoin currency itself</w:t>
      </w:r>
      <w:r>
        <w:rPr>
          <w:sz w:val="24"/>
          <w:szCs w:val="24"/>
        </w:rPr>
        <w:t>.</w:t>
      </w:r>
      <w:r>
        <w:rPr>
          <w:sz w:val="24"/>
          <w:szCs w:val="24"/>
        </w:rPr>
        <w:t xml:space="preserve"> Default currency will be USD.</w:t>
      </w:r>
    </w:p>
    <w:p w14:paraId="466A3941" w14:textId="497C442A" w:rsidR="00B25DF1" w:rsidRPr="0093502F" w:rsidRDefault="00B25DF1" w:rsidP="00B25DF1">
      <w:pPr>
        <w:pStyle w:val="ListParagraph"/>
        <w:numPr>
          <w:ilvl w:val="0"/>
          <w:numId w:val="8"/>
        </w:numPr>
        <w:rPr>
          <w:b/>
          <w:bCs/>
          <w:sz w:val="24"/>
          <w:szCs w:val="24"/>
        </w:rPr>
      </w:pPr>
      <w:r>
        <w:rPr>
          <w:sz w:val="24"/>
          <w:szCs w:val="24"/>
        </w:rPr>
        <w:t xml:space="preserve">Two input fields, one </w:t>
      </w:r>
      <w:r w:rsidR="0093502F">
        <w:rPr>
          <w:sz w:val="24"/>
          <w:szCs w:val="24"/>
        </w:rPr>
        <w:t>fo</w:t>
      </w:r>
      <w:r>
        <w:rPr>
          <w:sz w:val="24"/>
          <w:szCs w:val="24"/>
        </w:rPr>
        <w:t xml:space="preserve">r </w:t>
      </w:r>
      <w:r w:rsidR="0093502F">
        <w:rPr>
          <w:sz w:val="24"/>
          <w:szCs w:val="24"/>
        </w:rPr>
        <w:t>bitcoin currency and the other for converted currency value.</w:t>
      </w:r>
    </w:p>
    <w:p w14:paraId="3F4FEBC1" w14:textId="2CCF065F" w:rsidR="0093502F" w:rsidRPr="0093502F" w:rsidRDefault="0093502F" w:rsidP="00B25DF1">
      <w:pPr>
        <w:pStyle w:val="ListParagraph"/>
        <w:numPr>
          <w:ilvl w:val="0"/>
          <w:numId w:val="8"/>
        </w:numPr>
        <w:rPr>
          <w:b/>
          <w:bCs/>
          <w:sz w:val="24"/>
          <w:szCs w:val="24"/>
        </w:rPr>
      </w:pPr>
      <w:r>
        <w:rPr>
          <w:sz w:val="24"/>
          <w:szCs w:val="24"/>
        </w:rPr>
        <w:t>The name of the converted currency field dynamically changes when the currency is changed in picklist.</w:t>
      </w:r>
    </w:p>
    <w:p w14:paraId="6151C6C8" w14:textId="1AC5D617" w:rsidR="00B25DF1" w:rsidRPr="0093502F" w:rsidRDefault="0093502F" w:rsidP="0093502F">
      <w:pPr>
        <w:pStyle w:val="ListParagraph"/>
        <w:numPr>
          <w:ilvl w:val="0"/>
          <w:numId w:val="8"/>
        </w:numPr>
        <w:rPr>
          <w:b/>
          <w:bCs/>
          <w:sz w:val="24"/>
          <w:szCs w:val="24"/>
        </w:rPr>
      </w:pPr>
      <w:r>
        <w:rPr>
          <w:sz w:val="24"/>
          <w:szCs w:val="24"/>
        </w:rPr>
        <w:t>When the user enters input in bitcoin field, the input will be converted depending on the selected currency rate and displayed in the converted currency field.</w:t>
      </w:r>
    </w:p>
    <w:p w14:paraId="32B2FFB5" w14:textId="524EA5E5" w:rsidR="0093502F" w:rsidRPr="0093502F" w:rsidRDefault="0093502F" w:rsidP="0093502F">
      <w:pPr>
        <w:pStyle w:val="ListParagraph"/>
        <w:numPr>
          <w:ilvl w:val="0"/>
          <w:numId w:val="8"/>
        </w:numPr>
        <w:rPr>
          <w:b/>
          <w:bCs/>
          <w:sz w:val="24"/>
          <w:szCs w:val="24"/>
        </w:rPr>
      </w:pPr>
      <w:r>
        <w:rPr>
          <w:sz w:val="24"/>
          <w:szCs w:val="24"/>
        </w:rPr>
        <w:t>Similarly, the input in the converted currency field will be converted into bitcoin value.</w:t>
      </w:r>
    </w:p>
    <w:p w14:paraId="7F8AAED7" w14:textId="1EABEA2C" w:rsidR="0093502F" w:rsidRPr="0093502F" w:rsidRDefault="0093502F" w:rsidP="0093502F">
      <w:pPr>
        <w:pStyle w:val="ListParagraph"/>
        <w:numPr>
          <w:ilvl w:val="0"/>
          <w:numId w:val="8"/>
        </w:numPr>
        <w:rPr>
          <w:b/>
          <w:bCs/>
          <w:sz w:val="24"/>
          <w:szCs w:val="24"/>
        </w:rPr>
      </w:pPr>
      <w:r>
        <w:rPr>
          <w:sz w:val="24"/>
          <w:szCs w:val="24"/>
        </w:rPr>
        <w:t>Both the fields are validated for non-numeric entries.</w:t>
      </w:r>
    </w:p>
    <w:p w14:paraId="084A1307" w14:textId="77777777" w:rsidR="0093502F" w:rsidRDefault="0093502F" w:rsidP="0093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Pr>
          <w:rFonts w:eastAsia="Times New Roman" w:cstheme="minorHAnsi"/>
          <w:b/>
          <w:bCs/>
          <w:color w:val="000000"/>
          <w:sz w:val="28"/>
          <w:szCs w:val="28"/>
        </w:rPr>
        <w:lastRenderedPageBreak/>
        <w:t>Metadata created</w:t>
      </w:r>
      <w:r w:rsidRPr="0089520B">
        <w:rPr>
          <w:rFonts w:eastAsia="Times New Roman" w:cstheme="minorHAnsi"/>
          <w:b/>
          <w:bCs/>
          <w:color w:val="000000"/>
          <w:sz w:val="28"/>
          <w:szCs w:val="28"/>
        </w:rPr>
        <w:t>:</w:t>
      </w:r>
    </w:p>
    <w:p w14:paraId="18E9E83C" w14:textId="77777777" w:rsidR="0093502F" w:rsidRDefault="0093502F" w:rsidP="0093502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89520B">
        <w:rPr>
          <w:rFonts w:eastAsia="Times New Roman" w:cstheme="minorHAnsi"/>
          <w:b/>
          <w:bCs/>
          <w:color w:val="000000"/>
          <w:sz w:val="24"/>
          <w:szCs w:val="24"/>
        </w:rPr>
        <w:t>APEX Classes</w:t>
      </w:r>
    </w:p>
    <w:p w14:paraId="258595BE" w14:textId="341807A4" w:rsidR="0093502F" w:rsidRPr="0093502F" w:rsidRDefault="0093502F" w:rsidP="0093502F">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93502F">
        <w:rPr>
          <w:rFonts w:eastAsia="Times New Roman" w:cstheme="minorHAnsi"/>
          <w:color w:val="000000"/>
          <w:sz w:val="24"/>
          <w:szCs w:val="24"/>
        </w:rPr>
        <w:t>BitcoinToUSDConvertor</w:t>
      </w:r>
    </w:p>
    <w:p w14:paraId="24B7FA5E" w14:textId="3B6B7C1F" w:rsidR="0093502F" w:rsidRPr="00FD4C9A" w:rsidRDefault="0093502F" w:rsidP="0093502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FD4C9A">
        <w:rPr>
          <w:rFonts w:eastAsia="Times New Roman" w:cstheme="minorHAnsi"/>
          <w:b/>
          <w:bCs/>
          <w:color w:val="000000"/>
          <w:sz w:val="24"/>
          <w:szCs w:val="24"/>
        </w:rPr>
        <w:t>Lightning Component</w:t>
      </w:r>
    </w:p>
    <w:p w14:paraId="2DD71046" w14:textId="77777777" w:rsidR="0093502F" w:rsidRPr="0093502F" w:rsidRDefault="0093502F" w:rsidP="0093502F">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93502F">
        <w:rPr>
          <w:rFonts w:eastAsia="Times New Roman" w:cstheme="minorHAnsi"/>
          <w:color w:val="000000"/>
          <w:sz w:val="24"/>
          <w:szCs w:val="24"/>
        </w:rPr>
        <w:t>BitcoinToUSDConvertor</w:t>
      </w:r>
    </w:p>
    <w:p w14:paraId="444369C8" w14:textId="77777777" w:rsidR="0093502F" w:rsidRPr="0093502F" w:rsidRDefault="0093502F" w:rsidP="0093502F">
      <w:pPr>
        <w:rPr>
          <w:b/>
          <w:bCs/>
          <w:sz w:val="24"/>
          <w:szCs w:val="24"/>
        </w:rPr>
      </w:pPr>
    </w:p>
    <w:p w14:paraId="7CB1E3D6" w14:textId="763DBF82" w:rsidR="000F7144" w:rsidRDefault="000F7144" w:rsidP="000F7144">
      <w:pPr>
        <w:pStyle w:val="Heading1"/>
        <w:rPr>
          <w:rFonts w:asciiTheme="minorHAnsi" w:eastAsia="Times New Roman" w:hAnsiTheme="minorHAnsi" w:cstheme="minorHAnsi"/>
          <w:b/>
          <w:bCs/>
        </w:rPr>
      </w:pPr>
      <w:r w:rsidRPr="000F7144">
        <w:rPr>
          <w:rFonts w:asciiTheme="minorHAnsi" w:eastAsia="Times New Roman" w:hAnsiTheme="minorHAnsi" w:cstheme="minorHAnsi"/>
          <w:b/>
          <w:bCs/>
        </w:rPr>
        <w:t>TASK 3</w:t>
      </w:r>
    </w:p>
    <w:p w14:paraId="3303B09F" w14:textId="44D2A39E" w:rsidR="000F7144" w:rsidRDefault="000F7144" w:rsidP="000F7144"/>
    <w:p w14:paraId="5C207422" w14:textId="64141657" w:rsidR="00C555C3" w:rsidRDefault="00DA48E9" w:rsidP="000F7144">
      <w:pPr>
        <w:rPr>
          <w:b/>
          <w:bCs/>
          <w:sz w:val="28"/>
          <w:szCs w:val="28"/>
        </w:rPr>
      </w:pPr>
      <w:r w:rsidRPr="00DA48E9">
        <w:rPr>
          <w:b/>
          <w:bCs/>
          <w:sz w:val="28"/>
          <w:szCs w:val="28"/>
        </w:rPr>
        <w:t>Approach</w:t>
      </w:r>
    </w:p>
    <w:p w14:paraId="1E17FA21" w14:textId="3E757267" w:rsidR="00C555C3" w:rsidRPr="00C555C3" w:rsidRDefault="00C555C3" w:rsidP="00DA48E9">
      <w:pPr>
        <w:pStyle w:val="ListParagraph"/>
        <w:numPr>
          <w:ilvl w:val="0"/>
          <w:numId w:val="6"/>
        </w:numPr>
        <w:rPr>
          <w:b/>
          <w:bCs/>
          <w:sz w:val="28"/>
          <w:szCs w:val="28"/>
        </w:rPr>
      </w:pPr>
      <w:r>
        <w:rPr>
          <w:sz w:val="24"/>
          <w:szCs w:val="24"/>
        </w:rPr>
        <w:t>A lightning component is created with all the necessary elements to take input values to create an opportunity.</w:t>
      </w:r>
    </w:p>
    <w:p w14:paraId="71E09180" w14:textId="71A9E736" w:rsidR="00DA48E9" w:rsidRPr="00C555C3" w:rsidRDefault="00C555C3" w:rsidP="00DA48E9">
      <w:pPr>
        <w:pStyle w:val="ListParagraph"/>
        <w:numPr>
          <w:ilvl w:val="0"/>
          <w:numId w:val="6"/>
        </w:numPr>
        <w:rPr>
          <w:b/>
          <w:bCs/>
          <w:sz w:val="28"/>
          <w:szCs w:val="28"/>
        </w:rPr>
      </w:pPr>
      <w:r>
        <w:rPr>
          <w:sz w:val="24"/>
          <w:szCs w:val="24"/>
        </w:rPr>
        <w:t>One input field is created to enter the opportunity amount Value. This is a required field and validation is done to enter only numeric values.</w:t>
      </w:r>
    </w:p>
    <w:p w14:paraId="37938416" w14:textId="2CFB7236" w:rsidR="00C555C3" w:rsidRPr="00C555C3" w:rsidRDefault="00C555C3" w:rsidP="00DA48E9">
      <w:pPr>
        <w:pStyle w:val="ListParagraph"/>
        <w:numPr>
          <w:ilvl w:val="0"/>
          <w:numId w:val="6"/>
        </w:numPr>
        <w:rPr>
          <w:b/>
          <w:bCs/>
          <w:sz w:val="28"/>
          <w:szCs w:val="28"/>
        </w:rPr>
      </w:pPr>
      <w:r>
        <w:rPr>
          <w:sz w:val="24"/>
          <w:szCs w:val="24"/>
        </w:rPr>
        <w:t>A picklist field with all the stage names available for an opportunity.</w:t>
      </w:r>
    </w:p>
    <w:p w14:paraId="45593BC3" w14:textId="29317969" w:rsidR="00C555C3" w:rsidRPr="00C555C3" w:rsidRDefault="00C555C3" w:rsidP="00DA48E9">
      <w:pPr>
        <w:pStyle w:val="ListParagraph"/>
        <w:numPr>
          <w:ilvl w:val="0"/>
          <w:numId w:val="6"/>
        </w:numPr>
        <w:rPr>
          <w:b/>
          <w:bCs/>
          <w:sz w:val="28"/>
          <w:szCs w:val="28"/>
        </w:rPr>
      </w:pPr>
      <w:r>
        <w:rPr>
          <w:sz w:val="24"/>
          <w:szCs w:val="24"/>
        </w:rPr>
        <w:t>A date field to enter the close date which is required as well to create an opportunity.</w:t>
      </w:r>
    </w:p>
    <w:p w14:paraId="6A0B740E" w14:textId="4B837438" w:rsidR="00C555C3" w:rsidRPr="00C555C3" w:rsidRDefault="00C555C3" w:rsidP="00DA48E9">
      <w:pPr>
        <w:pStyle w:val="ListParagraph"/>
        <w:numPr>
          <w:ilvl w:val="0"/>
          <w:numId w:val="6"/>
        </w:numPr>
        <w:rPr>
          <w:b/>
          <w:bCs/>
          <w:sz w:val="28"/>
          <w:szCs w:val="28"/>
        </w:rPr>
      </w:pPr>
      <w:r>
        <w:rPr>
          <w:sz w:val="24"/>
          <w:szCs w:val="24"/>
        </w:rPr>
        <w:t>A table with all the accounts in the system with a checkbox to select the account for which an opportunity needs to be created. If the user fails to select an account, then a toast error message is displayed to the user.</w:t>
      </w:r>
    </w:p>
    <w:p w14:paraId="5BB0FDBF" w14:textId="55ACBD79" w:rsidR="00C555C3" w:rsidRPr="00C555C3" w:rsidRDefault="00C555C3" w:rsidP="00DA48E9">
      <w:pPr>
        <w:pStyle w:val="ListParagraph"/>
        <w:numPr>
          <w:ilvl w:val="0"/>
          <w:numId w:val="6"/>
        </w:numPr>
        <w:rPr>
          <w:b/>
          <w:bCs/>
          <w:sz w:val="28"/>
          <w:szCs w:val="28"/>
        </w:rPr>
      </w:pPr>
      <w:r>
        <w:rPr>
          <w:sz w:val="24"/>
          <w:szCs w:val="24"/>
        </w:rPr>
        <w:t xml:space="preserve">All the above mentioned fields are required to create an opportunity. When the Create opportunity button is clicked after entering all the required values, an opportunity is created for the selected account. </w:t>
      </w:r>
    </w:p>
    <w:p w14:paraId="5EEDB44E" w14:textId="0D0E5D64" w:rsidR="00C555C3" w:rsidRPr="00C555C3" w:rsidRDefault="00C555C3" w:rsidP="00DA48E9">
      <w:pPr>
        <w:pStyle w:val="ListParagraph"/>
        <w:numPr>
          <w:ilvl w:val="0"/>
          <w:numId w:val="6"/>
        </w:numPr>
        <w:rPr>
          <w:b/>
          <w:bCs/>
          <w:sz w:val="28"/>
          <w:szCs w:val="28"/>
        </w:rPr>
      </w:pPr>
      <w:r>
        <w:rPr>
          <w:sz w:val="24"/>
          <w:szCs w:val="24"/>
        </w:rPr>
        <w:t>After successful creation of opportunity a toast success message is displayed to the user.</w:t>
      </w:r>
    </w:p>
    <w:p w14:paraId="7B217F05" w14:textId="15FD8DC7" w:rsidR="00C555C3" w:rsidRPr="00706ABE" w:rsidRDefault="00C555C3" w:rsidP="00DA48E9">
      <w:pPr>
        <w:pStyle w:val="ListParagraph"/>
        <w:numPr>
          <w:ilvl w:val="0"/>
          <w:numId w:val="6"/>
        </w:numPr>
        <w:rPr>
          <w:b/>
          <w:bCs/>
          <w:sz w:val="28"/>
          <w:szCs w:val="28"/>
        </w:rPr>
      </w:pPr>
      <w:r>
        <w:rPr>
          <w:sz w:val="24"/>
          <w:szCs w:val="24"/>
        </w:rPr>
        <w:t>Whenever the opportunity DML operation fails, that exception is handled from apex class to aura component. For example, if the close date field is missing</w:t>
      </w:r>
      <w:r w:rsidR="00706ABE">
        <w:rPr>
          <w:sz w:val="24"/>
          <w:szCs w:val="24"/>
        </w:rPr>
        <w:t>(failed to use close date while creating opportunity object)</w:t>
      </w:r>
      <w:r>
        <w:rPr>
          <w:sz w:val="24"/>
          <w:szCs w:val="24"/>
        </w:rPr>
        <w:t xml:space="preserve"> while inserting an opportunity,</w:t>
      </w:r>
      <w:r w:rsidR="00706ABE">
        <w:rPr>
          <w:sz w:val="24"/>
          <w:szCs w:val="24"/>
        </w:rPr>
        <w:t xml:space="preserve"> the following error message will be displayed to the user.</w:t>
      </w:r>
    </w:p>
    <w:p w14:paraId="40287ABD" w14:textId="77777777" w:rsidR="00706ABE" w:rsidRPr="00706ABE" w:rsidRDefault="00706ABE" w:rsidP="00706ABE">
      <w:pPr>
        <w:pStyle w:val="ListParagraph"/>
        <w:ind w:left="780"/>
        <w:rPr>
          <w:b/>
          <w:bCs/>
          <w:sz w:val="28"/>
          <w:szCs w:val="28"/>
        </w:rPr>
      </w:pPr>
    </w:p>
    <w:p w14:paraId="3B34BB19" w14:textId="280CD4F8" w:rsidR="00706ABE" w:rsidRDefault="00706ABE" w:rsidP="00706ABE">
      <w:pPr>
        <w:ind w:left="60"/>
        <w:rPr>
          <w:b/>
          <w:bCs/>
          <w:sz w:val="28"/>
          <w:szCs w:val="28"/>
        </w:rPr>
      </w:pPr>
      <w:r>
        <w:rPr>
          <w:noProof/>
        </w:rPr>
        <w:drawing>
          <wp:inline distT="0" distB="0" distL="0" distR="0" wp14:anchorId="2E494F93" wp14:editId="738FAE4F">
            <wp:extent cx="5943495" cy="86164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6656" b="57571"/>
                    <a:stretch/>
                  </pic:blipFill>
                  <pic:spPr bwMode="auto">
                    <a:xfrm>
                      <a:off x="0" y="0"/>
                      <a:ext cx="5943600" cy="861661"/>
                    </a:xfrm>
                    <a:prstGeom prst="rect">
                      <a:avLst/>
                    </a:prstGeom>
                    <a:ln>
                      <a:noFill/>
                    </a:ln>
                    <a:extLst>
                      <a:ext uri="{53640926-AAD7-44D8-BBD7-CCE9431645EC}">
                        <a14:shadowObscured xmlns:a14="http://schemas.microsoft.com/office/drawing/2010/main"/>
                      </a:ext>
                    </a:extLst>
                  </pic:spPr>
                </pic:pic>
              </a:graphicData>
            </a:graphic>
          </wp:inline>
        </w:drawing>
      </w:r>
    </w:p>
    <w:p w14:paraId="0F52E9D1" w14:textId="59285832" w:rsidR="00706ABE" w:rsidRPr="00FD4C9A" w:rsidRDefault="00706ABE" w:rsidP="00706ABE">
      <w:pPr>
        <w:pStyle w:val="ListParagraph"/>
        <w:numPr>
          <w:ilvl w:val="0"/>
          <w:numId w:val="7"/>
        </w:numPr>
        <w:rPr>
          <w:b/>
          <w:bCs/>
          <w:sz w:val="28"/>
          <w:szCs w:val="28"/>
        </w:rPr>
      </w:pPr>
      <w:r>
        <w:rPr>
          <w:sz w:val="24"/>
          <w:szCs w:val="24"/>
        </w:rPr>
        <w:t>After submitting the opportunity record, the form is cleared.</w:t>
      </w:r>
    </w:p>
    <w:p w14:paraId="7BCC6B46" w14:textId="325BDF82" w:rsidR="00FD4C9A" w:rsidRDefault="00FD4C9A" w:rsidP="00FD4C9A">
      <w:pPr>
        <w:rPr>
          <w:b/>
          <w:bCs/>
          <w:sz w:val="28"/>
          <w:szCs w:val="28"/>
        </w:rPr>
      </w:pPr>
    </w:p>
    <w:p w14:paraId="7F096EAD" w14:textId="77777777" w:rsidR="00FD4C9A" w:rsidRDefault="00FD4C9A" w:rsidP="00FD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Pr>
          <w:rFonts w:eastAsia="Times New Roman" w:cstheme="minorHAnsi"/>
          <w:b/>
          <w:bCs/>
          <w:color w:val="000000"/>
          <w:sz w:val="28"/>
          <w:szCs w:val="28"/>
        </w:rPr>
        <w:lastRenderedPageBreak/>
        <w:t>Metadata created</w:t>
      </w:r>
      <w:r w:rsidRPr="0089520B">
        <w:rPr>
          <w:rFonts w:eastAsia="Times New Roman" w:cstheme="minorHAnsi"/>
          <w:b/>
          <w:bCs/>
          <w:color w:val="000000"/>
          <w:sz w:val="28"/>
          <w:szCs w:val="28"/>
        </w:rPr>
        <w:t>:</w:t>
      </w:r>
    </w:p>
    <w:p w14:paraId="27E7D437" w14:textId="77777777" w:rsidR="00FD4C9A" w:rsidRPr="0089520B" w:rsidRDefault="00FD4C9A" w:rsidP="00FD4C9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89520B">
        <w:rPr>
          <w:rFonts w:eastAsia="Times New Roman" w:cstheme="minorHAnsi"/>
          <w:b/>
          <w:bCs/>
          <w:color w:val="000000"/>
          <w:sz w:val="24"/>
          <w:szCs w:val="24"/>
        </w:rPr>
        <w:t>APEX Classes</w:t>
      </w:r>
    </w:p>
    <w:p w14:paraId="5F065432" w14:textId="398C4A3B" w:rsidR="00706ABE" w:rsidRDefault="00FD4C9A" w:rsidP="00FD4C9A">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D4C9A">
        <w:rPr>
          <w:rFonts w:eastAsia="Times New Roman" w:cstheme="minorHAnsi"/>
          <w:color w:val="000000"/>
          <w:sz w:val="24"/>
          <w:szCs w:val="24"/>
        </w:rPr>
        <w:t>CreateOpportunitiesController</w:t>
      </w:r>
    </w:p>
    <w:p w14:paraId="56088C9A" w14:textId="4C0142A8" w:rsidR="00FD4C9A" w:rsidRPr="00FD4C9A" w:rsidRDefault="00FD4C9A" w:rsidP="00FD4C9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FD4C9A">
        <w:rPr>
          <w:rFonts w:eastAsia="Times New Roman" w:cstheme="minorHAnsi"/>
          <w:b/>
          <w:bCs/>
          <w:color w:val="000000"/>
          <w:sz w:val="24"/>
          <w:szCs w:val="24"/>
        </w:rPr>
        <w:t>Lightning Component</w:t>
      </w:r>
    </w:p>
    <w:p w14:paraId="6CCE5A2D" w14:textId="25D94579" w:rsidR="00FD4C9A" w:rsidRDefault="00FD4C9A" w:rsidP="00FD4C9A">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CreateOpportunities</w:t>
      </w:r>
    </w:p>
    <w:p w14:paraId="1B4AF08D" w14:textId="44FA0E03" w:rsidR="009D1E07" w:rsidRDefault="009D1E07" w:rsidP="009D1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47F86600" w14:textId="1F6DF0D5" w:rsidR="009D1E07" w:rsidRDefault="009D1E07" w:rsidP="009D1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57BCE542" w14:textId="71284545" w:rsidR="009D1E07" w:rsidRDefault="009D1E07" w:rsidP="009D1E07">
      <w:pPr>
        <w:pStyle w:val="Heading1"/>
        <w:rPr>
          <w:rFonts w:asciiTheme="minorHAnsi" w:eastAsia="Times New Roman" w:hAnsiTheme="minorHAnsi" w:cstheme="minorHAnsi"/>
          <w:b/>
          <w:bCs/>
        </w:rPr>
      </w:pPr>
      <w:r w:rsidRPr="009D1E07">
        <w:rPr>
          <w:rFonts w:asciiTheme="minorHAnsi" w:eastAsia="Times New Roman" w:hAnsiTheme="minorHAnsi" w:cstheme="minorHAnsi"/>
          <w:b/>
          <w:bCs/>
        </w:rPr>
        <w:t>TASK 4</w:t>
      </w:r>
    </w:p>
    <w:p w14:paraId="3EF0283A" w14:textId="1E43FC0F" w:rsidR="009D1E07" w:rsidRDefault="009D1E07" w:rsidP="009D1E07"/>
    <w:p w14:paraId="31298DC3" w14:textId="149CA666" w:rsidR="009D1E07" w:rsidRDefault="009D1E07" w:rsidP="009D1E07">
      <w:pPr>
        <w:rPr>
          <w:b/>
          <w:bCs/>
          <w:sz w:val="24"/>
          <w:szCs w:val="24"/>
        </w:rPr>
      </w:pPr>
      <w:r w:rsidRPr="009D1E07">
        <w:rPr>
          <w:b/>
          <w:bCs/>
          <w:sz w:val="24"/>
          <w:szCs w:val="24"/>
        </w:rPr>
        <w:t>Approach</w:t>
      </w:r>
    </w:p>
    <w:p w14:paraId="58A85F49" w14:textId="0711DB76" w:rsidR="009A523F" w:rsidRPr="007942D3" w:rsidRDefault="007942D3" w:rsidP="007942D3">
      <w:pPr>
        <w:pStyle w:val="ListParagraph"/>
        <w:numPr>
          <w:ilvl w:val="0"/>
          <w:numId w:val="11"/>
        </w:numPr>
        <w:rPr>
          <w:b/>
          <w:bCs/>
          <w:sz w:val="24"/>
          <w:szCs w:val="24"/>
        </w:rPr>
      </w:pPr>
      <w:r>
        <w:rPr>
          <w:sz w:val="24"/>
          <w:szCs w:val="24"/>
        </w:rPr>
        <w:t>The approach here is to use a queueable apex class as a trigger handler. The advantage of using queueable apex class are:</w:t>
      </w:r>
    </w:p>
    <w:p w14:paraId="531CFB62" w14:textId="4DE44300" w:rsidR="007942D3" w:rsidRPr="007942D3" w:rsidRDefault="007942D3" w:rsidP="007942D3">
      <w:pPr>
        <w:pStyle w:val="ListParagraph"/>
        <w:numPr>
          <w:ilvl w:val="1"/>
          <w:numId w:val="11"/>
        </w:numPr>
        <w:rPr>
          <w:b/>
          <w:bCs/>
          <w:sz w:val="24"/>
          <w:szCs w:val="24"/>
        </w:rPr>
      </w:pPr>
      <w:r>
        <w:rPr>
          <w:sz w:val="24"/>
          <w:szCs w:val="24"/>
        </w:rPr>
        <w:t>An id will be assigned to the job which can be used to track the job.</w:t>
      </w:r>
    </w:p>
    <w:p w14:paraId="48EB37F5" w14:textId="77333CEF" w:rsidR="007942D3" w:rsidRPr="007942D3" w:rsidRDefault="007942D3" w:rsidP="007942D3">
      <w:pPr>
        <w:pStyle w:val="ListParagraph"/>
        <w:numPr>
          <w:ilvl w:val="1"/>
          <w:numId w:val="11"/>
        </w:numPr>
        <w:rPr>
          <w:b/>
          <w:bCs/>
          <w:sz w:val="24"/>
          <w:szCs w:val="24"/>
        </w:rPr>
      </w:pPr>
      <w:r>
        <w:rPr>
          <w:sz w:val="24"/>
          <w:szCs w:val="24"/>
        </w:rPr>
        <w:t>Non primitive data types can be passed to the queueable apex class.</w:t>
      </w:r>
    </w:p>
    <w:p w14:paraId="3708810A" w14:textId="04907EFD" w:rsidR="007942D3" w:rsidRPr="007942D3" w:rsidRDefault="007942D3" w:rsidP="007942D3">
      <w:pPr>
        <w:pStyle w:val="ListParagraph"/>
        <w:numPr>
          <w:ilvl w:val="1"/>
          <w:numId w:val="11"/>
        </w:numPr>
        <w:rPr>
          <w:b/>
          <w:bCs/>
          <w:sz w:val="24"/>
          <w:szCs w:val="24"/>
        </w:rPr>
      </w:pPr>
      <w:r>
        <w:rPr>
          <w:sz w:val="24"/>
          <w:szCs w:val="24"/>
        </w:rPr>
        <w:t>One job can be chained to another job by starting a second job from the running job.</w:t>
      </w:r>
    </w:p>
    <w:p w14:paraId="56ECBA4F" w14:textId="5E72B0BB" w:rsidR="005A38BE" w:rsidRPr="007942D3" w:rsidRDefault="007942D3" w:rsidP="007942D3">
      <w:pPr>
        <w:pStyle w:val="ListParagraph"/>
        <w:numPr>
          <w:ilvl w:val="0"/>
          <w:numId w:val="11"/>
        </w:numPr>
        <w:rPr>
          <w:b/>
          <w:bCs/>
          <w:sz w:val="24"/>
          <w:szCs w:val="24"/>
        </w:rPr>
      </w:pPr>
      <w:r>
        <w:rPr>
          <w:sz w:val="24"/>
          <w:szCs w:val="24"/>
        </w:rPr>
        <w:t>When the Annual Revenue field is updated on the account, before trigger will be executed, which in turn calls the queueable apex class.</w:t>
      </w:r>
    </w:p>
    <w:p w14:paraId="70F2DFF4" w14:textId="6F78A773" w:rsidR="007942D3" w:rsidRPr="007942D3" w:rsidRDefault="007942D3" w:rsidP="007942D3">
      <w:pPr>
        <w:pStyle w:val="ListParagraph"/>
        <w:numPr>
          <w:ilvl w:val="0"/>
          <w:numId w:val="11"/>
        </w:numPr>
        <w:rPr>
          <w:b/>
          <w:bCs/>
          <w:sz w:val="24"/>
          <w:szCs w:val="24"/>
        </w:rPr>
      </w:pPr>
      <w:r>
        <w:rPr>
          <w:sz w:val="24"/>
          <w:szCs w:val="24"/>
        </w:rPr>
        <w:t>This queueable class makes the REST API call out and gets the bitcoin value in USD.</w:t>
      </w:r>
    </w:p>
    <w:p w14:paraId="02BCD5FA" w14:textId="0C7DEA1F" w:rsidR="007942D3" w:rsidRPr="007942D3" w:rsidRDefault="007942D3" w:rsidP="007942D3">
      <w:pPr>
        <w:pStyle w:val="ListParagraph"/>
        <w:numPr>
          <w:ilvl w:val="0"/>
          <w:numId w:val="11"/>
        </w:numPr>
        <w:rPr>
          <w:b/>
          <w:bCs/>
          <w:sz w:val="24"/>
          <w:szCs w:val="24"/>
        </w:rPr>
      </w:pPr>
      <w:r>
        <w:rPr>
          <w:sz w:val="24"/>
          <w:szCs w:val="24"/>
        </w:rPr>
        <w:t>Then, the Annual Revenue in Bitcoin is updated.</w:t>
      </w:r>
    </w:p>
    <w:p w14:paraId="558B57BD" w14:textId="451B859A" w:rsidR="007942D3" w:rsidRDefault="007942D3" w:rsidP="007942D3">
      <w:pPr>
        <w:rPr>
          <w:b/>
          <w:bCs/>
          <w:sz w:val="24"/>
          <w:szCs w:val="24"/>
        </w:rPr>
      </w:pPr>
    </w:p>
    <w:p w14:paraId="1781A53B" w14:textId="77777777" w:rsidR="007942D3" w:rsidRDefault="007942D3" w:rsidP="0079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Pr>
          <w:rFonts w:eastAsia="Times New Roman" w:cstheme="minorHAnsi"/>
          <w:b/>
          <w:bCs/>
          <w:color w:val="000000"/>
          <w:sz w:val="28"/>
          <w:szCs w:val="28"/>
        </w:rPr>
        <w:t>Metadata created</w:t>
      </w:r>
      <w:r w:rsidRPr="0089520B">
        <w:rPr>
          <w:rFonts w:eastAsia="Times New Roman" w:cstheme="minorHAnsi"/>
          <w:b/>
          <w:bCs/>
          <w:color w:val="000000"/>
          <w:sz w:val="28"/>
          <w:szCs w:val="28"/>
        </w:rPr>
        <w:t>:</w:t>
      </w:r>
    </w:p>
    <w:p w14:paraId="2442311A" w14:textId="0EE43176" w:rsidR="00F43C0E" w:rsidRDefault="00F43C0E" w:rsidP="007942D3">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Pr>
          <w:rFonts w:eastAsia="Times New Roman" w:cstheme="minorHAnsi"/>
          <w:b/>
          <w:bCs/>
          <w:color w:val="000000"/>
          <w:sz w:val="24"/>
          <w:szCs w:val="24"/>
        </w:rPr>
        <w:t>Trigger</w:t>
      </w:r>
    </w:p>
    <w:p w14:paraId="634A4286" w14:textId="611994FA" w:rsidR="00F43C0E" w:rsidRPr="00F43C0E" w:rsidRDefault="00F43C0E" w:rsidP="00F43C0E">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3C0E">
        <w:rPr>
          <w:rFonts w:eastAsia="Times New Roman" w:cstheme="minorHAnsi"/>
          <w:color w:val="000000"/>
          <w:sz w:val="24"/>
          <w:szCs w:val="24"/>
        </w:rPr>
        <w:t>AccountBitcoinRevenue</w:t>
      </w:r>
    </w:p>
    <w:p w14:paraId="63AC8F8A" w14:textId="1D6AC632" w:rsidR="007942D3" w:rsidRPr="0089520B" w:rsidRDefault="007942D3" w:rsidP="007942D3">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89520B">
        <w:rPr>
          <w:rFonts w:eastAsia="Times New Roman" w:cstheme="minorHAnsi"/>
          <w:b/>
          <w:bCs/>
          <w:color w:val="000000"/>
          <w:sz w:val="24"/>
          <w:szCs w:val="24"/>
        </w:rPr>
        <w:t>APEX Classes</w:t>
      </w:r>
    </w:p>
    <w:p w14:paraId="767EC459" w14:textId="4BAC6392" w:rsidR="007942D3" w:rsidRDefault="00F43C0E" w:rsidP="00EE37BB">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3C0E">
        <w:rPr>
          <w:rFonts w:eastAsia="Times New Roman" w:cstheme="minorHAnsi"/>
          <w:color w:val="000000"/>
          <w:sz w:val="24"/>
          <w:szCs w:val="24"/>
        </w:rPr>
        <w:t>AccountTriggerHandler</w:t>
      </w:r>
    </w:p>
    <w:p w14:paraId="2F74A285" w14:textId="0690BE27" w:rsidR="00F43C0E" w:rsidRPr="00F43C0E" w:rsidRDefault="00F43C0E" w:rsidP="00F43C0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F43C0E">
        <w:rPr>
          <w:rFonts w:eastAsia="Times New Roman" w:cstheme="minorHAnsi"/>
          <w:b/>
          <w:bCs/>
          <w:color w:val="000000"/>
          <w:sz w:val="24"/>
          <w:szCs w:val="24"/>
        </w:rPr>
        <w:t>Custom Field</w:t>
      </w:r>
    </w:p>
    <w:p w14:paraId="79DBA413" w14:textId="5A05B11C" w:rsidR="00F43C0E" w:rsidRPr="00F43C0E" w:rsidRDefault="00F43C0E" w:rsidP="00F43C0E">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Annual_Revenue_in_Bitcoin__c on Account</w:t>
      </w:r>
    </w:p>
    <w:p w14:paraId="4BE14527" w14:textId="77777777" w:rsidR="007942D3" w:rsidRPr="007942D3" w:rsidRDefault="007942D3" w:rsidP="007942D3">
      <w:pPr>
        <w:rPr>
          <w:b/>
          <w:bCs/>
          <w:sz w:val="24"/>
          <w:szCs w:val="24"/>
        </w:rPr>
      </w:pPr>
    </w:p>
    <w:p w14:paraId="6C9109F4" w14:textId="1337B8C6" w:rsidR="005A38BE" w:rsidRDefault="005A38BE" w:rsidP="009D1E07">
      <w:pPr>
        <w:rPr>
          <w:b/>
          <w:bCs/>
          <w:sz w:val="24"/>
          <w:szCs w:val="24"/>
        </w:rPr>
      </w:pPr>
    </w:p>
    <w:p w14:paraId="6190DA33" w14:textId="77777777" w:rsidR="00520113" w:rsidRDefault="00520113" w:rsidP="005A38BE">
      <w:pPr>
        <w:pStyle w:val="Heading1"/>
        <w:rPr>
          <w:rFonts w:asciiTheme="minorHAnsi" w:hAnsiTheme="minorHAnsi" w:cstheme="minorHAnsi"/>
          <w:b/>
          <w:bCs/>
        </w:rPr>
      </w:pPr>
    </w:p>
    <w:p w14:paraId="798A5F11" w14:textId="4C6E02B7" w:rsidR="00520113" w:rsidRDefault="00520113">
      <w:pPr>
        <w:rPr>
          <w:rFonts w:eastAsiaTheme="majorEastAsia" w:cstheme="minorHAnsi"/>
          <w:b/>
          <w:bCs/>
          <w:color w:val="2F5496" w:themeColor="accent1" w:themeShade="BF"/>
          <w:sz w:val="32"/>
          <w:szCs w:val="32"/>
        </w:rPr>
      </w:pPr>
      <w:r>
        <w:rPr>
          <w:rFonts w:cstheme="minorHAnsi"/>
          <w:b/>
          <w:bCs/>
        </w:rPr>
        <w:br w:type="page"/>
      </w:r>
    </w:p>
    <w:p w14:paraId="5BB84365" w14:textId="462AF874" w:rsidR="005A38BE" w:rsidRDefault="005A38BE" w:rsidP="005A38BE">
      <w:pPr>
        <w:pStyle w:val="Heading1"/>
        <w:rPr>
          <w:rFonts w:asciiTheme="minorHAnsi" w:hAnsiTheme="minorHAnsi" w:cstheme="minorHAnsi"/>
          <w:b/>
          <w:bCs/>
        </w:rPr>
      </w:pPr>
      <w:bookmarkStart w:id="0" w:name="_GoBack"/>
      <w:bookmarkEnd w:id="0"/>
      <w:r w:rsidRPr="005A38BE">
        <w:rPr>
          <w:rFonts w:asciiTheme="minorHAnsi" w:hAnsiTheme="minorHAnsi" w:cstheme="minorHAnsi"/>
          <w:b/>
          <w:bCs/>
        </w:rPr>
        <w:lastRenderedPageBreak/>
        <w:t>TASK 5</w:t>
      </w:r>
    </w:p>
    <w:p w14:paraId="0B66ADBB" w14:textId="70EBE403" w:rsidR="005A38BE" w:rsidRDefault="005A38BE" w:rsidP="005A38BE"/>
    <w:p w14:paraId="24974D83" w14:textId="3A80A605" w:rsidR="005A38BE" w:rsidRDefault="005A38BE" w:rsidP="005A38BE">
      <w:pPr>
        <w:rPr>
          <w:b/>
          <w:bCs/>
          <w:sz w:val="24"/>
          <w:szCs w:val="24"/>
        </w:rPr>
      </w:pPr>
      <w:r w:rsidRPr="005A38BE">
        <w:rPr>
          <w:b/>
          <w:bCs/>
          <w:sz w:val="24"/>
          <w:szCs w:val="24"/>
        </w:rPr>
        <w:t>Approach</w:t>
      </w:r>
    </w:p>
    <w:p w14:paraId="746DECAC" w14:textId="39AF124C" w:rsidR="005A38BE" w:rsidRPr="003A7649" w:rsidRDefault="003A7649" w:rsidP="003A7649">
      <w:pPr>
        <w:pStyle w:val="ListParagraph"/>
        <w:numPr>
          <w:ilvl w:val="0"/>
          <w:numId w:val="10"/>
        </w:numPr>
        <w:rPr>
          <w:b/>
          <w:bCs/>
          <w:sz w:val="24"/>
          <w:szCs w:val="24"/>
        </w:rPr>
      </w:pPr>
      <w:r>
        <w:rPr>
          <w:sz w:val="24"/>
          <w:szCs w:val="24"/>
        </w:rPr>
        <w:t>Contacts for an account are displayed in a lightning data table. This table can be sorted on all the columns. If no contacts are there on an account, No contacts to display message is shown.</w:t>
      </w:r>
    </w:p>
    <w:p w14:paraId="0C5DB804" w14:textId="3F8F7FA3" w:rsidR="003A7649" w:rsidRPr="003A7649" w:rsidRDefault="003A7649" w:rsidP="003A7649">
      <w:pPr>
        <w:pStyle w:val="ListParagraph"/>
        <w:numPr>
          <w:ilvl w:val="0"/>
          <w:numId w:val="10"/>
        </w:numPr>
        <w:rPr>
          <w:b/>
          <w:bCs/>
          <w:sz w:val="24"/>
          <w:szCs w:val="24"/>
        </w:rPr>
      </w:pPr>
      <w:r>
        <w:rPr>
          <w:sz w:val="24"/>
          <w:szCs w:val="24"/>
        </w:rPr>
        <w:t>The table has 4 buttons for pagination purpose. First, previous, next and last buttons will be enabled/disabled depending on the contacts to show. If no contacts to show buttons will be disabled and vice versa.</w:t>
      </w:r>
    </w:p>
    <w:p w14:paraId="7F205FC9" w14:textId="661A426D" w:rsidR="003A7649" w:rsidRPr="003A7649" w:rsidRDefault="003A7649" w:rsidP="003A7649">
      <w:pPr>
        <w:pStyle w:val="ListParagraph"/>
        <w:numPr>
          <w:ilvl w:val="0"/>
          <w:numId w:val="10"/>
        </w:numPr>
        <w:rPr>
          <w:b/>
          <w:bCs/>
          <w:sz w:val="24"/>
          <w:szCs w:val="24"/>
        </w:rPr>
      </w:pPr>
      <w:r>
        <w:rPr>
          <w:sz w:val="24"/>
          <w:szCs w:val="24"/>
        </w:rPr>
        <w:t>When the table is sorted on a column, corresponding arrow mark is shown on the column.</w:t>
      </w:r>
    </w:p>
    <w:p w14:paraId="18734F94" w14:textId="376A2BF4" w:rsidR="003A7649" w:rsidRPr="0057515A" w:rsidRDefault="003A7649" w:rsidP="003A7649">
      <w:pPr>
        <w:pStyle w:val="ListParagraph"/>
        <w:numPr>
          <w:ilvl w:val="0"/>
          <w:numId w:val="10"/>
        </w:numPr>
        <w:rPr>
          <w:b/>
          <w:bCs/>
          <w:sz w:val="24"/>
          <w:szCs w:val="24"/>
        </w:rPr>
      </w:pPr>
      <w:r>
        <w:rPr>
          <w:sz w:val="24"/>
          <w:szCs w:val="24"/>
        </w:rPr>
        <w:t xml:space="preserve">User selects the number of contacts to display in the table using the Show picklist field. By default the value will be 5. If there are less than 5 contacts or no contacts, all the pagination buttons will be disabled. </w:t>
      </w:r>
    </w:p>
    <w:p w14:paraId="7F250E6C" w14:textId="7C748A54" w:rsidR="0057515A" w:rsidRPr="00AA6F6C" w:rsidRDefault="0057515A" w:rsidP="003A7649">
      <w:pPr>
        <w:pStyle w:val="ListParagraph"/>
        <w:numPr>
          <w:ilvl w:val="0"/>
          <w:numId w:val="10"/>
        </w:numPr>
        <w:rPr>
          <w:b/>
          <w:bCs/>
          <w:sz w:val="24"/>
          <w:szCs w:val="24"/>
        </w:rPr>
      </w:pPr>
      <w:r>
        <w:rPr>
          <w:sz w:val="24"/>
          <w:szCs w:val="24"/>
        </w:rPr>
        <w:t>When the page size changes, the current page will be changed to page 1.</w:t>
      </w:r>
      <w:r w:rsidR="008E6E9A">
        <w:rPr>
          <w:sz w:val="24"/>
          <w:szCs w:val="24"/>
        </w:rPr>
        <w:t xml:space="preserve"> </w:t>
      </w:r>
      <w:r w:rsidR="008E6E9A">
        <w:rPr>
          <w:sz w:val="24"/>
          <w:szCs w:val="24"/>
        </w:rPr>
        <w:tab/>
      </w:r>
      <w:r>
        <w:rPr>
          <w:sz w:val="24"/>
          <w:szCs w:val="24"/>
        </w:rPr>
        <w:t>This doe</w:t>
      </w:r>
      <w:r w:rsidR="00AA6F6C">
        <w:rPr>
          <w:sz w:val="24"/>
          <w:szCs w:val="24"/>
        </w:rPr>
        <w:t>s not apply when the sort happens.</w:t>
      </w:r>
    </w:p>
    <w:p w14:paraId="69FCD933" w14:textId="50E81118" w:rsidR="00AA6F6C" w:rsidRPr="008E6E9A" w:rsidRDefault="008E6E9A" w:rsidP="003A7649">
      <w:pPr>
        <w:pStyle w:val="ListParagraph"/>
        <w:numPr>
          <w:ilvl w:val="0"/>
          <w:numId w:val="10"/>
        </w:numPr>
        <w:rPr>
          <w:b/>
          <w:bCs/>
          <w:sz w:val="24"/>
          <w:szCs w:val="24"/>
        </w:rPr>
      </w:pPr>
      <w:r>
        <w:rPr>
          <w:sz w:val="24"/>
          <w:szCs w:val="24"/>
        </w:rPr>
        <w:t>A textbox is provided on top of the table to search for contacts in the table. The text entered will be used in SOSL query with ALL FIELDS search criteria. Change the page to page 1 even now. If no contacts are fetched by SOSL, then instead of table, No contacts matching the search criteria is shown.</w:t>
      </w:r>
    </w:p>
    <w:p w14:paraId="6888C9D2" w14:textId="0F4E0CDA" w:rsidR="008E6E9A" w:rsidRPr="008E6E9A" w:rsidRDefault="008E6E9A" w:rsidP="008E6E9A">
      <w:pPr>
        <w:pStyle w:val="ListParagraph"/>
        <w:numPr>
          <w:ilvl w:val="0"/>
          <w:numId w:val="10"/>
        </w:numPr>
        <w:rPr>
          <w:b/>
          <w:bCs/>
          <w:sz w:val="24"/>
          <w:szCs w:val="24"/>
        </w:rPr>
      </w:pPr>
      <w:r>
        <w:rPr>
          <w:sz w:val="24"/>
          <w:szCs w:val="24"/>
        </w:rPr>
        <w:t>Upon clicking the contact name, a new tab will be opened in the service console app to view the contact details.</w:t>
      </w:r>
    </w:p>
    <w:p w14:paraId="2905001B" w14:textId="77777777" w:rsidR="008E6E9A" w:rsidRDefault="008E6E9A" w:rsidP="008E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Pr>
          <w:rFonts w:eastAsia="Times New Roman" w:cstheme="minorHAnsi"/>
          <w:b/>
          <w:bCs/>
          <w:color w:val="000000"/>
          <w:sz w:val="28"/>
          <w:szCs w:val="28"/>
        </w:rPr>
        <w:t>Metadata created</w:t>
      </w:r>
      <w:r w:rsidRPr="0089520B">
        <w:rPr>
          <w:rFonts w:eastAsia="Times New Roman" w:cstheme="minorHAnsi"/>
          <w:b/>
          <w:bCs/>
          <w:color w:val="000000"/>
          <w:sz w:val="28"/>
          <w:szCs w:val="28"/>
        </w:rPr>
        <w:t>:</w:t>
      </w:r>
    </w:p>
    <w:p w14:paraId="6034181A" w14:textId="77777777" w:rsidR="008E6E9A" w:rsidRDefault="008E6E9A" w:rsidP="008E6E9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89520B">
        <w:rPr>
          <w:rFonts w:eastAsia="Times New Roman" w:cstheme="minorHAnsi"/>
          <w:b/>
          <w:bCs/>
          <w:color w:val="000000"/>
          <w:sz w:val="24"/>
          <w:szCs w:val="24"/>
        </w:rPr>
        <w:t>APEX Classes</w:t>
      </w:r>
    </w:p>
    <w:p w14:paraId="4BF588AE" w14:textId="07F86B2B" w:rsidR="008E6E9A" w:rsidRPr="008E6E9A" w:rsidRDefault="008E6E9A" w:rsidP="008E6E9A">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8E6E9A">
        <w:rPr>
          <w:rFonts w:eastAsia="Times New Roman" w:cstheme="minorHAnsi"/>
          <w:color w:val="000000"/>
          <w:sz w:val="24"/>
          <w:szCs w:val="24"/>
        </w:rPr>
        <w:t>DisplayContactTableInAccount</w:t>
      </w:r>
    </w:p>
    <w:p w14:paraId="77B3418E" w14:textId="5544D03D" w:rsidR="008E6E9A" w:rsidRPr="00FD4C9A" w:rsidRDefault="008E6E9A" w:rsidP="008E6E9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FD4C9A">
        <w:rPr>
          <w:rFonts w:eastAsia="Times New Roman" w:cstheme="minorHAnsi"/>
          <w:b/>
          <w:bCs/>
          <w:color w:val="000000"/>
          <w:sz w:val="24"/>
          <w:szCs w:val="24"/>
        </w:rPr>
        <w:t>Lightning Component</w:t>
      </w:r>
    </w:p>
    <w:p w14:paraId="32E6DA00" w14:textId="3F1BB383" w:rsidR="008E6E9A" w:rsidRDefault="008E6E9A" w:rsidP="008E6E9A">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ContactTableInAccountRecord.</w:t>
      </w:r>
    </w:p>
    <w:p w14:paraId="404FB92C" w14:textId="77777777" w:rsidR="008E6E9A" w:rsidRPr="008E6E9A" w:rsidRDefault="008E6E9A" w:rsidP="008E6E9A">
      <w:pPr>
        <w:rPr>
          <w:b/>
          <w:bCs/>
          <w:sz w:val="24"/>
          <w:szCs w:val="24"/>
        </w:rPr>
      </w:pPr>
    </w:p>
    <w:p w14:paraId="670196BE" w14:textId="77777777" w:rsidR="009D1E07" w:rsidRPr="009D1E07" w:rsidRDefault="009D1E07" w:rsidP="009D1E07">
      <w:pPr>
        <w:rPr>
          <w:b/>
          <w:bCs/>
          <w:sz w:val="24"/>
          <w:szCs w:val="24"/>
        </w:rPr>
      </w:pPr>
    </w:p>
    <w:sectPr w:rsidR="009D1E07" w:rsidRPr="009D1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5830"/>
    <w:multiLevelType w:val="hybridMultilevel"/>
    <w:tmpl w:val="E28243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2A8669F"/>
    <w:multiLevelType w:val="hybridMultilevel"/>
    <w:tmpl w:val="62B89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CA7DCE"/>
    <w:multiLevelType w:val="hybridMultilevel"/>
    <w:tmpl w:val="524ED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119A1"/>
    <w:multiLevelType w:val="hybridMultilevel"/>
    <w:tmpl w:val="DEF2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A635EE"/>
    <w:multiLevelType w:val="hybridMultilevel"/>
    <w:tmpl w:val="54A21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A6231"/>
    <w:multiLevelType w:val="hybridMultilevel"/>
    <w:tmpl w:val="7F5C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F7CC5"/>
    <w:multiLevelType w:val="hybridMultilevel"/>
    <w:tmpl w:val="83CE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A7255F"/>
    <w:multiLevelType w:val="hybridMultilevel"/>
    <w:tmpl w:val="E51C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15311B"/>
    <w:multiLevelType w:val="hybridMultilevel"/>
    <w:tmpl w:val="81702E0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6C2222B1"/>
    <w:multiLevelType w:val="hybridMultilevel"/>
    <w:tmpl w:val="0A5CA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225940"/>
    <w:multiLevelType w:val="hybridMultilevel"/>
    <w:tmpl w:val="7D54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4"/>
  </w:num>
  <w:num w:numId="6">
    <w:abstractNumId w:val="8"/>
  </w:num>
  <w:num w:numId="7">
    <w:abstractNumId w:val="0"/>
  </w:num>
  <w:num w:numId="8">
    <w:abstractNumId w:val="7"/>
  </w:num>
  <w:num w:numId="9">
    <w:abstractNumId w:val="1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B2"/>
    <w:rsid w:val="00013532"/>
    <w:rsid w:val="00035918"/>
    <w:rsid w:val="00064A60"/>
    <w:rsid w:val="000F7144"/>
    <w:rsid w:val="00202F92"/>
    <w:rsid w:val="00240016"/>
    <w:rsid w:val="002B0753"/>
    <w:rsid w:val="003143B2"/>
    <w:rsid w:val="003773E3"/>
    <w:rsid w:val="003A7649"/>
    <w:rsid w:val="003B2BED"/>
    <w:rsid w:val="004D10C0"/>
    <w:rsid w:val="00520113"/>
    <w:rsid w:val="0057515A"/>
    <w:rsid w:val="005A38BE"/>
    <w:rsid w:val="005F1142"/>
    <w:rsid w:val="00706ABE"/>
    <w:rsid w:val="007942D3"/>
    <w:rsid w:val="007C5B0D"/>
    <w:rsid w:val="0089520B"/>
    <w:rsid w:val="008E6E9A"/>
    <w:rsid w:val="0093502F"/>
    <w:rsid w:val="009A523F"/>
    <w:rsid w:val="009D1E07"/>
    <w:rsid w:val="00AA6F6C"/>
    <w:rsid w:val="00AD2D68"/>
    <w:rsid w:val="00B25DF1"/>
    <w:rsid w:val="00B7714F"/>
    <w:rsid w:val="00C555C3"/>
    <w:rsid w:val="00D76255"/>
    <w:rsid w:val="00DA48E9"/>
    <w:rsid w:val="00EE170A"/>
    <w:rsid w:val="00F43C0E"/>
    <w:rsid w:val="00FD3D18"/>
    <w:rsid w:val="00FD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F7F6"/>
  <w15:chartTrackingRefBased/>
  <w15:docId w15:val="{7629E4C9-694D-4442-9F85-32172F56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9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91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D10C0"/>
    <w:rPr>
      <w:color w:val="0563C1" w:themeColor="hyperlink"/>
      <w:u w:val="single"/>
    </w:rPr>
  </w:style>
  <w:style w:type="character" w:styleId="UnresolvedMention">
    <w:name w:val="Unresolved Mention"/>
    <w:basedOn w:val="DefaultParagraphFont"/>
    <w:uiPriority w:val="99"/>
    <w:semiHidden/>
    <w:unhideWhenUsed/>
    <w:rsid w:val="004D10C0"/>
    <w:rPr>
      <w:color w:val="605E5C"/>
      <w:shd w:val="clear" w:color="auto" w:fill="E1DFDD"/>
    </w:rPr>
  </w:style>
  <w:style w:type="paragraph" w:styleId="ListParagraph">
    <w:name w:val="List Paragraph"/>
    <w:basedOn w:val="Normal"/>
    <w:uiPriority w:val="34"/>
    <w:qFormat/>
    <w:rsid w:val="004D10C0"/>
    <w:pPr>
      <w:ind w:left="720"/>
      <w:contextualSpacing/>
    </w:pPr>
  </w:style>
  <w:style w:type="paragraph" w:styleId="HTMLPreformatted">
    <w:name w:val="HTML Preformatted"/>
    <w:basedOn w:val="Normal"/>
    <w:link w:val="HTMLPreformattedChar"/>
    <w:uiPriority w:val="99"/>
    <w:semiHidden/>
    <w:unhideWhenUsed/>
    <w:rsid w:val="004D1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10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22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itpay.com/api/r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4</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PARULLI CHAMARAJA, ARAVINDA</dc:creator>
  <cp:keywords/>
  <dc:description/>
  <cp:lastModifiedBy>PARULLI CHAMARAJA, ARAVINDA</cp:lastModifiedBy>
  <cp:revision>12</cp:revision>
  <dcterms:created xsi:type="dcterms:W3CDTF">2020-03-09T15:49:00Z</dcterms:created>
  <dcterms:modified xsi:type="dcterms:W3CDTF">2020-03-09T23:17:00Z</dcterms:modified>
</cp:coreProperties>
</file>