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498124" wp14:paraId="16A63559" wp14:textId="3686C30E">
      <w:pPr>
        <w:pStyle w:val="Heading2"/>
        <w:keepNext w:val="1"/>
        <w:widowControl w:val="1"/>
        <w:spacing w:before="299" w:beforeAutospacing="off" w:after="299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IN"/>
        </w:rPr>
        <w:t>QeuBox</w:t>
      </w: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IN"/>
        </w:rPr>
        <w:t xml:space="preserve"> – Server Access &amp; Service Management Guide</w:t>
      </w:r>
    </w:p>
    <w:p xmlns:wp14="http://schemas.microsoft.com/office/word/2010/wordml" w:rsidP="23498124" wp14:paraId="6E8EA155" wp14:textId="15D3AF21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1: Connect to the Server</w:t>
      </w:r>
    </w:p>
    <w:p xmlns:wp14="http://schemas.microsoft.com/office/word/2010/wordml" w:rsidP="23498124" wp14:paraId="12B53F52" wp14:textId="11CBAD66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ssh </w:t>
      </w:r>
      <w:hyperlink r:id="Reb52dd2b26824baa">
        <w:r w:rsidRPr="23498124" w:rsidR="23BC90AE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IN"/>
          </w:rPr>
          <w:t>qeuboxadmin@40.81.234.172</w:t>
        </w:r>
        <w:r>
          <w:br/>
        </w:r>
      </w:hyperlink>
    </w:p>
    <w:p xmlns:wp14="http://schemas.microsoft.com/office/word/2010/wordml" w:rsidP="23498124" wp14:paraId="5280FD85" wp14:textId="534C35AF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When prompted, enter the password: *********</w:t>
      </w:r>
    </w:p>
    <w:p xmlns:wp14="http://schemas.microsoft.com/office/word/2010/wordml" w:rsidP="23498124" wp14:paraId="56286B1D" wp14:textId="46FF1D09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16EECD68" wp14:textId="07654B26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2: Gain Root Access</w:t>
      </w:r>
    </w:p>
    <w:p xmlns:wp14="http://schemas.microsoft.com/office/word/2010/wordml" w:rsidP="23498124" wp14:paraId="7D530708" wp14:textId="5B306A35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sudo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su</w:t>
      </w:r>
      <w:r>
        <w:br/>
      </w:r>
    </w:p>
    <w:p xmlns:wp14="http://schemas.microsoft.com/office/word/2010/wordml" w:rsidP="23498124" wp14:paraId="6F120E35" wp14:textId="30AD5CDA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Grants administrative privileges for the VM.</w:t>
      </w:r>
    </w:p>
    <w:p xmlns:wp14="http://schemas.microsoft.com/office/word/2010/wordml" w:rsidP="23498124" wp14:paraId="67087CC8" wp14:textId="601ACC17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10225582" wp14:textId="15CD3E8B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3: Navigate to the Project Directory</w:t>
      </w:r>
    </w:p>
    <w:p xmlns:wp14="http://schemas.microsoft.com/office/word/2010/wordml" w:rsidP="23498124" wp14:paraId="45A95A4E" wp14:textId="2110FCE5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ls</w:t>
      </w:r>
      <w:r>
        <w:br/>
      </w:r>
    </w:p>
    <w:p xmlns:wp14="http://schemas.microsoft.com/office/word/2010/wordml" w:rsidP="23498124" wp14:paraId="5D4D4D3A" wp14:textId="700D9126">
      <w:pPr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Typical folders:</w:t>
      </w:r>
    </w:p>
    <w:p xmlns:wp14="http://schemas.microsoft.com/office/word/2010/wordml" w:rsidP="23498124" wp14:paraId="63B5F797" wp14:textId="3DB044D9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build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– Aggregator folder (Port 5000)</w:t>
      </w:r>
    </w:p>
    <w:p xmlns:wp14="http://schemas.microsoft.com/office/word/2010/wordml" w:rsidP="23498124" wp14:paraId="37CFD243" wp14:textId="76108B77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dist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– 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QeuBox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folder (Port 3000)</w:t>
      </w:r>
    </w:p>
    <w:p xmlns:wp14="http://schemas.microsoft.com/office/word/2010/wordml" w:rsidP="23498124" wp14:paraId="47A75D95" wp14:textId="5B4C3A22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iam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– IAM folder (Port 4000)</w:t>
      </w:r>
    </w:p>
    <w:p xmlns:wp14="http://schemas.microsoft.com/office/word/2010/wordml" w:rsidP="23498124" wp14:paraId="4C26D7D7" wp14:textId="3416D333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jar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– Java service JARs</w:t>
      </w:r>
    </w:p>
    <w:p xmlns:wp14="http://schemas.microsoft.com/office/word/2010/wordml" w:rsidP="23498124" wp14:paraId="4B4363EC" wp14:textId="2E4B4C82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5AA3F67C" wp14:textId="53CAF893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4: Run JAR Services</w:t>
      </w:r>
    </w:p>
    <w:p xmlns:wp14="http://schemas.microsoft.com/office/word/2010/wordml" w:rsidP="23498124" wp14:paraId="13B41A2F" wp14:textId="2A88FCAE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Navigate to the jar folder:</w:t>
      </w:r>
    </w:p>
    <w:p xmlns:wp14="http://schemas.microsoft.com/office/word/2010/wordml" w:rsidP="23498124" wp14:paraId="2D1A6774" wp14:textId="1E5E9ECE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cd jar</w:t>
      </w:r>
      <w:r>
        <w:br/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ls</w:t>
      </w:r>
      <w:r>
        <w:br/>
      </w:r>
    </w:p>
    <w:p xmlns:wp14="http://schemas.microsoft.com/office/word/2010/wordml" w:rsidP="23498124" wp14:paraId="53850033" wp14:textId="57BC38C7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Enter the desired service folder (e.g., 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qbox-authn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):</w:t>
      </w:r>
    </w:p>
    <w:p xmlns:wp14="http://schemas.microsoft.com/office/word/2010/wordml" w:rsidP="23498124" wp14:paraId="0EF5E85D" wp14:textId="72AF7876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cd qbox-authn</w:t>
      </w:r>
      <w:r>
        <w:br/>
      </w:r>
    </w:p>
    <w:p xmlns:wp14="http://schemas.microsoft.com/office/word/2010/wordml" w:rsidP="23498124" wp14:paraId="02544508" wp14:textId="312D4E29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Start the service:</w:t>
      </w:r>
    </w:p>
    <w:p xmlns:wp14="http://schemas.microsoft.com/office/word/2010/wordml" w:rsidP="23498124" wp14:paraId="5A555867" wp14:textId="57C87C28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nohup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java -jar Authn-Runner.jar -conf 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env.json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&amp;</w:t>
      </w:r>
      <w:r>
        <w:br/>
      </w:r>
    </w:p>
    <w:p xmlns:wp14="http://schemas.microsoft.com/office/word/2010/wordml" w:rsidP="23498124" wp14:paraId="04E03FB2" wp14:textId="3FE800B2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Repeat for all required JAR service folders.</w:t>
      </w:r>
    </w:p>
    <w:p xmlns:wp14="http://schemas.microsoft.com/office/word/2010/wordml" w:rsidP="23498124" wp14:paraId="43AE049A" wp14:textId="3CE283AA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0AF81560" wp14:textId="3104FC64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5: Run Static Services</w:t>
      </w:r>
    </w:p>
    <w:p xmlns:wp14="http://schemas.microsoft.com/office/word/2010/wordml" w:rsidP="23498124" wp14:paraId="6567FAC1" wp14:textId="62DBBFDE">
      <w:pPr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QeuBox</w:t>
      </w: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Frontend (Port 3000)</w:t>
      </w:r>
    </w:p>
    <w:p xmlns:wp14="http://schemas.microsoft.com/office/word/2010/wordml" w:rsidP="23498124" wp14:paraId="6954BC15" wp14:textId="28AF56F7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cd dist</w:t>
      </w:r>
      <w:r>
        <w:br/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nohup http-server -p 3000 &amp;</w:t>
      </w:r>
      <w:r>
        <w:br/>
      </w:r>
    </w:p>
    <w:p xmlns:wp14="http://schemas.microsoft.com/office/word/2010/wordml" w:rsidP="23498124" wp14:paraId="04A52221" wp14:textId="1839BAA5">
      <w:pPr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Aggregator Frontend (Port 5000)</w:t>
      </w:r>
    </w:p>
    <w:p xmlns:wp14="http://schemas.microsoft.com/office/word/2010/wordml" w:rsidP="23498124" wp14:paraId="4522C813" wp14:textId="77628E8F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cd build</w:t>
      </w:r>
      <w:r>
        <w:br/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nohup http-server -p 5000 &amp;</w:t>
      </w:r>
      <w:r>
        <w:br/>
      </w:r>
    </w:p>
    <w:p xmlns:wp14="http://schemas.microsoft.com/office/word/2010/wordml" w:rsidP="23498124" wp14:paraId="61A2C0A5" wp14:textId="390B98AD">
      <w:pPr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IAM Frontend (Port 4000)</w:t>
      </w:r>
    </w:p>
    <w:p xmlns:wp14="http://schemas.microsoft.com/office/word/2010/wordml" w:rsidP="23498124" wp14:paraId="0207A013" wp14:textId="29A9E5D0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cd 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iam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/dist</w:t>
      </w:r>
      <w:r>
        <w:br/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nohup http-server -p 4000 &amp;</w:t>
      </w:r>
      <w:r>
        <w:br/>
      </w:r>
    </w:p>
    <w:p xmlns:wp14="http://schemas.microsoft.com/office/word/2010/wordml" w:rsidP="23498124" wp14:paraId="7E437CAA" wp14:textId="2EA1287C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31EAFE44" wp14:textId="5ED60DB3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6: Stop Static Services (Ports 3000, 5000, 4000)</w:t>
      </w:r>
    </w:p>
    <w:p xmlns:wp14="http://schemas.microsoft.com/office/word/2010/wordml" w:rsidP="23498124" wp14:paraId="70D3ECE7" wp14:textId="4F449A7E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Find process by port:</w:t>
      </w:r>
    </w:p>
    <w:p xmlns:wp14="http://schemas.microsoft.com/office/word/2010/wordml" w:rsidP="23498124" wp14:paraId="01C15983" wp14:textId="5C5B0D9B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netstat -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tulnp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| grep 3000</w:t>
      </w:r>
      <w:r>
        <w:br/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netstat -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tulnp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| grep 5000</w:t>
      </w:r>
      <w:r>
        <w:br/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netstat -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tulnp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| grep 4000</w:t>
      </w:r>
      <w:r>
        <w:br/>
      </w:r>
    </w:p>
    <w:p xmlns:wp14="http://schemas.microsoft.com/office/word/2010/wordml" w:rsidP="23498124" wp14:paraId="7CE127C0" wp14:textId="59129594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Note the </w:t>
      </w: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PID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next to root and stop it:</w:t>
      </w:r>
    </w:p>
    <w:p xmlns:wp14="http://schemas.microsoft.com/office/word/2010/wordml" w:rsidP="23498124" wp14:paraId="64E074B0" wp14:textId="10611E2B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</w:t>
      </w:r>
    </w:p>
    <w:p xmlns:wp14="http://schemas.microsoft.com/office/word/2010/wordml" w:rsidP="23498124" wp14:paraId="7E3C299D" wp14:textId="65BCC359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kill -9 &lt;PID&gt;</w:t>
      </w:r>
      <w:r>
        <w:br/>
      </w:r>
    </w:p>
    <w:p xmlns:wp14="http://schemas.microsoft.com/office/word/2010/wordml" w:rsidP="23498124" wp14:paraId="4B730941" wp14:textId="6EAC1637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3F755298" wp14:textId="75BCB0FD">
      <w:pPr>
        <w:pStyle w:val="Heading3"/>
        <w:keepNext w:val="1"/>
        <w:keepLines w:val="1"/>
        <w:widowControl w:val="1"/>
        <w:spacing w:before="281" w:beforeAutospacing="off" w:after="281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IN"/>
        </w:rPr>
        <w:t>Step 7: Stop JAR Services</w:t>
      </w:r>
    </w:p>
    <w:p xmlns:wp14="http://schemas.microsoft.com/office/word/2010/wordml" w:rsidP="23498124" wp14:paraId="7B6D0EA7" wp14:textId="321ADB52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Find Java processes:</w:t>
      </w:r>
    </w:p>
    <w:p xmlns:wp14="http://schemas.microsoft.com/office/word/2010/wordml" w:rsidP="23498124" wp14:paraId="26858184" wp14:textId="519C7F2C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netstat -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tulnp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| grep java</w:t>
      </w:r>
      <w:r>
        <w:br/>
      </w:r>
    </w:p>
    <w:p xmlns:wp14="http://schemas.microsoft.com/office/word/2010/wordml" w:rsidP="23498124" wp14:paraId="56DC0400" wp14:textId="44481750">
      <w:pPr>
        <w:pStyle w:val="ListParagraph"/>
        <w:widowControl w:val="1"/>
        <w:spacing w:before="240" w:beforeAutospacing="off" w:after="24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Note the </w:t>
      </w:r>
      <w:r w:rsidRPr="23498124" w:rsidR="23BC90A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PID</w:t>
      </w: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and stop it:</w:t>
      </w:r>
    </w:p>
    <w:p xmlns:wp14="http://schemas.microsoft.com/office/word/2010/wordml" w:rsidP="23498124" wp14:paraId="05D71094" wp14:textId="6929B3FA">
      <w:pPr>
        <w:widowControl w:val="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3498124" w:rsidR="23BC90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kill -9 &lt;PID&gt;</w:t>
      </w:r>
      <w:r>
        <w:br/>
      </w:r>
    </w:p>
    <w:p xmlns:wp14="http://schemas.microsoft.com/office/word/2010/wordml" w:rsidP="23498124" wp14:paraId="12BECEA8" wp14:textId="41CCB0D9">
      <w:pPr>
        <w:widowControl w:val="1"/>
        <w:spacing w:before="0" w:after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3498124" wp14:paraId="6546AF6A" wp14:textId="1D36426C">
      <w:pPr>
        <w:widowControl w:val="1"/>
        <w:spacing w:before="0" w:after="140" w:line="276" w:lineRule="auto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</w:p>
    <w:p xmlns:wp14="http://schemas.microsoft.com/office/word/2010/wordml" w:rsidP="23498124" wp14:paraId="5E5787A5" wp14:textId="73EC515E">
      <w:pPr>
        <w:rPr>
          <w:color w:val="auto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835E0"/>
    <w:rsid w:val="23498124"/>
    <w:rsid w:val="23BC90AE"/>
    <w:rsid w:val="5B4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B853"/>
  <w15:chartTrackingRefBased/>
  <w15:docId w15:val="{25C5A0A2-6D3C-4978-B15A-361072042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349812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349812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349812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349812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qeuboxadmin@40.81.234.172" TargetMode="External" Id="Reb52dd2b26824b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Vengat K</dc:creator>
  <keywords/>
  <dc:description/>
  <lastModifiedBy>Vengat K</lastModifiedBy>
  <revision>2</revision>
  <dcterms:created xsi:type="dcterms:W3CDTF">2025-08-11T07:32:13.5728820Z</dcterms:created>
  <dcterms:modified xsi:type="dcterms:W3CDTF">2025-08-11T07:32:54.1482146Z</dcterms:modified>
</coreProperties>
</file>