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E79" w:rsidRPr="007E580A" w:rsidRDefault="00660E79" w:rsidP="00660E79">
      <w:pPr>
        <w:pStyle w:val="Heading2"/>
        <w:numPr>
          <w:ilvl w:val="0"/>
          <w:numId w:val="0"/>
        </w:numPr>
      </w:pPr>
      <w:bookmarkStart w:id="0" w:name="_GoBack"/>
      <w:bookmarkEnd w:id="0"/>
      <w:r w:rsidRPr="007E580A">
        <w:t>Andrey and Billiard</w:t>
      </w:r>
    </w:p>
    <w:p w:rsidR="00660E79" w:rsidRPr="007E580A" w:rsidRDefault="00660E79" w:rsidP="00660E79">
      <w:r w:rsidRPr="007E580A">
        <w:t xml:space="preserve">Andrey is the guy who gives us food and drinks at the game bar. He likes to play </w:t>
      </w:r>
      <w:r w:rsidRPr="007E580A">
        <w:rPr>
          <w:b/>
        </w:rPr>
        <w:t>billiard</w:t>
      </w:r>
      <w:r w:rsidRPr="007E580A">
        <w:t xml:space="preserve">. Since you are nice guy you want to help him play more of his favorite game. You decide to create a program which will help him to take orders faster and generate billing information. </w:t>
      </w:r>
    </w:p>
    <w:p w:rsidR="00660E79" w:rsidRPr="007E580A" w:rsidRDefault="00660E79" w:rsidP="00660E79">
      <w:r w:rsidRPr="007E580A">
        <w:t xml:space="preserve">First you will receive an integer - the </w:t>
      </w:r>
      <w:r w:rsidRPr="007E580A">
        <w:rPr>
          <w:b/>
        </w:rPr>
        <w:t>amount</w:t>
      </w:r>
      <w:r w:rsidRPr="007E580A">
        <w:t xml:space="preserve"> of entities with prices (separated by “</w:t>
      </w:r>
      <w:r w:rsidRPr="007E580A">
        <w:rPr>
          <w:rStyle w:val="CodeChar"/>
        </w:rPr>
        <w:t>-</w:t>
      </w:r>
      <w:r w:rsidRPr="007E580A">
        <w:t xml:space="preserve">”). Then you will receive a </w:t>
      </w:r>
      <w:r w:rsidRPr="007E580A">
        <w:rPr>
          <w:b/>
        </w:rPr>
        <w:t>list</w:t>
      </w:r>
      <w:r w:rsidRPr="007E580A">
        <w:t xml:space="preserve"> of </w:t>
      </w:r>
      <w:r w:rsidRPr="007E580A">
        <w:rPr>
          <w:b/>
        </w:rPr>
        <w:t>clients</w:t>
      </w:r>
      <w:r w:rsidRPr="007E580A">
        <w:t xml:space="preserve">. For every customer, you will receive </w:t>
      </w:r>
      <w:r w:rsidRPr="007E580A">
        <w:rPr>
          <w:b/>
        </w:rPr>
        <w:t>what</w:t>
      </w:r>
      <w:r w:rsidRPr="007E580A">
        <w:t xml:space="preserve"> to buy and </w:t>
      </w:r>
      <w:r w:rsidRPr="007E580A">
        <w:rPr>
          <w:b/>
        </w:rPr>
        <w:t>how much</w:t>
      </w:r>
      <w:r w:rsidRPr="007E580A">
        <w:t>. When you receive the command “</w:t>
      </w:r>
      <w:r w:rsidRPr="007E580A">
        <w:rPr>
          <w:rStyle w:val="CodeChar"/>
        </w:rPr>
        <w:t>end of clients</w:t>
      </w:r>
      <w:r w:rsidRPr="007E580A">
        <w:t xml:space="preserve">” you should </w:t>
      </w:r>
      <w:r w:rsidRPr="007E580A">
        <w:rPr>
          <w:b/>
        </w:rPr>
        <w:t>display information</w:t>
      </w:r>
      <w:r w:rsidRPr="007E580A">
        <w:t xml:space="preserve"> about every </w:t>
      </w:r>
      <w:r w:rsidRPr="007E580A">
        <w:rPr>
          <w:b/>
        </w:rPr>
        <w:t>client</w:t>
      </w:r>
      <w:r w:rsidRPr="007E580A">
        <w:t xml:space="preserve"> as described below. After that, print how much total money were </w:t>
      </w:r>
      <w:r w:rsidRPr="007E580A">
        <w:rPr>
          <w:b/>
        </w:rPr>
        <w:t>spent</w:t>
      </w:r>
      <w:r w:rsidRPr="007E580A">
        <w:t xml:space="preserve"> while Andrey was playing billiard.</w:t>
      </w:r>
    </w:p>
    <w:p w:rsidR="00660E79" w:rsidRPr="007E580A" w:rsidRDefault="00660E79" w:rsidP="00660E79">
      <w:pPr>
        <w:pStyle w:val="Heading3"/>
      </w:pPr>
      <w:r w:rsidRPr="007E580A">
        <w:t>Constraints</w:t>
      </w:r>
    </w:p>
    <w:p w:rsidR="00660E79" w:rsidRPr="007E580A" w:rsidRDefault="00660E79" w:rsidP="00660E79">
      <w:pPr>
        <w:pStyle w:val="ListParagraph"/>
        <w:numPr>
          <w:ilvl w:val="0"/>
          <w:numId w:val="2"/>
        </w:numPr>
        <w:rPr>
          <w:sz w:val="24"/>
        </w:rPr>
      </w:pPr>
      <w:r w:rsidRPr="007E580A">
        <w:rPr>
          <w:sz w:val="24"/>
        </w:rPr>
        <w:t xml:space="preserve">If an entity is added more than once you should </w:t>
      </w:r>
      <w:r w:rsidRPr="007E580A">
        <w:rPr>
          <w:b/>
          <w:sz w:val="24"/>
        </w:rPr>
        <w:t>override</w:t>
      </w:r>
      <w:r w:rsidRPr="007E580A">
        <w:rPr>
          <w:sz w:val="24"/>
        </w:rPr>
        <w:t xml:space="preserve"> the </w:t>
      </w:r>
      <w:r w:rsidRPr="007E580A">
        <w:rPr>
          <w:b/>
          <w:sz w:val="24"/>
        </w:rPr>
        <w:t>previous price</w:t>
      </w:r>
      <w:r w:rsidRPr="007E580A">
        <w:rPr>
          <w:sz w:val="24"/>
        </w:rPr>
        <w:t>.</w:t>
      </w:r>
    </w:p>
    <w:p w:rsidR="00660E79" w:rsidRPr="007E580A" w:rsidRDefault="00660E79" w:rsidP="00660E79">
      <w:pPr>
        <w:pStyle w:val="ListParagraph"/>
        <w:numPr>
          <w:ilvl w:val="0"/>
          <w:numId w:val="2"/>
        </w:numPr>
        <w:rPr>
          <w:sz w:val="24"/>
        </w:rPr>
      </w:pPr>
      <w:r w:rsidRPr="007E580A">
        <w:rPr>
          <w:sz w:val="24"/>
        </w:rPr>
        <w:t xml:space="preserve">If a buyer tries to buy an entity that </w:t>
      </w:r>
      <w:r w:rsidRPr="007E580A">
        <w:rPr>
          <w:b/>
          <w:sz w:val="24"/>
        </w:rPr>
        <w:t>does not exist</w:t>
      </w:r>
      <w:r w:rsidRPr="007E580A">
        <w:rPr>
          <w:sz w:val="24"/>
        </w:rPr>
        <w:t xml:space="preserve"> - you should </w:t>
      </w:r>
      <w:r w:rsidRPr="007E580A">
        <w:rPr>
          <w:b/>
          <w:sz w:val="24"/>
        </w:rPr>
        <w:t>ignore</w:t>
      </w:r>
      <w:r w:rsidRPr="007E580A">
        <w:rPr>
          <w:sz w:val="24"/>
        </w:rPr>
        <w:t xml:space="preserve"> that line.</w:t>
      </w:r>
    </w:p>
    <w:p w:rsidR="00660E79" w:rsidRPr="007E580A" w:rsidRDefault="00660E79" w:rsidP="00660E79">
      <w:pPr>
        <w:pStyle w:val="ListParagraph"/>
        <w:numPr>
          <w:ilvl w:val="0"/>
          <w:numId w:val="2"/>
        </w:numPr>
        <w:rPr>
          <w:sz w:val="24"/>
        </w:rPr>
      </w:pPr>
      <w:r w:rsidRPr="007E580A">
        <w:rPr>
          <w:sz w:val="24"/>
        </w:rPr>
        <w:t xml:space="preserve">Buyers should be </w:t>
      </w:r>
      <w:r w:rsidRPr="007E580A">
        <w:rPr>
          <w:b/>
          <w:sz w:val="24"/>
        </w:rPr>
        <w:t>ordered</w:t>
      </w:r>
      <w:r w:rsidRPr="007E580A">
        <w:rPr>
          <w:sz w:val="24"/>
        </w:rPr>
        <w:t xml:space="preserve"> by their </w:t>
      </w:r>
      <w:r w:rsidRPr="007E580A">
        <w:rPr>
          <w:b/>
          <w:sz w:val="24"/>
        </w:rPr>
        <w:t>name</w:t>
      </w:r>
      <w:r w:rsidRPr="007E580A">
        <w:rPr>
          <w:sz w:val="24"/>
        </w:rPr>
        <w:t xml:space="preserve"> in </w:t>
      </w:r>
      <w:r w:rsidRPr="007E580A">
        <w:rPr>
          <w:b/>
          <w:sz w:val="24"/>
        </w:rPr>
        <w:t>ascending order</w:t>
      </w:r>
      <w:r w:rsidRPr="007E580A">
        <w:rPr>
          <w:sz w:val="24"/>
        </w:rPr>
        <w:t xml:space="preserve">. </w:t>
      </w:r>
    </w:p>
    <w:p w:rsidR="00660E79" w:rsidRPr="007E580A" w:rsidRDefault="00660E79" w:rsidP="00660E79">
      <w:pPr>
        <w:pStyle w:val="ListParagraph"/>
        <w:numPr>
          <w:ilvl w:val="0"/>
          <w:numId w:val="2"/>
        </w:numPr>
        <w:rPr>
          <w:sz w:val="24"/>
        </w:rPr>
      </w:pPr>
      <w:r w:rsidRPr="007E580A">
        <w:rPr>
          <w:sz w:val="24"/>
        </w:rPr>
        <w:t xml:space="preserve">All </w:t>
      </w:r>
      <w:r w:rsidRPr="007E580A">
        <w:rPr>
          <w:b/>
          <w:sz w:val="24"/>
        </w:rPr>
        <w:t>floating-point</w:t>
      </w:r>
      <w:r w:rsidRPr="007E580A">
        <w:rPr>
          <w:sz w:val="24"/>
        </w:rPr>
        <w:t xml:space="preserve"> digits must be rounded to </w:t>
      </w:r>
      <w:r w:rsidRPr="007E580A">
        <w:rPr>
          <w:b/>
          <w:sz w:val="24"/>
        </w:rPr>
        <w:t>2 digits</w:t>
      </w:r>
      <w:r w:rsidRPr="007E580A">
        <w:rPr>
          <w:sz w:val="24"/>
        </w:rPr>
        <w:t xml:space="preserve"> after the decimal separator.</w:t>
      </w:r>
    </w:p>
    <w:p w:rsidR="00660E79" w:rsidRPr="007E580A" w:rsidRDefault="00660E79" w:rsidP="00660E79">
      <w:pPr>
        <w:pStyle w:val="ListParagraph"/>
        <w:numPr>
          <w:ilvl w:val="0"/>
          <w:numId w:val="2"/>
        </w:numPr>
        <w:rPr>
          <w:sz w:val="24"/>
        </w:rPr>
      </w:pPr>
      <w:r w:rsidRPr="007E580A">
        <w:rPr>
          <w:sz w:val="24"/>
        </w:rPr>
        <w:t xml:space="preserve">In the end, </w:t>
      </w:r>
      <w:r w:rsidRPr="007E580A">
        <w:rPr>
          <w:b/>
          <w:sz w:val="24"/>
        </w:rPr>
        <w:t>every</w:t>
      </w:r>
      <w:r w:rsidRPr="007E580A">
        <w:rPr>
          <w:sz w:val="24"/>
        </w:rPr>
        <w:t xml:space="preserve"> buyer’s respective </w:t>
      </w:r>
      <w:r w:rsidRPr="007E580A">
        <w:rPr>
          <w:b/>
          <w:sz w:val="24"/>
        </w:rPr>
        <w:t>bill</w:t>
      </w:r>
      <w:r w:rsidRPr="007E580A">
        <w:rPr>
          <w:sz w:val="24"/>
        </w:rPr>
        <w:t xml:space="preserve"> should be </w:t>
      </w:r>
      <w:r w:rsidRPr="007E580A">
        <w:rPr>
          <w:b/>
          <w:sz w:val="24"/>
        </w:rPr>
        <w:t>summed</w:t>
      </w:r>
      <w:r w:rsidRPr="007E580A">
        <w:rPr>
          <w:sz w:val="24"/>
        </w:rPr>
        <w:t>.</w:t>
      </w:r>
    </w:p>
    <w:p w:rsidR="00660E79" w:rsidRPr="007E580A" w:rsidRDefault="00660E79" w:rsidP="00660E79">
      <w:pPr>
        <w:pStyle w:val="ListParagraph"/>
        <w:numPr>
          <w:ilvl w:val="0"/>
          <w:numId w:val="2"/>
        </w:numPr>
        <w:rPr>
          <w:sz w:val="24"/>
        </w:rPr>
      </w:pPr>
      <w:r w:rsidRPr="007E580A">
        <w:rPr>
          <w:sz w:val="24"/>
        </w:rPr>
        <w:t xml:space="preserve">The </w:t>
      </w:r>
      <w:r w:rsidRPr="007E580A">
        <w:rPr>
          <w:b/>
          <w:sz w:val="24"/>
        </w:rPr>
        <w:t>quantities</w:t>
      </w:r>
      <w:r w:rsidRPr="007E580A">
        <w:rPr>
          <w:sz w:val="24"/>
        </w:rPr>
        <w:t xml:space="preserve"> will be </w:t>
      </w:r>
      <w:r w:rsidRPr="007E580A">
        <w:rPr>
          <w:b/>
          <w:sz w:val="24"/>
        </w:rPr>
        <w:t>integers</w:t>
      </w:r>
      <w:r w:rsidRPr="007E580A">
        <w:rPr>
          <w:sz w:val="24"/>
        </w:rPr>
        <w:t xml:space="preserve">. The </w:t>
      </w:r>
      <w:r w:rsidRPr="007E580A">
        <w:rPr>
          <w:b/>
          <w:sz w:val="24"/>
        </w:rPr>
        <w:t>prices</w:t>
      </w:r>
      <w:r w:rsidRPr="007E580A">
        <w:rPr>
          <w:sz w:val="24"/>
        </w:rPr>
        <w:t xml:space="preserve"> will be </w:t>
      </w:r>
      <w:r w:rsidRPr="007E580A">
        <w:rPr>
          <w:b/>
          <w:sz w:val="24"/>
        </w:rPr>
        <w:t>floating-point</w:t>
      </w:r>
      <w:r w:rsidRPr="007E580A">
        <w:rPr>
          <w:sz w:val="24"/>
        </w:rPr>
        <w:t xml:space="preserve"> numbers.</w:t>
      </w:r>
    </w:p>
    <w:p w:rsidR="00660E79" w:rsidRPr="007E580A" w:rsidRDefault="00660E79" w:rsidP="00660E79">
      <w:pPr>
        <w:pStyle w:val="Heading3"/>
      </w:pPr>
      <w:r w:rsidRPr="007E580A">
        <w:t>Examples</w:t>
      </w:r>
    </w:p>
    <w:tbl>
      <w:tblPr>
        <w:tblStyle w:val="TableGrid"/>
        <w:tblW w:w="10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8"/>
        <w:gridCol w:w="3136"/>
        <w:gridCol w:w="2758"/>
      </w:tblGrid>
      <w:tr w:rsidR="00660E79" w:rsidRPr="007E580A" w:rsidTr="00455BED">
        <w:trPr>
          <w:trHeight w:val="271"/>
        </w:trPr>
        <w:tc>
          <w:tcPr>
            <w:tcW w:w="4508" w:type="dxa"/>
            <w:shd w:val="clear" w:color="auto" w:fill="D9D9D9" w:themeFill="background1" w:themeFillShade="D9"/>
            <w:vAlign w:val="center"/>
          </w:tcPr>
          <w:p w:rsidR="00660E79" w:rsidRPr="007E580A" w:rsidRDefault="00660E79" w:rsidP="00455BE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Input</w:t>
            </w:r>
          </w:p>
        </w:tc>
        <w:tc>
          <w:tcPr>
            <w:tcW w:w="3136" w:type="dxa"/>
            <w:shd w:val="clear" w:color="auto" w:fill="D9D9D9" w:themeFill="background1" w:themeFillShade="D9"/>
            <w:vAlign w:val="center"/>
          </w:tcPr>
          <w:p w:rsidR="00660E79" w:rsidRPr="007E580A" w:rsidRDefault="00660E79" w:rsidP="00455BE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Output</w:t>
            </w:r>
          </w:p>
        </w:tc>
        <w:tc>
          <w:tcPr>
            <w:tcW w:w="2758" w:type="dxa"/>
            <w:shd w:val="clear" w:color="auto" w:fill="D9D9D9" w:themeFill="background1" w:themeFillShade="D9"/>
          </w:tcPr>
          <w:p w:rsidR="00660E79" w:rsidRPr="007E580A" w:rsidRDefault="00660E79" w:rsidP="00455BED">
            <w:pPr>
              <w:spacing w:before="0" w:after="0"/>
              <w:jc w:val="center"/>
              <w:rPr>
                <w:b/>
              </w:rPr>
            </w:pPr>
            <w:r w:rsidRPr="007E580A">
              <w:rPr>
                <w:b/>
              </w:rPr>
              <w:t>Comments</w:t>
            </w:r>
          </w:p>
        </w:tc>
      </w:tr>
      <w:tr w:rsidR="00660E79" w:rsidRPr="007E580A" w:rsidTr="00455BED">
        <w:trPr>
          <w:trHeight w:val="545"/>
        </w:trPr>
        <w:tc>
          <w:tcPr>
            <w:tcW w:w="4508" w:type="dxa"/>
          </w:tcPr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4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Cola-1.25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Sandwich-2.30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Bira-0.01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green"/>
              </w:rPr>
              <w:t>Bira-2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Toshko-Bira,3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</w:rPr>
              <w:t>Mira-Sandwich,1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  <w:bCs/>
              </w:rPr>
            </w:pPr>
            <w:r w:rsidRPr="007E580A">
              <w:rPr>
                <w:rFonts w:ascii="Consolas" w:hAnsi="Consolas"/>
                <w:bCs/>
                <w:highlight w:val="red"/>
              </w:rPr>
              <w:t>Marto-Kola,2</w:t>
            </w:r>
          </w:p>
          <w:p w:rsidR="00660E79" w:rsidRPr="007E580A" w:rsidRDefault="00660E79" w:rsidP="00455BED">
            <w:pPr>
              <w:spacing w:before="60" w:after="0"/>
              <w:rPr>
                <w:bCs/>
              </w:rPr>
            </w:pPr>
            <w:r w:rsidRPr="007E580A">
              <w:rPr>
                <w:rFonts w:ascii="Consolas" w:hAnsi="Consolas"/>
                <w:bCs/>
              </w:rPr>
              <w:t>end of clients</w:t>
            </w:r>
          </w:p>
        </w:tc>
        <w:tc>
          <w:tcPr>
            <w:tcW w:w="3136" w:type="dxa"/>
          </w:tcPr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Mira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bookmarkStart w:id="1" w:name="OLE_LINK6"/>
            <w:r w:rsidRPr="007E580A">
              <w:rPr>
                <w:rFonts w:ascii="Consolas" w:hAnsi="Consolas"/>
              </w:rPr>
              <w:t>-- Sandwich - 1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bookmarkStart w:id="2" w:name="OLE_LINK7"/>
            <w:bookmarkEnd w:id="1"/>
            <w:r w:rsidRPr="007E580A">
              <w:rPr>
                <w:rFonts w:ascii="Consolas" w:hAnsi="Consolas"/>
              </w:rPr>
              <w:t>Bill: 2.30</w:t>
            </w:r>
          </w:p>
          <w:bookmarkEnd w:id="2"/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Toshko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 xml:space="preserve">-- </w:t>
            </w:r>
            <w:proofErr w:type="spellStart"/>
            <w:r w:rsidRPr="007E580A">
              <w:rPr>
                <w:rFonts w:ascii="Consolas" w:hAnsi="Consolas"/>
              </w:rPr>
              <w:t>Bira</w:t>
            </w:r>
            <w:proofErr w:type="spellEnd"/>
            <w:r w:rsidRPr="007E580A">
              <w:rPr>
                <w:rFonts w:ascii="Consolas" w:hAnsi="Consolas"/>
              </w:rPr>
              <w:t xml:space="preserve"> - 3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Bill: 6.00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Total bill: 8.30</w:t>
            </w:r>
          </w:p>
        </w:tc>
        <w:tc>
          <w:tcPr>
            <w:tcW w:w="2758" w:type="dxa"/>
          </w:tcPr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7E580A">
              <w:rPr>
                <w:rFonts w:ascii="Consolas" w:hAnsi="Consolas"/>
                <w:highlight w:val="green"/>
              </w:rPr>
              <w:t>Bira</w:t>
            </w:r>
            <w:r w:rsidRPr="007E580A">
              <w:rPr>
                <w:rFonts w:ascii="Consolas" w:hAnsi="Consolas"/>
              </w:rPr>
              <w:t>'s</w:t>
            </w:r>
            <w:proofErr w:type="spellEnd"/>
            <w:r w:rsidRPr="007E580A">
              <w:rPr>
                <w:rFonts w:ascii="Consolas" w:hAnsi="Consolas"/>
              </w:rPr>
              <w:t xml:space="preserve"> price </w:t>
            </w:r>
            <w:r w:rsidRPr="007E580A">
              <w:rPr>
                <w:rFonts w:ascii="Consolas" w:hAnsi="Consolas"/>
                <w:b/>
              </w:rPr>
              <w:t>is</w:t>
            </w:r>
            <w:r w:rsidRPr="007E580A">
              <w:rPr>
                <w:rFonts w:ascii="Consolas" w:hAnsi="Consolas"/>
              </w:rPr>
              <w:t xml:space="preserve"> </w:t>
            </w:r>
            <w:r w:rsidRPr="007E580A">
              <w:rPr>
                <w:rFonts w:ascii="Consolas" w:hAnsi="Consolas"/>
                <w:b/>
              </w:rPr>
              <w:t>overwritten</w:t>
            </w:r>
            <w:r w:rsidRPr="007E580A">
              <w:rPr>
                <w:rFonts w:ascii="Consolas" w:hAnsi="Consolas"/>
              </w:rPr>
              <w:t>.</w:t>
            </w:r>
          </w:p>
          <w:p w:rsidR="00660E79" w:rsidRPr="007E580A" w:rsidRDefault="00660E79" w:rsidP="00455BED">
            <w:pPr>
              <w:spacing w:before="0" w:after="0"/>
              <w:rPr>
                <w:rFonts w:ascii="Consolas" w:hAnsi="Consolas"/>
              </w:rPr>
            </w:pPr>
            <w:r w:rsidRPr="007E580A">
              <w:rPr>
                <w:rFonts w:ascii="Consolas" w:hAnsi="Consolas"/>
              </w:rPr>
              <w:t>Since there is no entity named "</w:t>
            </w:r>
            <w:r w:rsidRPr="007E580A">
              <w:rPr>
                <w:rFonts w:ascii="Consolas" w:hAnsi="Consolas"/>
                <w:highlight w:val="red"/>
              </w:rPr>
              <w:t>Kola</w:t>
            </w:r>
            <w:r w:rsidRPr="007E580A">
              <w:rPr>
                <w:rFonts w:ascii="Consolas" w:hAnsi="Consolas"/>
              </w:rPr>
              <w:t xml:space="preserve">"- we should </w:t>
            </w:r>
            <w:r w:rsidRPr="007E580A">
              <w:rPr>
                <w:rFonts w:ascii="Consolas" w:hAnsi="Consolas"/>
                <w:b/>
              </w:rPr>
              <w:t>ignore</w:t>
            </w:r>
            <w:r w:rsidRPr="007E580A">
              <w:rPr>
                <w:rFonts w:ascii="Consolas" w:hAnsi="Consolas"/>
              </w:rPr>
              <w:t xml:space="preserve"> that line.</w:t>
            </w:r>
          </w:p>
        </w:tc>
      </w:tr>
    </w:tbl>
    <w:p w:rsidR="009E3F25" w:rsidRDefault="009E3F25"/>
    <w:sectPr w:rsidR="009E3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C96957"/>
    <w:multiLevelType w:val="hybridMultilevel"/>
    <w:tmpl w:val="1C6481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710"/>
    <w:rsid w:val="00660E79"/>
    <w:rsid w:val="007D6710"/>
    <w:rsid w:val="009E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98D6"/>
  <w15:chartTrackingRefBased/>
  <w15:docId w15:val="{D6840A0D-205F-4804-8517-1643A70D1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E79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660E79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E7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0E7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60E79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660E79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60E79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660E79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660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60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2019-01-13T13:56:00Z</dcterms:created>
  <dcterms:modified xsi:type="dcterms:W3CDTF">2019-01-13T13:56:00Z</dcterms:modified>
</cp:coreProperties>
</file>