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A19" w:rsidRDefault="00645A19" w:rsidP="00645A19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Четна / нечетна сума</w:t>
      </w:r>
    </w:p>
    <w:p w:rsidR="00645A19" w:rsidRPr="00067701" w:rsidRDefault="00645A19" w:rsidP="00645A19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>
        <w:rPr>
          <w:rStyle w:val="CodeChar"/>
        </w:rPr>
        <w:t>-</w:t>
      </w:r>
      <w:r>
        <w:rPr>
          <w:rStyle w:val="CodeChar"/>
          <w:lang w:val="bg-BG"/>
        </w:rPr>
        <w:t>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>, подадени от потребителя,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noProof/>
        </w:rPr>
        <w:t>"</w:t>
      </w:r>
      <w:r>
        <w:rPr>
          <w:rStyle w:val="CodeChar"/>
        </w:rPr>
        <w:t>Sum = 70</w:t>
      </w:r>
      <w:r w:rsidRPr="00E114E2">
        <w:rPr>
          <w:noProof/>
        </w:rPr>
        <w:t>"</w:t>
      </w:r>
      <w:r>
        <w:rPr>
          <w:noProof/>
          <w:lang w:val="bg-BG"/>
        </w:rPr>
        <w:t xml:space="preserve"> на нов ред</w:t>
      </w:r>
      <w:r w:rsidRPr="00E114E2">
        <w:rPr>
          <w:lang w:val="bg-BG"/>
        </w:rPr>
        <w:t xml:space="preserve">; иначе </w:t>
      </w:r>
      <w:r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noProof/>
        </w:rPr>
        <w:t>"</w:t>
      </w:r>
      <w:r>
        <w:rPr>
          <w:rStyle w:val="CodeChar"/>
        </w:rPr>
        <w:t>Diff = 70</w:t>
      </w:r>
      <w:r w:rsidRPr="00E114E2">
        <w:rPr>
          <w:noProof/>
        </w:rPr>
        <w:t>"</w:t>
      </w:r>
      <w:r>
        <w:rPr>
          <w:noProof/>
          <w:lang w:val="bg-BG"/>
        </w:rPr>
        <w:t xml:space="preserve"> на нов ред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645A19" w:rsidRPr="004C40B4" w:rsidTr="007B067C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645A19" w:rsidRPr="004C40B4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645A19" w:rsidRPr="004C40B4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645A19" w:rsidRPr="00E114E2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45A19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45A19" w:rsidRPr="004C40B4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645A19" w:rsidRPr="004C40B4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645A19" w:rsidRPr="00E114E2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645A19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45A19" w:rsidRPr="004C40B4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645A19" w:rsidRPr="004C40B4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645A19" w:rsidRPr="00E114E2" w:rsidRDefault="00645A19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645A19" w:rsidRPr="00067701" w:rsidTr="007B067C">
        <w:tc>
          <w:tcPr>
            <w:tcW w:w="728" w:type="dxa"/>
          </w:tcPr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645A19" w:rsidRPr="0005066E" w:rsidRDefault="00645A19" w:rsidP="007B067C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645A19" w:rsidRDefault="00645A19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645A19" w:rsidRPr="00C74753" w:rsidRDefault="00645A19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645A19" w:rsidRPr="00E114E2" w:rsidRDefault="00645A19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645A19" w:rsidRPr="00067701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645A19" w:rsidRPr="0005066E" w:rsidRDefault="00645A19" w:rsidP="007B067C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645A19" w:rsidRDefault="00645A19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45A19" w:rsidRPr="00067701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645A19" w:rsidRPr="0005066E" w:rsidRDefault="00645A19" w:rsidP="007B067C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645A19" w:rsidRPr="0005066E" w:rsidRDefault="00645A19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97"/>
    <w:rsid w:val="00595397"/>
    <w:rsid w:val="00645A19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E3A4"/>
  <w15:chartTrackingRefBased/>
  <w15:docId w15:val="{1D1228CF-0F04-4BE2-8422-74AFC4BD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19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645A1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A19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645A1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45A1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4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2019-01-07T16:21:00Z</dcterms:created>
  <dcterms:modified xsi:type="dcterms:W3CDTF">2019-01-07T16:21:00Z</dcterms:modified>
</cp:coreProperties>
</file>