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FE065" w14:textId="0758EDB9" w:rsidR="00267B94" w:rsidRDefault="00000000" w:rsidP="00305EAE">
      <w:r>
        <w:rPr>
          <w:b/>
          <w:bCs/>
        </w:rPr>
        <w:t>Grade</w:t>
      </w:r>
      <w:r w:rsidR="00305EAE">
        <w:rPr>
          <w:b/>
          <w:bCs/>
        </w:rPr>
        <w:t>:</w:t>
      </w:r>
      <w:r w:rsidR="00305EAE">
        <w:rPr>
          <w:b/>
          <w:bCs/>
        </w:rPr>
        <w:tab/>
      </w:r>
      <w:r w:rsidR="00305EAE">
        <w:rPr>
          <w:b/>
          <w:bCs/>
        </w:rPr>
        <w:tab/>
      </w:r>
      <w:r>
        <w:rPr>
          <w:rFonts w:ascii="Times New Roman" w:hAnsi="Times New Roman" w:cs="Times New Roman"/>
          <w:b w:val="0"/>
          <w:color w:val="000000"/>
          <w:sz w:val="16"/>
        </w:rPr>
        <w:t xml:space="preserve"> 9</w:t>
      </w:r>
    </w:p>
    <w:tbl>
      <w:tblPr>
        <w:tblW w:w="152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424"/>
        <w:gridCol w:w="3424"/>
        <w:gridCol w:w="3424"/>
        <w:gridCol w:w="3425"/>
      </w:tblGrid>
      <w:tr w:rsidR="00267B94" w14:paraId="16301832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57075EE" w14:textId="77777777" w:rsidR="00267B94" w:rsidRDefault="00000000">
            <w:r>
              <w:rPr>
                <w:b/>
                <w:bCs/>
                <w:sz w:val="16"/>
                <w:szCs w:val="16"/>
              </w:rPr>
              <w:t>T1 WEEK: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1 — Introduction to HTML &amp; Web Development (Aug 31)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4C6E7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669133D" w14:textId="77777777" w:rsidR="00267B94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Lesson 1: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Essential Agreement &amp; Year/Unit Overview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5E0B3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813D497" w14:textId="77777777" w:rsidR="00267B94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Lesson 2: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Platform &amp; Login Setup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CAA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BCF7EFF" w14:textId="77777777" w:rsidR="00267B94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Lesson 3: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What Is HTML? Exploring the Web Around Us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8BEE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247C3D3" w14:textId="77777777" w:rsidR="00267B94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Lesson 4: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Building Your First HTML File</w:t>
            </w:r>
          </w:p>
        </w:tc>
      </w:tr>
      <w:tr w:rsidR="00267B94" w14:paraId="6CA77FD7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E1D05E4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Standard(s):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A77D07F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N/A - Course &amp; classroom orientation (content standards begin Lesson 3)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1867BB7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N/A - Technical/platform onboarding (content standards begin Lesson 3)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F4504AE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PG 4: Use systems thinking to describe networks and common software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and hardware components. (Computing Systems &amp; Networks, GLE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CS.HS.2.3 - Computer software is written for specific purposes.)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5D161F3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PG 4: Use systems thinking to describe networks and common software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and hardware components. (Computing Systems &amp; Networks, GLE CS.HS.2.3)</w:t>
            </w:r>
          </w:p>
        </w:tc>
      </w:tr>
      <w:tr w:rsidR="00267B94" w14:paraId="3B39691F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0E04FC4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Literacy Strategies: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8610B5C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Active listening; structured class discussion; think-pair-share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DFDBDAF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Following sequential written/verbal instructions;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technical vocabulary introduction</w:t>
            </w:r>
          </w:p>
        </w:tc>
        <w:tc>
          <w:p>
            <w:r>
              <w:rPr>
                <w:rFonts w:ascii="Times New Roman" w:hAnsi="Times New Roman" w:cs="Times New Roman"/>
                <w:b/>
                <w:color w:val="6D28D9"/>
                <w:sz w:val="16"/>
              </w:rPr>
              <w:t>Literacy Strategy: 3 Reads Approach (analyzing the sample website)</w:t>
            </w:r>
          </w:p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A62C6AE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Tier 3 vocabulary instruction (Tag, Element, Attribute);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comparing two texts (websites); guided note-taking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A6CCE75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Modeled/shared writing (code as structured text);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sequencing steps; self-monitoring while writing</w:t>
            </w:r>
          </w:p>
        </w:tc>
      </w:tr>
      <w:tr w:rsidR="00267B94" w14:paraId="667A4A34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482A59A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Assessment: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317C888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Formative - observation of participation;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"About Me &amp; My Goals" reflection card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274DD1B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Formative - proof of working save location, editor,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and Hello World file (screenshot to Toddle)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853042A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Formative - exit ticket written response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("Explain the role of HTML in web development")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3D39150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Formative (official Week 1 checkpoint) - observation,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questioning, exit ticket; index.html submitted to Toddle</w:t>
            </w:r>
          </w:p>
        </w:tc>
      </w:tr>
      <w:tr w:rsidR="00267B94" w14:paraId="11215CF8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C7DAA2B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WALT (Learning Target):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BF6286E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To co-create classroom essential agreements and understand the full Design 1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year map, so I can make an informed elective choice and know what to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expect this term.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D7A0B0F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To successfully log into my laptop and every platform needed for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Design 1, so no future lesson is lost to tech troubleshooting.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E07051B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To explain the purpose of HTML and identify the key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components of a webpage.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E5BC1AA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To create and save a basic HTML file independently,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applying correct file-saving conventions.</w:t>
            </w:r>
          </w:p>
        </w:tc>
      </w:tr>
      <w:tr w:rsidR="00267B94" w14:paraId="77D3AEB7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7F85123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WILF (Success Criteria):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4D8AA7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 can name at least 2 of the 3 terms' focus areas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 have helped shape the class essential agreements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 know the elective decision timeline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5CCE176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 am logged into my laptop, school network, and Toddle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 have a working code editor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My Hello World file is saved and opens in a browser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FF25FED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 can define HTML in my own words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 can identify at least 3 webpage components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 can explain why HTML matters for communication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057152A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My file is saved correctly as index.html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It displays correctly in a browser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It contains a title and at least one paragraph</w:t>
            </w:r>
          </w:p>
        </w:tc>
      </w:tr>
      <w:tr w:rsidR="00267B94" w14:paraId="536A2F3C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EE2A71B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Targeted Vocabulary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8317DC4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None new this lesson (course orientation)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DB2A292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Code Editor - a program used to write/save code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File Extension - the letters after the dot in a filename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1370C4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HTML, Browser, Tag, Element, Attribute, Website,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Webpage - see Term 1 Vocabulary list for definitions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D9CBBF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Syntax - the exact rules for writing code correctly</w:t>
            </w:r>
          </w:p>
        </w:tc>
      </w:tr>
      <w:tr w:rsidR="00267B94" w14:paraId="5B4C7352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BA2EA43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Resources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401E189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Projector/slides (year map + pathway diagram),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essential agreement chart, reflection form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7360C66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School laptops/network, VS Code or Notepad, Toddle,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printed step-by-step login checklist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8697C4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Two contrasting real websites, browser View Page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Source/Inspect Element, "Website Anatomy" worksheet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793E01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Code editor, browser, previous Hello World file as a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starting reference</w:t>
            </w:r>
          </w:p>
        </w:tc>
      </w:tr>
      <w:tr w:rsidR="00267B94" w14:paraId="43ED3C67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EF0EB28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National Identity Integration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B7A1342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UAE Digital Transformation and Future Skills - framing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why digital design skills matter for the UAE's economy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5418785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UAE Digital Transformation and Future Skills - using the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same professional tools UAE tech companies use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DF8CA2A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UAE Digital Transformation and Future Skills - how UAE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government/business sites communicate with citizens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7086B9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UAE Digital Transformation and Future Skills - building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the first artifact of a professional online presence</w:t>
            </w:r>
          </w:p>
        </w:tc>
      </w:tr>
      <w:tr w:rsidR="00267B94" w14:paraId="2259E90C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F33030C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AI/Digital Learning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308D613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Discuss the school's Academic Integrity Policy on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permitted AI tool use, ahead of any coding work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5097456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Setting up the code editor and LMS platforms used all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term; no AI tool use required this lesson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6C0F47D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Using built-in browser developer tools (View Page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Source/Inspect Element) as a digital literacy skill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37032CF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Reminder: AI code-generation tools are not permitted for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this task per the Academic Integrity Policy</w:t>
            </w:r>
          </w:p>
        </w:tc>
      </w:tr>
      <w:tr w:rsidR="00267B94" w14:paraId="6D3C21AB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E4E2D86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Direct Instruction:</w:t>
            </w:r>
          </w:p>
          <w:p w14:paraId="48356869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I Do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3F3725D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Teacher introduces the Design 1 year map (3 terms)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and the Grade 6-12 course pathway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D773B0A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Teacher demonstrates the full login/setup sequence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step by step (laptop, Toddle, editor, folders, Hello World)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220E5FF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Mini-lecture on what HTML is; live demo revealing HTML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underneath a real website via View Page Source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2428C1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Teacher demos building a new HTML file with a title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and personal-introduction paragraph</w:t>
            </w:r>
          </w:p>
        </w:tc>
      </w:tr>
      <w:tr w:rsidR="00267B94" w14:paraId="7FBF8C2D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6E487BF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Guided Practice:</w:t>
            </w:r>
          </w:p>
          <w:p w14:paraId="78387024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We Do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8331967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Class co-creates essential agreements together;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guided discussion on the Design vs Visual Arts choice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6255DD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Students follow along at each checkpoint (login,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editor install-check, folder setup)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684EA23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Teacher-led walkthrough identifying webpage components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(header, nav, content, footer) on a sample site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16F4F2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Students follow along step-by-step to build their own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basic personal HTML file alongside the teacher</w:t>
            </w:r>
          </w:p>
        </w:tc>
      </w:tr>
      <w:tr w:rsidR="00267B94" w14:paraId="7534C37E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2719740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Independent Practice:</w:t>
            </w:r>
          </w:p>
          <w:p w14:paraId="0AC46AAA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You Do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C3CAB57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Students individually complete the "About Me &amp;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My Goals for This Course" reflection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E85E932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Students independently create, save, and open their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own Hello World file, then submit proof to Toddle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4FECAB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In pairs, students browse two sites and complete the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"Website Anatomy" worksheet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F373D3B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Students independently save, open in browser,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troubleshoot, and submit their file to Toddle</w:t>
            </w:r>
          </w:p>
        </w:tc>
      </w:tr>
      <w:tr w:rsidR="00A45CAF" w14:paraId="47702E44" w14:textId="77777777" w:rsidTr="00A45CAF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4E518F3" w14:textId="77777777" w:rsidR="00A45CAF" w:rsidRDefault="00A45CAF" w:rsidP="00A45CAF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Differentiated</w:t>
            </w:r>
          </w:p>
          <w:p w14:paraId="33FAD6CE" w14:textId="77777777" w:rsidR="00A45CAF" w:rsidRDefault="00A45CAF" w:rsidP="00A45CAF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Instruction:</w:t>
            </w:r>
          </w:p>
          <w:p w14:paraId="390F5CFA" w14:textId="77777777" w:rsidR="00A45CAF" w:rsidRDefault="00A45CAF" w:rsidP="00A45CAF">
            <w:pPr>
              <w:spacing w:line="220" w:lineRule="auto"/>
            </w:pPr>
            <w:r w:rsidRPr="00A45CAF">
              <w:rPr>
                <w:b/>
                <w:bCs/>
                <w:color w:val="EE0000"/>
                <w:sz w:val="16"/>
                <w:szCs w:val="16"/>
              </w:rPr>
              <w:t>Beginning</w:t>
            </w:r>
            <w:r>
              <w:rPr>
                <w:b/>
                <w:bCs/>
                <w:color w:val="000000"/>
                <w:sz w:val="16"/>
                <w:szCs w:val="16"/>
              </w:rPr>
              <w:t xml:space="preserve"> / </w:t>
            </w:r>
            <w:r w:rsidRPr="00A45CAF">
              <w:rPr>
                <w:b/>
                <w:bCs/>
                <w:color w:val="FFC000"/>
                <w:sz w:val="16"/>
                <w:szCs w:val="16"/>
              </w:rPr>
              <w:t xml:space="preserve">On </w:t>
            </w:r>
            <w:r>
              <w:rPr>
                <w:b/>
                <w:bCs/>
                <w:color w:val="000000"/>
                <w:sz w:val="16"/>
                <w:szCs w:val="16"/>
              </w:rPr>
              <w:t>/</w:t>
            </w:r>
          </w:p>
          <w:p w14:paraId="1CC3B45B" w14:textId="1D6EA8E1" w:rsidR="00A45CAF" w:rsidRDefault="00A45CAF" w:rsidP="00A45CAF">
            <w:pPr>
              <w:spacing w:line="220" w:lineRule="auto"/>
              <w:rPr>
                <w:b/>
                <w:bCs/>
                <w:color w:val="000000"/>
                <w:sz w:val="16"/>
                <w:szCs w:val="16"/>
              </w:rPr>
            </w:pPr>
            <w:r w:rsidRPr="00A45CAF">
              <w:rPr>
                <w:b/>
                <w:bCs/>
                <w:color w:val="0070C0"/>
                <w:sz w:val="16"/>
                <w:szCs w:val="16"/>
              </w:rPr>
              <w:t>Above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9519336" w14:textId="77777777" w:rsidR="00A45CAF" w:rsidRPr="00305EAE" w:rsidRDefault="00A45CAF" w:rsidP="00A45CAF">
            <w:pPr>
              <w:spacing w:after="180" w:line="220" w:lineRule="auto"/>
              <w:rPr>
                <w:color w:val="EE0000"/>
              </w:rPr>
            </w:pPr>
            <w:r w:rsidRPr="00305EAE">
              <w:rPr>
                <w:b/>
                <w:bCs/>
                <w:color w:val="EE0000"/>
                <w:sz w:val="15"/>
                <w:szCs w:val="15"/>
              </w:rPr>
              <w:t xml:space="preserve">Beginning: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Sentence starters for the reflection; paired discussion first</w:t>
            </w:r>
          </w:p>
          <w:p w14:paraId="09893F6F" w14:textId="77777777" w:rsidR="00A45CAF" w:rsidRPr="00305EAE" w:rsidRDefault="00A45CAF" w:rsidP="00A45CAF">
            <w:pPr>
              <w:spacing w:after="180" w:line="220" w:lineRule="auto"/>
              <w:rPr>
                <w:color w:val="FFC000"/>
              </w:rPr>
            </w:pPr>
            <w:r w:rsidRPr="00305EAE">
              <w:rPr>
                <w:b/>
                <w:bCs/>
                <w:color w:val="FFC000"/>
                <w:sz w:val="15"/>
                <w:szCs w:val="15"/>
              </w:rPr>
              <w:t xml:space="preserve">On: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Complete the reflection independently using the prompts</w:t>
            </w:r>
          </w:p>
          <w:p w14:paraId="1AEAC9E6" w14:textId="71533D5E" w:rsidR="00A45CAF" w:rsidRDefault="00A45CAF" w:rsidP="00A45CAF">
            <w:r w:rsidRPr="00305EAE">
              <w:rPr>
                <w:b/>
                <w:bCs/>
                <w:color w:val="0070C0"/>
                <w:sz w:val="15"/>
                <w:szCs w:val="15"/>
              </w:rPr>
              <w:t xml:space="preserve">Above: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Add a goal connecting this course to a future career/interest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1663A42" w14:textId="77777777" w:rsidR="00A45CAF" w:rsidRPr="00305EAE" w:rsidRDefault="00A45CAF" w:rsidP="00A45CAF">
            <w:pPr>
              <w:spacing w:after="180" w:line="220" w:lineRule="auto"/>
              <w:rPr>
                <w:color w:val="EE0000"/>
              </w:rPr>
            </w:pPr>
            <w:r w:rsidRPr="00305EAE">
              <w:rPr>
                <w:b/>
                <w:bCs/>
                <w:color w:val="EE0000"/>
                <w:sz w:val="15"/>
                <w:szCs w:val="15"/>
              </w:rPr>
              <w:t xml:space="preserve">Beginning: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Printed checklist with screenshots; paired peer buddy</w:t>
            </w:r>
          </w:p>
          <w:p w14:paraId="69D5BA3C" w14:textId="77777777" w:rsidR="00A45CAF" w:rsidRPr="00305EAE" w:rsidRDefault="00A45CAF" w:rsidP="00A45CAF">
            <w:pPr>
              <w:spacing w:after="180" w:line="220" w:lineRule="auto"/>
              <w:rPr>
                <w:color w:val="FFC000"/>
              </w:rPr>
            </w:pPr>
            <w:r w:rsidRPr="00305EAE">
              <w:rPr>
                <w:b/>
                <w:bCs/>
                <w:color w:val="FFC000"/>
                <w:sz w:val="15"/>
                <w:szCs w:val="15"/>
              </w:rPr>
              <w:t xml:space="preserve">On: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Follow the checklist independently, teacher spot-checks</w:t>
            </w:r>
          </w:p>
          <w:p w14:paraId="3C5030EE" w14:textId="47567BD8" w:rsidR="00A45CAF" w:rsidRDefault="00A45CAF" w:rsidP="00A45CAF">
            <w:r w:rsidRPr="00305EAE">
              <w:rPr>
                <w:b/>
                <w:bCs/>
                <w:color w:val="0070C0"/>
                <w:sz w:val="15"/>
                <w:szCs w:val="15"/>
              </w:rPr>
              <w:t>Above: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Explore one extra editor feature (theme/extension) if early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BD9E476" w14:textId="77777777" w:rsidR="00A45CAF" w:rsidRPr="00305EAE" w:rsidRDefault="00A45CAF" w:rsidP="00A45CAF">
            <w:pPr>
              <w:spacing w:after="180" w:line="220" w:lineRule="auto"/>
              <w:rPr>
                <w:color w:val="EE0000"/>
              </w:rPr>
            </w:pPr>
            <w:r w:rsidRPr="00305EAE">
              <w:rPr>
                <w:b/>
                <w:bCs/>
                <w:color w:val="EE0000"/>
                <w:sz w:val="15"/>
                <w:szCs w:val="15"/>
              </w:rPr>
              <w:t xml:space="preserve">Beginning: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Pre-taught vocabulary; worksheet with word bank + example</w:t>
            </w:r>
          </w:p>
          <w:p w14:paraId="511E5849" w14:textId="77777777" w:rsidR="00A45CAF" w:rsidRPr="00305EAE" w:rsidRDefault="00A45CAF" w:rsidP="00A45CAF">
            <w:pPr>
              <w:spacing w:after="180" w:line="220" w:lineRule="auto"/>
              <w:rPr>
                <w:color w:val="FFC000"/>
              </w:rPr>
            </w:pPr>
            <w:r w:rsidRPr="00305EAE">
              <w:rPr>
                <w:b/>
                <w:bCs/>
                <w:color w:val="FFC000"/>
                <w:sz w:val="15"/>
                <w:szCs w:val="15"/>
              </w:rPr>
              <w:t xml:space="preserve">On: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Complete the worksheet in pairs using new vocabulary</w:t>
            </w:r>
          </w:p>
          <w:p w14:paraId="6B71F306" w14:textId="142DC50F" w:rsidR="00A45CAF" w:rsidRDefault="00A45CAF" w:rsidP="00A45CAF">
            <w:r w:rsidRPr="00305EAE">
              <w:rPr>
                <w:b/>
                <w:bCs/>
                <w:color w:val="0070C0"/>
                <w:sz w:val="15"/>
                <w:szCs w:val="15"/>
              </w:rPr>
              <w:t>Above: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Explain one extra concept spotted in View Page Source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AED9070" w14:textId="77777777" w:rsidR="00A45CAF" w:rsidRPr="00305EAE" w:rsidRDefault="00A45CAF" w:rsidP="00A45CAF">
            <w:pPr>
              <w:spacing w:after="180" w:line="220" w:lineRule="auto"/>
              <w:rPr>
                <w:color w:val="EE0000"/>
              </w:rPr>
            </w:pPr>
            <w:r w:rsidRPr="00305EAE">
              <w:rPr>
                <w:b/>
                <w:bCs/>
                <w:color w:val="EE0000"/>
                <w:sz w:val="15"/>
                <w:szCs w:val="15"/>
              </w:rPr>
              <w:t xml:space="preserve">Beginning: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Sentence starters for the intro paragraph; worked example visible</w:t>
            </w:r>
          </w:p>
          <w:p w14:paraId="46CAF72C" w14:textId="77777777" w:rsidR="00A45CAF" w:rsidRPr="00305EAE" w:rsidRDefault="00A45CAF" w:rsidP="00A45CAF">
            <w:pPr>
              <w:spacing w:after="180" w:line="220" w:lineRule="auto"/>
              <w:rPr>
                <w:color w:val="FFC000"/>
              </w:rPr>
            </w:pPr>
            <w:r w:rsidRPr="00305EAE">
              <w:rPr>
                <w:b/>
                <w:bCs/>
                <w:color w:val="FFC000"/>
                <w:sz w:val="15"/>
                <w:szCs w:val="15"/>
              </w:rPr>
              <w:t xml:space="preserve">On: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Write an original introduction paragraph independently</w:t>
            </w:r>
          </w:p>
          <w:p w14:paraId="0D8521D9" w14:textId="73792EB2" w:rsidR="00A45CAF" w:rsidRDefault="00A45CAF" w:rsidP="00A45CAF">
            <w:r w:rsidRPr="00305EAE">
              <w:rPr>
                <w:b/>
                <w:bCs/>
                <w:color w:val="0070C0"/>
                <w:sz w:val="15"/>
                <w:szCs w:val="15"/>
              </w:rPr>
              <w:t>Above: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Add a second paragraph or heading before submitting</w:t>
            </w:r>
          </w:p>
        </w:tc>
      </w:tr>
      <w:tr w:rsidR="00A45CAF" w14:paraId="3662EB1A" w14:textId="77777777" w:rsidTr="00A45CAF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7BD7FD3" w14:textId="77777777" w:rsidR="00A45CAF" w:rsidRDefault="00A45CAF" w:rsidP="00A45CAF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Closure/Reflection</w:t>
            </w:r>
          </w:p>
          <w:p w14:paraId="72B659D8" w14:textId="77777777" w:rsidR="00A45CAF" w:rsidRDefault="00A45CAF" w:rsidP="00A45CAF">
            <w:pPr>
              <w:spacing w:line="220" w:lineRule="auto"/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8A1A18A" w14:textId="77777777" w:rsidR="00A45CAF" w:rsidRPr="00305EAE" w:rsidRDefault="00A45CAF" w:rsidP="00A45CAF">
            <w:pPr>
              <w:spacing w:after="180" w:line="220" w:lineRule="auto"/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Write one question you still have about the course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(sticky note / Toddle comment)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BEFE87" w14:textId="77777777" w:rsidR="00A45CAF" w:rsidRPr="00305EAE" w:rsidRDefault="00A45CAF" w:rsidP="00A45CAF">
            <w:pPr>
              <w:spacing w:after="180" w:line="220" w:lineRule="auto"/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Show of hands - who has everything working?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Log unresolved issues for IT follow-up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937613F" w14:textId="77777777" w:rsidR="00A45CAF" w:rsidRPr="00305EAE" w:rsidRDefault="00A45CAF" w:rsidP="00A45CAF">
            <w:pPr>
              <w:spacing w:after="180" w:line="220" w:lineRule="auto"/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Exit ticket - "Explain the role of HTML in web development"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in one sentence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C9AB6C7" w14:textId="77777777" w:rsidR="00A45CAF" w:rsidRPr="00305EAE" w:rsidRDefault="00A45CAF" w:rsidP="00A45CAF">
            <w:pPr>
              <w:spacing w:after="180" w:line="220" w:lineRule="auto"/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Exit ticket - submit index.html to Toddle as this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week's formal formative check</w:t>
            </w:r>
          </w:p>
        </w:tc>
      </w:tr>
      <w:tr w:rsidR="007171F9" w14:paraId="1A00D188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2C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43CA86C" w14:textId="77777777" w:rsidR="007171F9" w:rsidRDefault="007171F9" w:rsidP="007171F9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Inclusion /</w:t>
            </w:r>
          </w:p>
          <w:p w14:paraId="2615DD3A" w14:textId="77777777" w:rsidR="007171F9" w:rsidRDefault="007171F9" w:rsidP="007171F9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EAL Support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FD4B112" w14:textId="24C95A96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Visual Supports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Extra Processing Time</w:t>
            </w:r>
          </w:p>
          <w:p w14:paraId="0D99BF75" w14:textId="5594E404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Chunked Instructions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rFonts w:asciiTheme="majorBidi" w:hAnsiTheme="majorBidi" w:cstheme="majorBidi"/>
                <w:sz w:val="13"/>
                <w:szCs w:val="13"/>
              </w:rPr>
              <w:t>Text</w:t>
            </w:r>
            <w:r w:rsidRPr="00E82653">
              <w:rPr>
                <w:rFonts w:asciiTheme="majorBidi" w:hAnsiTheme="majorBidi" w:cstheme="majorBidi"/>
                <w:sz w:val="13"/>
                <w:szCs w:val="13"/>
              </w:rPr>
              <w:t xml:space="preserve"> Read by TA/LSA</w:t>
            </w:r>
          </w:p>
          <w:p w14:paraId="5E529CA8" w14:textId="1C173F6F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Reduced Language Load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Flexible Grouping</w:t>
            </w:r>
          </w:p>
          <w:p w14:paraId="2250B8DE" w14:textId="0A5FA930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Model / Worked Example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Assistive Technology</w:t>
            </w:r>
          </w:p>
          <w:p w14:paraId="0DD0DC57" w14:textId="526A87BB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Pre-teach Vocabulary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Movement / Sensory Break</w:t>
            </w:r>
          </w:p>
          <w:p w14:paraId="269F559F" w14:textId="0BFCF088" w:rsidR="007171F9" w:rsidRPr="00E82653" w:rsidRDefault="007171F9" w:rsidP="007171F9">
            <w:pPr>
              <w:tabs>
                <w:tab w:val="left" w:pos="1652"/>
              </w:tabs>
              <w:spacing w:after="20" w:line="210" w:lineRule="auto"/>
              <w:rPr>
                <w:sz w:val="13"/>
                <w:szCs w:val="13"/>
              </w:rPr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TA/LSA Support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Scaffold / Sentence Starters</w:t>
            </w:r>
          </w:p>
          <w:p w14:paraId="61D15D46" w14:textId="32731A3C" w:rsidR="007171F9" w:rsidRDefault="007171F9" w:rsidP="007171F9">
            <w:pPr>
              <w:spacing w:before="4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991E412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Visual Supports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Extra Processing Time</w:t>
            </w:r>
          </w:p>
          <w:p w14:paraId="4CE7762F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Chunked Instructions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rFonts w:asciiTheme="majorBidi" w:hAnsiTheme="majorBidi" w:cstheme="majorBidi"/>
                <w:sz w:val="13"/>
                <w:szCs w:val="13"/>
              </w:rPr>
              <w:t>Text</w:t>
            </w:r>
            <w:r w:rsidRPr="00E82653">
              <w:rPr>
                <w:rFonts w:asciiTheme="majorBidi" w:hAnsiTheme="majorBidi" w:cstheme="majorBidi"/>
                <w:sz w:val="13"/>
                <w:szCs w:val="13"/>
              </w:rPr>
              <w:t xml:space="preserve"> Read by TA/LSA</w:t>
            </w:r>
          </w:p>
          <w:p w14:paraId="66ADB546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Reduced Language Load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Flexible Grouping</w:t>
            </w:r>
          </w:p>
          <w:p w14:paraId="31103438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Model / Worked Example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Assistive Technology</w:t>
            </w:r>
          </w:p>
          <w:p w14:paraId="55B01080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Pre-teach Vocabulary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Movement / Sensory Break</w:t>
            </w:r>
          </w:p>
          <w:p w14:paraId="5E75D544" w14:textId="77777777" w:rsidR="007171F9" w:rsidRPr="00E82653" w:rsidRDefault="007171F9" w:rsidP="007171F9">
            <w:pPr>
              <w:tabs>
                <w:tab w:val="left" w:pos="1652"/>
              </w:tabs>
              <w:spacing w:after="20" w:line="210" w:lineRule="auto"/>
              <w:rPr>
                <w:sz w:val="13"/>
                <w:szCs w:val="13"/>
              </w:rPr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TA/LSA Support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Scaffold / Sentence Starters</w:t>
            </w:r>
          </w:p>
          <w:p w14:paraId="537C7B9D" w14:textId="69837894" w:rsidR="007171F9" w:rsidRDefault="007171F9" w:rsidP="007171F9">
            <w:pPr>
              <w:spacing w:before="4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4C17F37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Visual Supports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Extra Processing Time</w:t>
            </w:r>
          </w:p>
          <w:p w14:paraId="1E3A3FC4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Chunked Instructions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rFonts w:asciiTheme="majorBidi" w:hAnsiTheme="majorBidi" w:cstheme="majorBidi"/>
                <w:sz w:val="13"/>
                <w:szCs w:val="13"/>
              </w:rPr>
              <w:t>Text</w:t>
            </w:r>
            <w:r w:rsidRPr="00E82653">
              <w:rPr>
                <w:rFonts w:asciiTheme="majorBidi" w:hAnsiTheme="majorBidi" w:cstheme="majorBidi"/>
                <w:sz w:val="13"/>
                <w:szCs w:val="13"/>
              </w:rPr>
              <w:t xml:space="preserve"> Read by TA/LSA</w:t>
            </w:r>
          </w:p>
          <w:p w14:paraId="3BAD136D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Reduced Language Load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Flexible Grouping</w:t>
            </w:r>
          </w:p>
          <w:p w14:paraId="79CF128A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Model / Worked Example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Assistive Technology</w:t>
            </w:r>
          </w:p>
          <w:p w14:paraId="18071F16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Pre-teach Vocabulary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Movement / Sensory Break</w:t>
            </w:r>
          </w:p>
          <w:p w14:paraId="644058A5" w14:textId="77777777" w:rsidR="007171F9" w:rsidRPr="00E82653" w:rsidRDefault="007171F9" w:rsidP="007171F9">
            <w:pPr>
              <w:tabs>
                <w:tab w:val="left" w:pos="1652"/>
              </w:tabs>
              <w:spacing w:after="20" w:line="210" w:lineRule="auto"/>
              <w:rPr>
                <w:sz w:val="13"/>
                <w:szCs w:val="13"/>
              </w:rPr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TA/LSA Support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Scaffold / Sentence Starters</w:t>
            </w:r>
          </w:p>
          <w:p w14:paraId="4BD83852" w14:textId="1395A0FD" w:rsidR="007171F9" w:rsidRDefault="007171F9" w:rsidP="007171F9">
            <w:pPr>
              <w:spacing w:before="4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470CFD6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Visual Supports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Extra Processing Time</w:t>
            </w:r>
          </w:p>
          <w:p w14:paraId="16E21CB6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Chunked Instructions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rFonts w:asciiTheme="majorBidi" w:hAnsiTheme="majorBidi" w:cstheme="majorBidi"/>
                <w:sz w:val="13"/>
                <w:szCs w:val="13"/>
              </w:rPr>
              <w:t>Text</w:t>
            </w:r>
            <w:r w:rsidRPr="00E82653">
              <w:rPr>
                <w:rFonts w:asciiTheme="majorBidi" w:hAnsiTheme="majorBidi" w:cstheme="majorBidi"/>
                <w:sz w:val="13"/>
                <w:szCs w:val="13"/>
              </w:rPr>
              <w:t xml:space="preserve"> Read by TA/LSA</w:t>
            </w:r>
          </w:p>
          <w:p w14:paraId="7B742F08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Reduced Language Load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Flexible Grouping</w:t>
            </w:r>
          </w:p>
          <w:p w14:paraId="333D3999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Model / Worked Example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Assistive Technology</w:t>
            </w:r>
          </w:p>
          <w:p w14:paraId="4ED76771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Pre-teach Vocabulary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Movement / Sensory Break</w:t>
            </w:r>
          </w:p>
          <w:p w14:paraId="38A8311E" w14:textId="77777777" w:rsidR="007171F9" w:rsidRPr="00E82653" w:rsidRDefault="007171F9" w:rsidP="007171F9">
            <w:pPr>
              <w:tabs>
                <w:tab w:val="left" w:pos="1652"/>
              </w:tabs>
              <w:spacing w:after="20" w:line="210" w:lineRule="auto"/>
              <w:rPr>
                <w:sz w:val="13"/>
                <w:szCs w:val="13"/>
              </w:rPr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TA/LSA Support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Scaffold / Sentence Starters</w:t>
            </w:r>
          </w:p>
          <w:p w14:paraId="7F41CA74" w14:textId="27712849" w:rsidR="007171F9" w:rsidRDefault="007171F9" w:rsidP="007171F9">
            <w:pPr>
              <w:spacing w:before="4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</w:t>
            </w:r>
          </w:p>
        </w:tc>
      </w:tr>
      <w:tr w:rsidR="007171F9" w14:paraId="3E89057E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2D6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C731EF5" w14:textId="77777777" w:rsidR="007171F9" w:rsidRDefault="007171F9" w:rsidP="007171F9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G&amp;T /</w:t>
            </w:r>
          </w:p>
          <w:p w14:paraId="57775A98" w14:textId="77777777" w:rsidR="007171F9" w:rsidRDefault="007171F9" w:rsidP="007171F9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Extension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8DB5EE6" w14:textId="1D11E500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Extension / Challenge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Real-World Application</w:t>
            </w:r>
          </w:p>
          <w:p w14:paraId="32D463B0" w14:textId="37F870A3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Higher-Order Questioning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Curriculum Compacting</w:t>
            </w:r>
          </w:p>
          <w:p w14:paraId="19013161" w14:textId="51BCFDF6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Depth &amp; Complexity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Above-Grade-Level Texts</w:t>
            </w:r>
          </w:p>
          <w:p w14:paraId="5DD012EE" w14:textId="30D2919C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Independent Inquiry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Student-Led /Passion project</w:t>
            </w:r>
          </w:p>
          <w:p w14:paraId="12731340" w14:textId="5E55BA40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Leadership / Peer Coaching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Open-Ended Task</w:t>
            </w:r>
          </w:p>
          <w:p w14:paraId="63B6291B" w14:textId="77777777" w:rsidR="007171F9" w:rsidRDefault="007171F9" w:rsidP="007171F9">
            <w:pPr>
              <w:spacing w:before="40" w:line="210" w:lineRule="auto"/>
            </w:pPr>
            <w:proofErr w:type="gramStart"/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_</w:t>
            </w:r>
            <w:proofErr w:type="gramEnd"/>
            <w:r>
              <w:rPr>
                <w:sz w:val="13"/>
                <w:szCs w:val="13"/>
              </w:rPr>
              <w:t>______________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BFA94FD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Extension / Challenge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Real-World Application</w:t>
            </w:r>
          </w:p>
          <w:p w14:paraId="773270AB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Higher-Order Questioning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Curriculum Compacting</w:t>
            </w:r>
          </w:p>
          <w:p w14:paraId="65194A41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Depth &amp; Complexity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Above-Grade-Level Texts</w:t>
            </w:r>
          </w:p>
          <w:p w14:paraId="16427C74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Independent Inquiry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Student-Led /Passion project</w:t>
            </w:r>
          </w:p>
          <w:p w14:paraId="0FAD23A5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Leadership / Peer Coaching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Open-Ended Task</w:t>
            </w:r>
          </w:p>
          <w:p w14:paraId="3454B1A6" w14:textId="003D1895" w:rsidR="007171F9" w:rsidRDefault="007171F9" w:rsidP="007171F9">
            <w:pPr>
              <w:spacing w:before="40" w:line="210" w:lineRule="auto"/>
            </w:pPr>
            <w:proofErr w:type="gramStart"/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_</w:t>
            </w:r>
            <w:proofErr w:type="gramEnd"/>
            <w:r>
              <w:rPr>
                <w:sz w:val="13"/>
                <w:szCs w:val="13"/>
              </w:rPr>
              <w:t>______________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88103F7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Extension / Challenge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Real-World Application</w:t>
            </w:r>
          </w:p>
          <w:p w14:paraId="4881DFE4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Higher-Order Questioning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Curriculum Compacting</w:t>
            </w:r>
          </w:p>
          <w:p w14:paraId="3976FA68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Depth &amp; Complexity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Above-Grade-Level Texts</w:t>
            </w:r>
          </w:p>
          <w:p w14:paraId="247133B0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Independent Inquiry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Student-Led /Passion project</w:t>
            </w:r>
          </w:p>
          <w:p w14:paraId="25D89A7D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Leadership / Peer Coaching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Open-Ended Task</w:t>
            </w:r>
          </w:p>
          <w:p w14:paraId="1750B31A" w14:textId="01AB860E" w:rsidR="007171F9" w:rsidRDefault="007171F9" w:rsidP="007171F9">
            <w:pPr>
              <w:spacing w:before="40" w:line="210" w:lineRule="auto"/>
            </w:pPr>
            <w:proofErr w:type="gramStart"/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_</w:t>
            </w:r>
            <w:proofErr w:type="gramEnd"/>
            <w:r>
              <w:rPr>
                <w:sz w:val="13"/>
                <w:szCs w:val="13"/>
              </w:rPr>
              <w:t>______________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4E4C78D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Extension / Challenge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Real-World Application</w:t>
            </w:r>
          </w:p>
          <w:p w14:paraId="67C8472F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Higher-Order Questioning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Curriculum Compacting</w:t>
            </w:r>
          </w:p>
          <w:p w14:paraId="095FC38C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Depth &amp; Complexity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Above-Grade-Level Texts</w:t>
            </w:r>
          </w:p>
          <w:p w14:paraId="39DD93CC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Independent Inquiry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Student-Led /Passion project</w:t>
            </w:r>
          </w:p>
          <w:p w14:paraId="047BCCF5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Leadership / Peer Coaching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Open-Ended Task</w:t>
            </w:r>
          </w:p>
          <w:p w14:paraId="70711D96" w14:textId="1C72904C" w:rsidR="007171F9" w:rsidRDefault="007171F9" w:rsidP="007171F9">
            <w:pPr>
              <w:spacing w:before="40" w:line="210" w:lineRule="auto"/>
            </w:pPr>
            <w:proofErr w:type="gramStart"/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_</w:t>
            </w:r>
            <w:proofErr w:type="gramEnd"/>
            <w:r>
              <w:rPr>
                <w:sz w:val="13"/>
                <w:szCs w:val="13"/>
              </w:rPr>
              <w:t>______________</w:t>
            </w:r>
          </w:p>
        </w:tc>
      </w:tr>
    </w:tbl>
    <w:p w14:paraId="14823601" w14:textId="77777777" w:rsidR="00245FDE" w:rsidRDefault="00245FDE"/>
    <w:sectPr w:rsidR="00245FDE">
      <w:headerReference w:type="default" r:id="rId7"/>
      <w:pgSz w:w="16838" w:h="11906" w:orient="landscape"/>
      <w:pgMar w:top="576" w:right="720" w:bottom="576" w:left="82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09122" w14:textId="77777777" w:rsidR="00824B23" w:rsidRDefault="00824B23" w:rsidP="00305EAE">
      <w:r>
        <w:separator/>
      </w:r>
    </w:p>
  </w:endnote>
  <w:endnote w:type="continuationSeparator" w:id="0">
    <w:p w14:paraId="4610FC0C" w14:textId="77777777" w:rsidR="00824B23" w:rsidRDefault="00824B23" w:rsidP="00305E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8DBB9" w14:textId="77777777" w:rsidR="00824B23" w:rsidRDefault="00824B23" w:rsidP="00305EAE">
      <w:r>
        <w:separator/>
      </w:r>
    </w:p>
  </w:footnote>
  <w:footnote w:type="continuationSeparator" w:id="0">
    <w:p w14:paraId="3AB8AF71" w14:textId="77777777" w:rsidR="00824B23" w:rsidRDefault="00824B23" w:rsidP="00305E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C5482" w14:textId="0430ADD2" w:rsidR="00305EAE" w:rsidRDefault="00305EAE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A89091C" wp14:editId="75436388">
          <wp:simplePos x="0" y="0"/>
          <wp:positionH relativeFrom="column">
            <wp:posOffset>-470535</wp:posOffset>
          </wp:positionH>
          <wp:positionV relativeFrom="paragraph">
            <wp:posOffset>-398780</wp:posOffset>
          </wp:positionV>
          <wp:extent cx="2393950" cy="433035"/>
          <wp:effectExtent l="0" t="0" r="0" b="571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3950" cy="4330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92BDA"/>
    <w:multiLevelType w:val="hybridMultilevel"/>
    <w:tmpl w:val="0C161E6E"/>
    <w:lvl w:ilvl="0" w:tplc="D8082266">
      <w:start w:val="1"/>
      <w:numFmt w:val="bullet"/>
      <w:lvlText w:val="●"/>
      <w:lvlJc w:val="left"/>
      <w:pPr>
        <w:ind w:left="720" w:hanging="360"/>
      </w:pPr>
    </w:lvl>
    <w:lvl w:ilvl="1" w:tplc="04AC74AE">
      <w:start w:val="1"/>
      <w:numFmt w:val="bullet"/>
      <w:lvlText w:val="○"/>
      <w:lvlJc w:val="left"/>
      <w:pPr>
        <w:ind w:left="1440" w:hanging="360"/>
      </w:pPr>
    </w:lvl>
    <w:lvl w:ilvl="2" w:tplc="CB6C8056">
      <w:start w:val="1"/>
      <w:numFmt w:val="bullet"/>
      <w:lvlText w:val="■"/>
      <w:lvlJc w:val="left"/>
      <w:pPr>
        <w:ind w:left="2160" w:hanging="360"/>
      </w:pPr>
    </w:lvl>
    <w:lvl w:ilvl="3" w:tplc="C30ACE3E">
      <w:start w:val="1"/>
      <w:numFmt w:val="bullet"/>
      <w:lvlText w:val="●"/>
      <w:lvlJc w:val="left"/>
      <w:pPr>
        <w:ind w:left="2880" w:hanging="360"/>
      </w:pPr>
    </w:lvl>
    <w:lvl w:ilvl="4" w:tplc="D3726C0C">
      <w:start w:val="1"/>
      <w:numFmt w:val="bullet"/>
      <w:lvlText w:val="○"/>
      <w:lvlJc w:val="left"/>
      <w:pPr>
        <w:ind w:left="3600" w:hanging="360"/>
      </w:pPr>
    </w:lvl>
    <w:lvl w:ilvl="5" w:tplc="66DEDEB8">
      <w:start w:val="1"/>
      <w:numFmt w:val="bullet"/>
      <w:lvlText w:val="■"/>
      <w:lvlJc w:val="left"/>
      <w:pPr>
        <w:ind w:left="4320" w:hanging="360"/>
      </w:pPr>
    </w:lvl>
    <w:lvl w:ilvl="6" w:tplc="DEA608EE">
      <w:start w:val="1"/>
      <w:numFmt w:val="bullet"/>
      <w:lvlText w:val="●"/>
      <w:lvlJc w:val="left"/>
      <w:pPr>
        <w:ind w:left="5040" w:hanging="360"/>
      </w:pPr>
    </w:lvl>
    <w:lvl w:ilvl="7" w:tplc="14288EC2">
      <w:start w:val="1"/>
      <w:numFmt w:val="bullet"/>
      <w:lvlText w:val="●"/>
      <w:lvlJc w:val="left"/>
      <w:pPr>
        <w:ind w:left="5760" w:hanging="360"/>
      </w:pPr>
    </w:lvl>
    <w:lvl w:ilvl="8" w:tplc="48C8966E">
      <w:start w:val="1"/>
      <w:numFmt w:val="bullet"/>
      <w:lvlText w:val="●"/>
      <w:lvlJc w:val="left"/>
      <w:pPr>
        <w:ind w:left="6480" w:hanging="360"/>
      </w:pPr>
    </w:lvl>
  </w:abstractNum>
  <w:num w:numId="1" w16cid:durableId="20898794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B94"/>
    <w:rsid w:val="00245FDE"/>
    <w:rsid w:val="002501AD"/>
    <w:rsid w:val="00267B94"/>
    <w:rsid w:val="00305EAE"/>
    <w:rsid w:val="00350FDF"/>
    <w:rsid w:val="005B3746"/>
    <w:rsid w:val="005D50F7"/>
    <w:rsid w:val="007171F9"/>
    <w:rsid w:val="007D3C4D"/>
    <w:rsid w:val="00824B23"/>
    <w:rsid w:val="00A45CAF"/>
    <w:rsid w:val="00B555A5"/>
    <w:rsid w:val="00E82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2C7BC"/>
  <w15:docId w15:val="{81444558-BF1C-4428-A7E6-331FE421E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05EA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5EAE"/>
  </w:style>
  <w:style w:type="paragraph" w:styleId="Footer">
    <w:name w:val="footer"/>
    <w:basedOn w:val="Normal"/>
    <w:link w:val="FooterChar"/>
    <w:uiPriority w:val="99"/>
    <w:unhideWhenUsed/>
    <w:rsid w:val="00305EA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427</Words>
  <Characters>2437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Ami Saleh</cp:lastModifiedBy>
  <cp:revision>6</cp:revision>
  <dcterms:created xsi:type="dcterms:W3CDTF">2026-07-01T05:11:00Z</dcterms:created>
  <dcterms:modified xsi:type="dcterms:W3CDTF">2026-07-01T09:27:00Z</dcterms:modified>
</cp:coreProperties>
</file>