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4 runs Sept 21 (Week 4)]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Ordered vs. Unordered Lists (Term 1, Week 4, Lesson 1)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7: Design and create programs, individually and collaboratively, for a variety of disciplines. (Computer Programming, GLE CS.HS.3.1 - The creation of a computer program requires a design process.)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explain the difference between ordered and unordered lists and identify when to use each.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can explain the difference between &lt;ul&gt; and &lt;ol&gt;.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can give a correct real-world example of each.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Literacy Strategy: Frayer Model (on 'Ordered List')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Comparing real-world examples (recipe steps vs. shopping list) to distinguish sequence-matters from order-doesn't-matter content.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Formative, informal - real-world list examples + quick write exit ticket.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Ordered List, Unordered List, List Item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55CC"/>
                <w:sz w:val="22"/>
                <w:szCs w:val="22"/>
              </w:rPr>
              <w:t xml:space="preserve">Comparing and contrasting information structures; identifying real-world examples of sequential vs. non-sequential data.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Heritage and Culture - ordered lists can present Emirati traditions or historical events in the sequence they happened.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 - concept taught through direct comparison and demonstration.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Show two real examples: a recipe's numbered steps and a shopping list. 'What's different about how these two are organized?'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Mini-lecture: unordered lists (&lt;ul&gt; + &lt;li&gt;) are for items where order doesn't matter (bulleted); ordered lists (&lt;ol&gt; + &lt;li&gt;) are for items where sequence matters (numbered).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Demo: build one of each list type live, showing the &lt;ul&gt;/&lt;ol&gt; wrapper with &lt;li&gt; items inside.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Discuss: when would a website use each type? (e.g. navigation menu = unordered, step-by-step instructions = ordered).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notes: students record both syntaxes side by side.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Identify 3 real-world examples from their own life that would be an ordered list and 3 that would be an unordered list.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Sentence starter + visual example bank (recipe vs. shopping list) to sort from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Identify 3 ordered and 3 unordered real-world examples independently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Justify why each example must be ordered/unordered and what would break if swapped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Would a website's main navigation menu be an ordered or unordered list - and why?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Visual supports, chunked instructions, and pre-taught vocabulary provided for students needing extra support (per this week's Inclusion/EAL plan). Higher-order questioning used to extend more confident students, for example justifying why an example must be ordered/unordered rather than just sorting it.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2026-09-16T06:33:10.599Z</dcterms:created>
  <dcterms:modified xsi:type="dcterms:W3CDTF">2026-09-16T06:33:10.600Z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