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Design 1 — Term 1, Week 1, Lesson 1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Essential Agreement &amp; Year/Unit Overview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About Me &amp; My Goals for This Course — Differentiation Support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555555"/>
          <w:sz w:val="20"/>
          <w:szCs w:val="20"/>
        </w:rPr>
        <w:t xml:space="preserve">FOR TEACHER USE — hand out only to students who need it, not the whole class</w:t>
      </w:r>
    </w:p>
    <w:p>
      <w:pPr>
        <w:pBdr>
          <w:bottom w:val="single" w:color="000000" w:sz="4" w:space="4"/>
        </w:pBdr>
        <w:spacing w:after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Name: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    Date: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Give the box below to students who need extra support with today's task.</w:t>
      </w:r>
    </w:p>
    <w:tbl>
      <w:tblPr>
        <w:tblW w:type="pct" w:w="100%"/>
        <w:tblBorders>
          <w:top w:val="single" w:color="EE0000" w:sz="6"/>
          <w:left w:val="single" w:color="EE0000" w:sz="6"/>
          <w:bottom w:val="single" w:color="EE0000" w:sz="6"/>
          <w:right w:val="single" w:color="EE000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color w:val="EE0000"/>
                <w:sz w:val="22"/>
                <w:szCs w:val="22"/>
              </w:rPr>
              <w:t xml:space="preserve">Extra Support (Beginning)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"One thing I already know about technology is ____ because ____."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"I'm curious about ____ because I've never ____."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"This year I want to learn how to make/build ____ so that I can ____."</w:t>
            </w:r>
          </w:p>
        </w:tc>
      </w:tr>
    </w:tbl>
    <w:p>
      <w:pPr>
        <w:spacing w:after="300"/>
      </w:pP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Give the box below to students who finish early or are ready for a challenge.</w:t>
      </w:r>
    </w:p>
    <w:tbl>
      <w:tblPr>
        <w:tblW w:type="pct" w:w="100%"/>
        <w:tblBorders>
          <w:top w:val="single" w:color="0070C0" w:sz="6"/>
          <w:left w:val="single" w:color="0070C0" w:sz="6"/>
          <w:bottom w:val="single" w:color="0070C0" w:sz="6"/>
          <w:right w:val="single" w:color="0070C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0C0"/>
                <w:sz w:val="22"/>
                <w:szCs w:val="22"/>
              </w:rPr>
              <w:t xml:space="preserve">Extension (Above)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4. Bonus: How could the skills you learn in Design 1 connect to a career or interest you already have?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2026-08-25T14:34:45.869Z</dcterms:created>
  <dcterms:modified xsi:type="dcterms:W3CDTF">2026-08-25T14:34:45.869Z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