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8, Lesson 1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Welcome Back: Tables 101 on the F1 Website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Tables, Starter Sheet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Tables show data in rows and columns. Today you add your first table to the About Us page. You write the code yourself.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The table tags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015"/>
        <w:gridCol w:w="7343"/>
      </w:tblGrid>
      <w:tr>
        <w:tc>
          <w:tcPr>
            <w:tcW w:type="dxa" w:w="201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Tag</w:t>
            </w:r>
          </w:p>
        </w:tc>
        <w:tc>
          <w:tcPr>
            <w:tcW w:type="dxa" w:w="734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it does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&lt;table&gt;</w:t>
            </w:r>
          </w:p>
        </w:tc>
        <w:tc>
          <w:tcPr>
            <w:tcW w:type="dxa" w:w="73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Wraps the whole table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&lt;tr&gt;</w:t>
            </w:r>
          </w:p>
        </w:tc>
        <w:tc>
          <w:tcPr>
            <w:tcW w:type="dxa" w:w="73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One row (table row)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&lt;th&gt;</w:t>
            </w:r>
          </w:p>
        </w:tc>
        <w:tc>
          <w:tcPr>
            <w:tcW w:type="dxa" w:w="73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header cell: bold and centered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&lt;td&gt;</w:t>
            </w:r>
          </w:p>
        </w:tc>
        <w:tc>
          <w:tcPr>
            <w:tcW w:type="dxa" w:w="73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normal data cell (table data)</w:t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Build this table on About Us, under the F1 facts list.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7F96AA" w:sz="6"/>
          <w:left w:val="single" w:color="7F96AA" w:sz="6"/>
          <w:bottom w:val="single" w:color="7F96AA" w:sz="6"/>
          <w:right w:val="single" w:color="7F96AA" w:sz="6"/>
          <w:insideH w:val="single" w:color="7F96AA" w:sz="6"/>
          <w:insideV w:val="single" w:color="7F96AA" w:sz="6"/>
        </w:tblBorders>
      </w:tblPr>
      <w:tblGrid>
        <w:gridCol w:w="5760"/>
        <w:gridCol w:w="3600"/>
      </w:tblGrid>
      <w:tr>
        <w:trPr>
          <w:cantSplit/>
        </w:trPr>
        <w:tc>
          <w:tcPr>
            <w:tcW w:type="dxa" w:w="576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Fact</w:t>
            </w:r>
          </w:p>
        </w:tc>
        <w:tc>
          <w:tcPr>
            <w:tcW w:type="dxa" w:w="360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Detail</w:t>
            </w:r>
          </w:p>
        </w:tc>
      </w:tr>
      <w:tr>
        <w:trPr>
          <w:cantSplit/>
        </w:trPr>
        <w:tc>
          <w:tcPr>
            <w:tcW w:type="dxa" w:w="57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First F1 World Championship race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1950</w:t>
            </w:r>
          </w:p>
        </w:tc>
      </w:tr>
      <w:tr>
        <w:trPr>
          <w:cantSplit/>
        </w:trPr>
        <w:tc>
          <w:tcPr>
            <w:tcW w:type="dxa" w:w="57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Drivers per team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57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Top speed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Over 300 km/h</w:t>
            </w:r>
          </w:p>
        </w:tc>
      </w:tr>
      <w:tr>
        <w:trPr>
          <w:cantSplit/>
        </w:trPr>
        <w:tc>
          <w:tcPr>
            <w:tcW w:type="dxa" w:w="57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Home of the Abu Dhabi Grand Prix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Yas Marina Circuit</w:t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sz w:val="21"/>
        </w:rPr>
        <w:t>The first row is the header row: use &lt;th&gt;. Every other row uses &lt;td&gt;.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Check your work: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table shows on About Us with 2 columns and 5 rows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header row uses &lt;th&gt; and the data rows use &lt;td&gt;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&lt;tr&gt;, &lt;th&gt; and &lt;td&gt; is closed</w:t>
      </w:r>
    </w:p>
    <w:sectPr w:rsidR="00FC693F" w:rsidRPr="0006063C" w:rsidSect="00034616">
      <w:pgSz w:w="12240" w:h="15840"/>
      <w:pgMar w:top="936" w:right="1440" w:bottom="93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