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Abu Dhabi Grand Prix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(Tables)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Table activity. Build this table on your own, then go through every check below.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Build this table on Vision and Mission, under 'Celebrate the Abu Dhabi GP'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880"/>
        <w:gridCol w:w="6480"/>
      </w:tblGrid>
      <w:tr>
        <w:trPr>
          <w:cantSplit/>
        </w:trPr>
        <w:tc>
          <w:tcPr>
            <w:tcW w:type="dxa" w:w="28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Fact</w:t>
            </w:r>
          </w:p>
        </w:tc>
        <w:tc>
          <w:tcPr>
            <w:tcW w:type="dxa" w:w="64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First race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2009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Circuit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Yas Marina Circuit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Location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Yas Island, Abu Dhabi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Race time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Starts in daylight and finishes under floodlights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2. Table structure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header row uses &lt;th&gt;; every data row uses &lt;td&gt;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row has 2 cells, and every &lt;tr&gt;, &lt;th&gt; and &lt;td&gt; is closed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3. All my F1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600"/>
        <w:gridCol w:w="1728"/>
        <w:gridCol w:w="1728"/>
        <w:gridCol w:w="2304"/>
      </w:tblGrid>
      <w:tr>
        <w:tc>
          <w:tcPr>
            <w:tcW w:type="dxa" w:w="360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Page</w:t>
            </w:r>
          </w:p>
        </w:tc>
        <w:tc>
          <w:tcPr>
            <w:tcW w:type="dxa" w:w="172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Table shows</w:t>
            </w:r>
          </w:p>
        </w:tc>
        <w:tc>
          <w:tcPr>
            <w:tcW w:type="dxa" w:w="172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Header row</w:t>
            </w:r>
          </w:p>
        </w:tc>
        <w:tc>
          <w:tcPr>
            <w:tcW w:type="dxa" w:w="23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Every row complete</w:t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 (Quick Facts)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 (Famous Grand Prix)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 (Contact Times)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 (Abu Dhabi GP)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4. Success criteria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create structured tables.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organize data accurately.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display information clearly.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color w:val="C00000"/>
          <w:sz w:val="20"/>
        </w:rPr>
        <w:t>Stuck? Compare your code with the example on the back, one line at a time.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check: partner's name and anything that didn't look right: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</w:t>
      </w:r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Abu Dhabi Grand Prix table (vision.html)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&lt;!-- vision.html, under "Celebrate the Abu Dhabi GP"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&lt;table&gt;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&lt;th&gt;Fact&lt;/th&gt;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&lt;th&gt;Detail&lt;/th&gt;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&lt;td&gt;First race&lt;/td&gt;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&lt;td&gt;2009&lt;/td&gt;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&lt;td&gt;Circuit&lt;/td&gt;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&lt;td&gt;Yas Marina Circuit&lt;/td&gt;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&lt;td&gt;Location&lt;/td&gt;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&lt;td&gt;Yas Island, Abu Dhabi&lt;/td&gt;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&lt;td&gt;Race time&lt;/td&gt;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  &lt;td&gt;Starts in daylight and finishes under floodlights&lt;/td&gt;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&lt;/tr&gt;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&lt;/table&gt;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a title row with colspan (contact.html)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&lt;!-- contact.html: a title row that spans 2 columns --&gt;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&lt;tr&gt;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 xml:space="preserve">  &lt;th colspan="2"&gt;Contact Times&lt;/th&gt;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9"/>
              </w:rPr>
              <w:t>&lt;/tr&gt;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