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580E" w14:textId="77777777" w:rsidR="00ED4712" w:rsidRPr="00D73C42" w:rsidRDefault="00ED4712" w:rsidP="006E27F4">
      <w:pPr>
        <w:spacing w:line="360" w:lineRule="auto"/>
        <w:rPr>
          <w:rFonts w:asciiTheme="majorBidi" w:hAnsiTheme="majorBidi" w:cstheme="majorBidi"/>
          <w:b/>
          <w:bCs/>
          <w:sz w:val="24"/>
          <w:szCs w:val="24"/>
        </w:rPr>
      </w:pPr>
      <w:bookmarkStart w:id="0" w:name="_Hlk197794535"/>
      <w:bookmarkEnd w:id="0"/>
    </w:p>
    <w:p w14:paraId="6CD30C44" w14:textId="77777777" w:rsidR="00ED4712" w:rsidRPr="00D73C42" w:rsidRDefault="00ED4712" w:rsidP="006E27F4">
      <w:pPr>
        <w:spacing w:line="360" w:lineRule="auto"/>
        <w:rPr>
          <w:rFonts w:asciiTheme="majorBidi" w:hAnsiTheme="majorBidi" w:cstheme="majorBidi"/>
          <w:b/>
          <w:bCs/>
          <w:sz w:val="24"/>
          <w:szCs w:val="24"/>
        </w:rPr>
      </w:pPr>
    </w:p>
    <w:p w14:paraId="778A7E37" w14:textId="77777777"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noProof/>
          <w:sz w:val="24"/>
          <w:szCs w:val="24"/>
        </w:rPr>
        <w:drawing>
          <wp:anchor distT="0" distB="0" distL="114300" distR="114300" simplePos="0" relativeHeight="251659264" behindDoc="0" locked="0" layoutInCell="1" allowOverlap="1" wp14:anchorId="128346E8" wp14:editId="5143F292">
            <wp:simplePos x="0" y="0"/>
            <wp:positionH relativeFrom="margin">
              <wp:align>center</wp:align>
            </wp:positionH>
            <wp:positionV relativeFrom="paragraph">
              <wp:posOffset>222885</wp:posOffset>
            </wp:positionV>
            <wp:extent cx="5274310" cy="2752725"/>
            <wp:effectExtent l="0" t="0" r="2540" b="9525"/>
            <wp:wrapTopAndBottom/>
            <wp:docPr id="211488386" name="Picture 1" descr="A logo with text and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386" name="Picture 1" descr="A logo with text and a map&#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4310" cy="2752725"/>
                    </a:xfrm>
                    <a:prstGeom prst="rect">
                      <a:avLst/>
                    </a:prstGeom>
                  </pic:spPr>
                </pic:pic>
              </a:graphicData>
            </a:graphic>
          </wp:anchor>
        </w:drawing>
      </w:r>
    </w:p>
    <w:p w14:paraId="17190B61" w14:textId="77777777" w:rsidR="00ED4712" w:rsidRPr="00D73C42" w:rsidRDefault="00ED4712" w:rsidP="006E27F4">
      <w:pPr>
        <w:spacing w:line="360" w:lineRule="auto"/>
        <w:jc w:val="center"/>
        <w:rPr>
          <w:rFonts w:asciiTheme="majorBidi" w:hAnsiTheme="majorBidi" w:cstheme="majorBidi"/>
          <w:b/>
          <w:bCs/>
          <w:sz w:val="24"/>
          <w:szCs w:val="24"/>
        </w:rPr>
      </w:pPr>
    </w:p>
    <w:p w14:paraId="36D64468" w14:textId="544F0287"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 xml:space="preserve">Computer Vision </w:t>
      </w:r>
    </w:p>
    <w:p w14:paraId="67C3D6B2" w14:textId="2A72DB48"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Barcode &amp; QR Code Scanner</w:t>
      </w:r>
    </w:p>
    <w:p w14:paraId="2008958F" w14:textId="77777777"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Dr. Anwar M. Mirza</w:t>
      </w:r>
      <w:r w:rsidRPr="00D73C42">
        <w:rPr>
          <w:rFonts w:asciiTheme="majorBidi" w:hAnsiTheme="majorBidi" w:cstheme="majorBidi"/>
          <w:b/>
          <w:bCs/>
          <w:sz w:val="24"/>
          <w:szCs w:val="24"/>
        </w:rPr>
        <w:br/>
        <w:t xml:space="preserve">Arwa </w:t>
      </w:r>
      <w:proofErr w:type="spellStart"/>
      <w:r w:rsidRPr="00D73C42">
        <w:rPr>
          <w:rFonts w:asciiTheme="majorBidi" w:hAnsiTheme="majorBidi" w:cstheme="majorBidi"/>
          <w:b/>
          <w:bCs/>
          <w:sz w:val="24"/>
          <w:szCs w:val="24"/>
        </w:rPr>
        <w:t>Alqassab</w:t>
      </w:r>
      <w:proofErr w:type="spellEnd"/>
      <w:r w:rsidRPr="00D73C42">
        <w:rPr>
          <w:rFonts w:asciiTheme="majorBidi" w:hAnsiTheme="majorBidi" w:cstheme="majorBidi"/>
          <w:b/>
          <w:bCs/>
          <w:sz w:val="24"/>
          <w:szCs w:val="24"/>
        </w:rPr>
        <w:t xml:space="preserve"> – 202101531</w:t>
      </w:r>
    </w:p>
    <w:p w14:paraId="045E4BCC" w14:textId="3B575353"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Ghala Alshahrani – 202101402</w:t>
      </w:r>
    </w:p>
    <w:p w14:paraId="308E711B" w14:textId="31DBA8C4"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 xml:space="preserve">Renad </w:t>
      </w:r>
      <w:proofErr w:type="spellStart"/>
      <w:r w:rsidRPr="00D73C42">
        <w:rPr>
          <w:rFonts w:asciiTheme="majorBidi" w:hAnsiTheme="majorBidi" w:cstheme="majorBidi"/>
          <w:b/>
          <w:bCs/>
          <w:sz w:val="24"/>
          <w:szCs w:val="24"/>
        </w:rPr>
        <w:t>Alnitaifi</w:t>
      </w:r>
      <w:proofErr w:type="spellEnd"/>
      <w:r w:rsidRPr="00D73C42">
        <w:rPr>
          <w:rFonts w:asciiTheme="majorBidi" w:hAnsiTheme="majorBidi" w:cstheme="majorBidi"/>
          <w:b/>
          <w:bCs/>
          <w:sz w:val="24"/>
          <w:szCs w:val="24"/>
        </w:rPr>
        <w:t xml:space="preserve"> – 202200262</w:t>
      </w:r>
    </w:p>
    <w:p w14:paraId="6395E1C9" w14:textId="62AE1EF5"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 xml:space="preserve">Batoul </w:t>
      </w:r>
      <w:proofErr w:type="spellStart"/>
      <w:r w:rsidRPr="00D73C42">
        <w:rPr>
          <w:rFonts w:asciiTheme="majorBidi" w:hAnsiTheme="majorBidi" w:cstheme="majorBidi"/>
          <w:b/>
          <w:bCs/>
          <w:sz w:val="24"/>
          <w:szCs w:val="24"/>
        </w:rPr>
        <w:t>Nourallah</w:t>
      </w:r>
      <w:proofErr w:type="spellEnd"/>
      <w:r w:rsidRPr="00D73C42">
        <w:rPr>
          <w:rFonts w:asciiTheme="majorBidi" w:hAnsiTheme="majorBidi" w:cstheme="majorBidi"/>
          <w:b/>
          <w:bCs/>
          <w:sz w:val="24"/>
          <w:szCs w:val="24"/>
        </w:rPr>
        <w:t xml:space="preserve"> – 202300946</w:t>
      </w:r>
    </w:p>
    <w:p w14:paraId="550B1E26" w14:textId="4E297FBD" w:rsidR="00ED4712" w:rsidRPr="00D73C42" w:rsidRDefault="00ED471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 xml:space="preserve">Shahad </w:t>
      </w:r>
      <w:proofErr w:type="spellStart"/>
      <w:r w:rsidRPr="00D73C42">
        <w:rPr>
          <w:rFonts w:asciiTheme="majorBidi" w:hAnsiTheme="majorBidi" w:cstheme="majorBidi"/>
          <w:b/>
          <w:bCs/>
          <w:sz w:val="24"/>
          <w:szCs w:val="24"/>
        </w:rPr>
        <w:t>Alshowaikhat</w:t>
      </w:r>
      <w:proofErr w:type="spellEnd"/>
      <w:r w:rsidRPr="00D73C42">
        <w:rPr>
          <w:rFonts w:asciiTheme="majorBidi" w:hAnsiTheme="majorBidi" w:cstheme="majorBidi"/>
          <w:b/>
          <w:bCs/>
          <w:sz w:val="24"/>
          <w:szCs w:val="24"/>
        </w:rPr>
        <w:t xml:space="preserve"> – 202101791</w:t>
      </w:r>
    </w:p>
    <w:p w14:paraId="6CD4C66E" w14:textId="77777777" w:rsidR="00972023" w:rsidRPr="00D73C42" w:rsidRDefault="00ED4712" w:rsidP="006E27F4">
      <w:pPr>
        <w:spacing w:line="360" w:lineRule="auto"/>
        <w:jc w:val="center"/>
        <w:rPr>
          <w:rFonts w:asciiTheme="majorBidi" w:hAnsiTheme="majorBidi" w:cstheme="majorBidi"/>
          <w:b/>
          <w:bCs/>
          <w:sz w:val="24"/>
          <w:szCs w:val="24"/>
          <w:rtl/>
        </w:rPr>
      </w:pPr>
      <w:r w:rsidRPr="00D73C42">
        <w:rPr>
          <w:rFonts w:asciiTheme="majorBidi" w:hAnsiTheme="majorBidi" w:cstheme="majorBidi"/>
          <w:b/>
          <w:bCs/>
          <w:sz w:val="24"/>
          <w:szCs w:val="24"/>
        </w:rPr>
        <w:t>Section 204</w:t>
      </w:r>
    </w:p>
    <w:p w14:paraId="269085E0" w14:textId="348A74E5" w:rsidR="002C795A" w:rsidRPr="00D73C42" w:rsidRDefault="00D73C42" w:rsidP="006E27F4">
      <w:pPr>
        <w:spacing w:line="360" w:lineRule="auto"/>
        <w:jc w:val="center"/>
        <w:rPr>
          <w:rFonts w:asciiTheme="majorBidi" w:hAnsiTheme="majorBidi" w:cstheme="majorBidi"/>
          <w:b/>
          <w:bCs/>
          <w:sz w:val="24"/>
          <w:szCs w:val="24"/>
        </w:rPr>
      </w:pPr>
      <w:r w:rsidRPr="00D73C42">
        <w:rPr>
          <w:rFonts w:asciiTheme="majorBidi" w:hAnsiTheme="majorBidi" w:cstheme="majorBidi"/>
          <w:b/>
          <w:bCs/>
          <w:sz w:val="24"/>
          <w:szCs w:val="24"/>
        </w:rPr>
        <w:t>December 4, 2025</w:t>
      </w:r>
      <w:r w:rsidR="00ED4712" w:rsidRPr="00D73C42">
        <w:rPr>
          <w:rFonts w:asciiTheme="majorBidi" w:hAnsiTheme="majorBidi" w:cstheme="majorBidi"/>
          <w:b/>
          <w:bCs/>
          <w:sz w:val="24"/>
          <w:szCs w:val="24"/>
        </w:rPr>
        <w:br/>
      </w:r>
    </w:p>
    <w:p w14:paraId="6115EE55" w14:textId="7C95F7B8" w:rsidR="000B365C" w:rsidRPr="00D73C42" w:rsidRDefault="002C795A" w:rsidP="006E27F4">
      <w:pPr>
        <w:spacing w:line="360" w:lineRule="auto"/>
        <w:rPr>
          <w:rFonts w:asciiTheme="majorBidi" w:hAnsiTheme="majorBidi" w:cstheme="majorBidi"/>
          <w:b/>
          <w:bCs/>
          <w:sz w:val="24"/>
          <w:szCs w:val="24"/>
        </w:rPr>
      </w:pPr>
      <w:r w:rsidRPr="00D73C42">
        <w:rPr>
          <w:rFonts w:asciiTheme="majorBidi" w:hAnsiTheme="majorBidi" w:cstheme="majorBidi"/>
          <w:b/>
          <w:bCs/>
          <w:sz w:val="24"/>
          <w:szCs w:val="24"/>
        </w:rPr>
        <w:br w:type="page"/>
      </w:r>
    </w:p>
    <w:sdt>
      <w:sdtPr>
        <w:rPr>
          <w:rFonts w:asciiTheme="majorBidi" w:eastAsiaTheme="minorHAnsi" w:hAnsiTheme="majorBidi" w:cstheme="minorBidi"/>
          <w:b/>
          <w:bCs/>
          <w:color w:val="auto"/>
          <w:sz w:val="24"/>
          <w:szCs w:val="24"/>
        </w:rPr>
        <w:id w:val="-101802715"/>
        <w:docPartObj>
          <w:docPartGallery w:val="Table of Contents"/>
          <w:docPartUnique/>
        </w:docPartObj>
      </w:sdtPr>
      <w:sdtEndPr>
        <w:rPr>
          <w:noProof/>
        </w:rPr>
      </w:sdtEndPr>
      <w:sdtContent>
        <w:p w14:paraId="03FD3504" w14:textId="260A875E" w:rsidR="000B365C" w:rsidRPr="00D73C42" w:rsidRDefault="000B365C" w:rsidP="006E27F4">
          <w:pPr>
            <w:pStyle w:val="TOCHeading"/>
            <w:spacing w:line="360" w:lineRule="auto"/>
            <w:jc w:val="center"/>
            <w:rPr>
              <w:rFonts w:asciiTheme="majorBidi" w:hAnsiTheme="majorBidi"/>
              <w:b/>
              <w:bCs/>
              <w:sz w:val="24"/>
              <w:szCs w:val="24"/>
            </w:rPr>
          </w:pPr>
          <w:r w:rsidRPr="00D73C42">
            <w:rPr>
              <w:rFonts w:asciiTheme="majorBidi" w:hAnsiTheme="majorBidi"/>
              <w:b/>
              <w:bCs/>
              <w:sz w:val="24"/>
              <w:szCs w:val="24"/>
            </w:rPr>
            <w:t>Table of Contents</w:t>
          </w:r>
        </w:p>
        <w:p w14:paraId="4AE1AB12" w14:textId="09E083E2" w:rsidR="00E72B3E" w:rsidRPr="00D73C42" w:rsidRDefault="000B365C">
          <w:pPr>
            <w:pStyle w:val="TOC1"/>
            <w:tabs>
              <w:tab w:val="right" w:leader="dot" w:pos="8296"/>
            </w:tabs>
            <w:rPr>
              <w:rFonts w:asciiTheme="majorBidi" w:hAnsiTheme="majorBidi" w:cstheme="majorBidi"/>
              <w:noProof/>
              <w:kern w:val="2"/>
              <w:sz w:val="24"/>
              <w:szCs w:val="24"/>
              <w14:ligatures w14:val="standardContextual"/>
            </w:rPr>
          </w:pPr>
          <w:r w:rsidRPr="00D73C42">
            <w:rPr>
              <w:rFonts w:asciiTheme="majorBidi" w:hAnsiTheme="majorBidi" w:cstheme="majorBidi"/>
              <w:sz w:val="24"/>
              <w:szCs w:val="24"/>
            </w:rPr>
            <w:fldChar w:fldCharType="begin"/>
          </w:r>
          <w:r w:rsidRPr="00D73C42">
            <w:rPr>
              <w:rFonts w:asciiTheme="majorBidi" w:hAnsiTheme="majorBidi" w:cstheme="majorBidi"/>
              <w:sz w:val="24"/>
              <w:szCs w:val="24"/>
            </w:rPr>
            <w:instrText xml:space="preserve"> TOC \o "1-3" \h \z \u </w:instrText>
          </w:r>
          <w:r w:rsidRPr="00D73C42">
            <w:rPr>
              <w:rFonts w:asciiTheme="majorBidi" w:hAnsiTheme="majorBidi" w:cstheme="majorBidi"/>
              <w:sz w:val="24"/>
              <w:szCs w:val="24"/>
            </w:rPr>
            <w:fldChar w:fldCharType="separate"/>
          </w:r>
          <w:hyperlink w:anchor="_Toc215584122" w:history="1">
            <w:r w:rsidR="00E72B3E" w:rsidRPr="00D73C42">
              <w:rPr>
                <w:rStyle w:val="Hyperlink"/>
                <w:rFonts w:asciiTheme="majorBidi" w:hAnsiTheme="majorBidi" w:cstheme="majorBidi"/>
                <w:b/>
                <w:bCs/>
                <w:noProof/>
              </w:rPr>
              <w:t>Abstract</w:t>
            </w:r>
            <w:r w:rsidR="00E72B3E" w:rsidRPr="00D73C42">
              <w:rPr>
                <w:rFonts w:asciiTheme="majorBidi" w:hAnsiTheme="majorBidi" w:cstheme="majorBidi"/>
                <w:noProof/>
                <w:webHidden/>
              </w:rPr>
              <w:tab/>
            </w:r>
            <w:r w:rsidR="00E72B3E" w:rsidRPr="00D73C42">
              <w:rPr>
                <w:rFonts w:asciiTheme="majorBidi" w:hAnsiTheme="majorBidi" w:cstheme="majorBidi"/>
                <w:noProof/>
                <w:webHidden/>
              </w:rPr>
              <w:fldChar w:fldCharType="begin"/>
            </w:r>
            <w:r w:rsidR="00E72B3E" w:rsidRPr="00D73C42">
              <w:rPr>
                <w:rFonts w:asciiTheme="majorBidi" w:hAnsiTheme="majorBidi" w:cstheme="majorBidi"/>
                <w:noProof/>
                <w:webHidden/>
              </w:rPr>
              <w:instrText xml:space="preserve"> PAGEREF _Toc215584122 \h </w:instrText>
            </w:r>
            <w:r w:rsidR="00E72B3E" w:rsidRPr="00D73C42">
              <w:rPr>
                <w:rFonts w:asciiTheme="majorBidi" w:hAnsiTheme="majorBidi" w:cstheme="majorBidi"/>
                <w:noProof/>
                <w:webHidden/>
              </w:rPr>
            </w:r>
            <w:r w:rsidR="00E72B3E" w:rsidRPr="00D73C42">
              <w:rPr>
                <w:rFonts w:asciiTheme="majorBidi" w:hAnsiTheme="majorBidi" w:cstheme="majorBidi"/>
                <w:noProof/>
                <w:webHidden/>
              </w:rPr>
              <w:fldChar w:fldCharType="separate"/>
            </w:r>
            <w:r w:rsidR="003A585F">
              <w:rPr>
                <w:rFonts w:asciiTheme="majorBidi" w:hAnsiTheme="majorBidi" w:cstheme="majorBidi"/>
                <w:noProof/>
                <w:webHidden/>
              </w:rPr>
              <w:t>3</w:t>
            </w:r>
            <w:r w:rsidR="00E72B3E" w:rsidRPr="00D73C42">
              <w:rPr>
                <w:rFonts w:asciiTheme="majorBidi" w:hAnsiTheme="majorBidi" w:cstheme="majorBidi"/>
                <w:noProof/>
                <w:webHidden/>
              </w:rPr>
              <w:fldChar w:fldCharType="end"/>
            </w:r>
          </w:hyperlink>
        </w:p>
        <w:p w14:paraId="4E6CA84E" w14:textId="3D289BE8"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3" w:history="1">
            <w:r w:rsidRPr="00D73C42">
              <w:rPr>
                <w:rStyle w:val="Hyperlink"/>
                <w:rFonts w:asciiTheme="majorBidi" w:hAnsiTheme="majorBidi" w:cstheme="majorBidi"/>
                <w:b/>
                <w:bCs/>
                <w:noProof/>
              </w:rPr>
              <w:t>1.</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Introduction</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_Toc215584123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4</w:t>
            </w:r>
            <w:r w:rsidRPr="00D73C42">
              <w:rPr>
                <w:rFonts w:asciiTheme="majorBidi" w:hAnsiTheme="majorBidi" w:cstheme="majorBidi"/>
                <w:noProof/>
                <w:webHidden/>
              </w:rPr>
              <w:fldChar w:fldCharType="end"/>
            </w:r>
          </w:hyperlink>
        </w:p>
        <w:p w14:paraId="39819F37" w14:textId="2FE65E29"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4" w:history="1">
            <w:r w:rsidRPr="00D73C42">
              <w:rPr>
                <w:rStyle w:val="Hyperlink"/>
                <w:rFonts w:asciiTheme="majorBidi" w:hAnsiTheme="majorBidi" w:cstheme="majorBidi"/>
                <w:b/>
                <w:bCs/>
                <w:noProof/>
              </w:rPr>
              <w:t>2.</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Theory</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_Toc215584124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4</w:t>
            </w:r>
            <w:r w:rsidRPr="00D73C42">
              <w:rPr>
                <w:rFonts w:asciiTheme="majorBidi" w:hAnsiTheme="majorBidi" w:cstheme="majorBidi"/>
                <w:noProof/>
                <w:webHidden/>
              </w:rPr>
              <w:fldChar w:fldCharType="end"/>
            </w:r>
          </w:hyperlink>
        </w:p>
        <w:p w14:paraId="3CC5C384" w14:textId="12E99EE8"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5" w:history="1">
            <w:r w:rsidRPr="00D73C42">
              <w:rPr>
                <w:rStyle w:val="Hyperlink"/>
                <w:rFonts w:asciiTheme="majorBidi" w:hAnsiTheme="majorBidi" w:cstheme="majorBidi"/>
                <w:b/>
                <w:bCs/>
                <w:noProof/>
              </w:rPr>
              <w:t>3.</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Method</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_Toc215584125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5</w:t>
            </w:r>
            <w:r w:rsidRPr="00D73C42">
              <w:rPr>
                <w:rFonts w:asciiTheme="majorBidi" w:hAnsiTheme="majorBidi" w:cstheme="majorBidi"/>
                <w:noProof/>
                <w:webHidden/>
              </w:rPr>
              <w:fldChar w:fldCharType="end"/>
            </w:r>
          </w:hyperlink>
        </w:p>
        <w:p w14:paraId="09EA842F" w14:textId="3A987EFF"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6" w:history="1">
            <w:r w:rsidRPr="00D73C42">
              <w:rPr>
                <w:rStyle w:val="Hyperlink"/>
                <w:rFonts w:asciiTheme="majorBidi" w:hAnsiTheme="majorBidi" w:cstheme="majorBidi"/>
                <w:b/>
                <w:bCs/>
                <w:noProof/>
              </w:rPr>
              <w:t>4.</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Implementation</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_Toc215584126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7</w:t>
            </w:r>
            <w:r w:rsidRPr="00D73C42">
              <w:rPr>
                <w:rFonts w:asciiTheme="majorBidi" w:hAnsiTheme="majorBidi" w:cstheme="majorBidi"/>
                <w:noProof/>
                <w:webHidden/>
              </w:rPr>
              <w:fldChar w:fldCharType="end"/>
            </w:r>
          </w:hyperlink>
        </w:p>
        <w:p w14:paraId="04DDC1C4" w14:textId="28B8E469"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7" w:history="1">
            <w:r w:rsidRPr="00D73C42">
              <w:rPr>
                <w:rStyle w:val="Hyperlink"/>
                <w:rFonts w:asciiTheme="majorBidi" w:hAnsiTheme="majorBidi" w:cstheme="majorBidi"/>
                <w:b/>
                <w:bCs/>
                <w:noProof/>
              </w:rPr>
              <w:t>5.</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Database</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_Toc215584127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7</w:t>
            </w:r>
            <w:r w:rsidRPr="00D73C42">
              <w:rPr>
                <w:rFonts w:asciiTheme="majorBidi" w:hAnsiTheme="majorBidi" w:cstheme="majorBidi"/>
                <w:noProof/>
                <w:webHidden/>
              </w:rPr>
              <w:fldChar w:fldCharType="end"/>
            </w:r>
          </w:hyperlink>
        </w:p>
        <w:p w14:paraId="4A5F22A4" w14:textId="442CA884"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8" w:history="1">
            <w:r w:rsidRPr="00D73C42">
              <w:rPr>
                <w:rStyle w:val="Hyperlink"/>
                <w:rFonts w:asciiTheme="majorBidi" w:hAnsiTheme="majorBidi" w:cstheme="majorBidi"/>
                <w:b/>
                <w:bCs/>
                <w:noProof/>
              </w:rPr>
              <w:t>6.</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Results</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_Toc215584128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8</w:t>
            </w:r>
            <w:r w:rsidRPr="00D73C42">
              <w:rPr>
                <w:rFonts w:asciiTheme="majorBidi" w:hAnsiTheme="majorBidi" w:cstheme="majorBidi"/>
                <w:noProof/>
                <w:webHidden/>
              </w:rPr>
              <w:fldChar w:fldCharType="end"/>
            </w:r>
          </w:hyperlink>
        </w:p>
        <w:p w14:paraId="3EC0CE63" w14:textId="279304EF"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29" w:history="1">
            <w:r w:rsidRPr="00D73C42">
              <w:rPr>
                <w:rStyle w:val="Hyperlink"/>
                <w:rFonts w:asciiTheme="majorBidi" w:hAnsiTheme="majorBidi" w:cstheme="majorBidi"/>
                <w:b/>
                <w:bCs/>
                <w:noProof/>
              </w:rPr>
              <w:t>7.</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Analysis</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_Toc215584129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9</w:t>
            </w:r>
            <w:r w:rsidRPr="00D73C42">
              <w:rPr>
                <w:rFonts w:asciiTheme="majorBidi" w:hAnsiTheme="majorBidi" w:cstheme="majorBidi"/>
                <w:noProof/>
                <w:webHidden/>
              </w:rPr>
              <w:fldChar w:fldCharType="end"/>
            </w:r>
          </w:hyperlink>
        </w:p>
        <w:p w14:paraId="05BA7985" w14:textId="4A8CA12E"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30" w:history="1">
            <w:r w:rsidRPr="00D73C42">
              <w:rPr>
                <w:rStyle w:val="Hyperlink"/>
                <w:rFonts w:asciiTheme="majorBidi" w:hAnsiTheme="majorBidi" w:cstheme="majorBidi"/>
                <w:b/>
                <w:bCs/>
                <w:noProof/>
              </w:rPr>
              <w:t>8.</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Conclusion</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_Toc215584130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10</w:t>
            </w:r>
            <w:r w:rsidRPr="00D73C42">
              <w:rPr>
                <w:rFonts w:asciiTheme="majorBidi" w:hAnsiTheme="majorBidi" w:cstheme="majorBidi"/>
                <w:noProof/>
                <w:webHidden/>
              </w:rPr>
              <w:fldChar w:fldCharType="end"/>
            </w:r>
          </w:hyperlink>
        </w:p>
        <w:p w14:paraId="5DD496B7" w14:textId="5D1C3B9D" w:rsidR="00E72B3E" w:rsidRPr="00D73C42" w:rsidRDefault="00E72B3E">
          <w:pPr>
            <w:pStyle w:val="TOC1"/>
            <w:tabs>
              <w:tab w:val="left" w:pos="440"/>
              <w:tab w:val="right" w:leader="dot" w:pos="8296"/>
            </w:tabs>
            <w:rPr>
              <w:rFonts w:asciiTheme="majorBidi" w:hAnsiTheme="majorBidi" w:cstheme="majorBidi"/>
              <w:noProof/>
              <w:kern w:val="2"/>
              <w:sz w:val="24"/>
              <w:szCs w:val="24"/>
              <w14:ligatures w14:val="standardContextual"/>
            </w:rPr>
          </w:pPr>
          <w:hyperlink w:anchor="_Toc215584131" w:history="1">
            <w:r w:rsidRPr="00D73C42">
              <w:rPr>
                <w:rStyle w:val="Hyperlink"/>
                <w:rFonts w:asciiTheme="majorBidi" w:hAnsiTheme="majorBidi" w:cstheme="majorBidi"/>
                <w:b/>
                <w:bCs/>
                <w:noProof/>
              </w:rPr>
              <w:t>9.</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Future Work</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_Toc215584131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11</w:t>
            </w:r>
            <w:r w:rsidRPr="00D73C42">
              <w:rPr>
                <w:rFonts w:asciiTheme="majorBidi" w:hAnsiTheme="majorBidi" w:cstheme="majorBidi"/>
                <w:noProof/>
                <w:webHidden/>
              </w:rPr>
              <w:fldChar w:fldCharType="end"/>
            </w:r>
          </w:hyperlink>
        </w:p>
        <w:p w14:paraId="3FA6DB8C" w14:textId="5678495F" w:rsidR="00E72B3E" w:rsidRPr="00D73C42" w:rsidRDefault="00E72B3E">
          <w:pPr>
            <w:pStyle w:val="TOC1"/>
            <w:tabs>
              <w:tab w:val="left" w:pos="720"/>
              <w:tab w:val="right" w:leader="dot" w:pos="8296"/>
            </w:tabs>
            <w:rPr>
              <w:rFonts w:asciiTheme="majorBidi" w:hAnsiTheme="majorBidi" w:cstheme="majorBidi"/>
              <w:noProof/>
              <w:kern w:val="2"/>
              <w:sz w:val="24"/>
              <w:szCs w:val="24"/>
              <w14:ligatures w14:val="standardContextual"/>
            </w:rPr>
          </w:pPr>
          <w:hyperlink w:anchor="_Toc215584132" w:history="1">
            <w:r w:rsidRPr="00D73C42">
              <w:rPr>
                <w:rStyle w:val="Hyperlink"/>
                <w:rFonts w:asciiTheme="majorBidi" w:hAnsiTheme="majorBidi" w:cstheme="majorBidi"/>
                <w:b/>
                <w:bCs/>
                <w:noProof/>
              </w:rPr>
              <w:t>10.</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Team Contributions</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_Toc215584132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11</w:t>
            </w:r>
            <w:r w:rsidRPr="00D73C42">
              <w:rPr>
                <w:rFonts w:asciiTheme="majorBidi" w:hAnsiTheme="majorBidi" w:cstheme="majorBidi"/>
                <w:noProof/>
                <w:webHidden/>
              </w:rPr>
              <w:fldChar w:fldCharType="end"/>
            </w:r>
          </w:hyperlink>
        </w:p>
        <w:p w14:paraId="7F41675E" w14:textId="2531FED9" w:rsidR="00E72B3E" w:rsidRPr="00D73C42" w:rsidRDefault="00E72B3E">
          <w:pPr>
            <w:pStyle w:val="TOC1"/>
            <w:tabs>
              <w:tab w:val="left" w:pos="720"/>
              <w:tab w:val="right" w:leader="dot" w:pos="8296"/>
            </w:tabs>
            <w:rPr>
              <w:rFonts w:asciiTheme="majorBidi" w:hAnsiTheme="majorBidi" w:cstheme="majorBidi"/>
              <w:noProof/>
              <w:kern w:val="2"/>
              <w:sz w:val="24"/>
              <w:szCs w:val="24"/>
              <w14:ligatures w14:val="standardContextual"/>
            </w:rPr>
          </w:pPr>
          <w:hyperlink w:anchor="_Toc215584133" w:history="1">
            <w:r w:rsidRPr="00D73C42">
              <w:rPr>
                <w:rStyle w:val="Hyperlink"/>
                <w:rFonts w:asciiTheme="majorBidi" w:hAnsiTheme="majorBidi" w:cstheme="majorBidi"/>
                <w:b/>
                <w:bCs/>
                <w:noProof/>
              </w:rPr>
              <w:t>11.</w:t>
            </w:r>
            <w:r w:rsidRPr="00D73C42">
              <w:rPr>
                <w:rFonts w:asciiTheme="majorBidi" w:hAnsiTheme="majorBidi" w:cstheme="majorBidi"/>
                <w:noProof/>
                <w:kern w:val="2"/>
                <w:sz w:val="24"/>
                <w:szCs w:val="24"/>
                <w14:ligatures w14:val="standardContextual"/>
              </w:rPr>
              <w:tab/>
            </w:r>
            <w:r w:rsidRPr="00D73C42">
              <w:rPr>
                <w:rStyle w:val="Hyperlink"/>
                <w:rFonts w:asciiTheme="majorBidi" w:hAnsiTheme="majorBidi" w:cstheme="majorBidi"/>
                <w:b/>
                <w:bCs/>
                <w:noProof/>
              </w:rPr>
              <w:t>References</w:t>
            </w:r>
            <w:r w:rsidRPr="00D73C42">
              <w:rPr>
                <w:rFonts w:asciiTheme="majorBidi" w:hAnsiTheme="majorBidi" w:cstheme="majorBidi"/>
                <w:noProof/>
                <w:webHidden/>
              </w:rPr>
              <w:tab/>
            </w:r>
            <w:r w:rsidRPr="00D73C42">
              <w:rPr>
                <w:rFonts w:asciiTheme="majorBidi" w:hAnsiTheme="majorBidi" w:cstheme="majorBidi"/>
                <w:noProof/>
                <w:webHidden/>
              </w:rPr>
              <w:fldChar w:fldCharType="begin"/>
            </w:r>
            <w:r w:rsidRPr="00D73C42">
              <w:rPr>
                <w:rFonts w:asciiTheme="majorBidi" w:hAnsiTheme="majorBidi" w:cstheme="majorBidi"/>
                <w:noProof/>
                <w:webHidden/>
              </w:rPr>
              <w:instrText xml:space="preserve"> PAGEREF _Toc215584133 \h </w:instrText>
            </w:r>
            <w:r w:rsidRPr="00D73C42">
              <w:rPr>
                <w:rFonts w:asciiTheme="majorBidi" w:hAnsiTheme="majorBidi" w:cstheme="majorBidi"/>
                <w:noProof/>
                <w:webHidden/>
              </w:rPr>
            </w:r>
            <w:r w:rsidRPr="00D73C42">
              <w:rPr>
                <w:rFonts w:asciiTheme="majorBidi" w:hAnsiTheme="majorBidi" w:cstheme="majorBidi"/>
                <w:noProof/>
                <w:webHidden/>
              </w:rPr>
              <w:fldChar w:fldCharType="separate"/>
            </w:r>
            <w:r w:rsidR="003A585F">
              <w:rPr>
                <w:rFonts w:asciiTheme="majorBidi" w:hAnsiTheme="majorBidi" w:cstheme="majorBidi"/>
                <w:noProof/>
                <w:webHidden/>
              </w:rPr>
              <w:t>12</w:t>
            </w:r>
            <w:r w:rsidRPr="00D73C42">
              <w:rPr>
                <w:rFonts w:asciiTheme="majorBidi" w:hAnsiTheme="majorBidi" w:cstheme="majorBidi"/>
                <w:noProof/>
                <w:webHidden/>
              </w:rPr>
              <w:fldChar w:fldCharType="end"/>
            </w:r>
          </w:hyperlink>
        </w:p>
        <w:p w14:paraId="23E79619" w14:textId="0B27755E" w:rsidR="000B365C" w:rsidRPr="00D73C42" w:rsidRDefault="000B365C" w:rsidP="006E27F4">
          <w:pPr>
            <w:spacing w:line="360" w:lineRule="auto"/>
            <w:rPr>
              <w:rFonts w:asciiTheme="majorBidi" w:hAnsiTheme="majorBidi" w:cstheme="majorBidi"/>
              <w:sz w:val="24"/>
              <w:szCs w:val="24"/>
            </w:rPr>
          </w:pPr>
          <w:r w:rsidRPr="00D73C42">
            <w:rPr>
              <w:rFonts w:asciiTheme="majorBidi" w:hAnsiTheme="majorBidi" w:cstheme="majorBidi"/>
              <w:b/>
              <w:bCs/>
              <w:noProof/>
              <w:sz w:val="24"/>
              <w:szCs w:val="24"/>
            </w:rPr>
            <w:fldChar w:fldCharType="end"/>
          </w:r>
        </w:p>
      </w:sdtContent>
    </w:sdt>
    <w:p w14:paraId="42408184" w14:textId="33F88BBF" w:rsidR="002C795A" w:rsidRPr="00D73C42" w:rsidRDefault="002C795A" w:rsidP="006E27F4">
      <w:pPr>
        <w:spacing w:line="360" w:lineRule="auto"/>
        <w:rPr>
          <w:rFonts w:asciiTheme="majorBidi" w:hAnsiTheme="majorBidi" w:cstheme="majorBidi"/>
          <w:b/>
          <w:bCs/>
          <w:sz w:val="24"/>
          <w:szCs w:val="24"/>
        </w:rPr>
      </w:pPr>
    </w:p>
    <w:p w14:paraId="4FFA3CA4" w14:textId="77777777" w:rsidR="000B365C" w:rsidRPr="00D73C42" w:rsidRDefault="000B365C" w:rsidP="006E27F4">
      <w:pPr>
        <w:spacing w:line="360" w:lineRule="auto"/>
        <w:rPr>
          <w:rFonts w:asciiTheme="majorBidi" w:hAnsiTheme="majorBidi" w:cstheme="majorBidi"/>
          <w:b/>
          <w:bCs/>
          <w:sz w:val="24"/>
          <w:szCs w:val="24"/>
        </w:rPr>
      </w:pPr>
      <w:r w:rsidRPr="00D73C42">
        <w:rPr>
          <w:rFonts w:asciiTheme="majorBidi" w:hAnsiTheme="majorBidi" w:cstheme="majorBidi"/>
          <w:sz w:val="24"/>
          <w:szCs w:val="24"/>
        </w:rPr>
        <w:br w:type="page"/>
      </w:r>
    </w:p>
    <w:p w14:paraId="30B144B6" w14:textId="204D491A" w:rsidR="002C795A" w:rsidRPr="00D73C42" w:rsidRDefault="002C795A" w:rsidP="006E27F4">
      <w:pPr>
        <w:pStyle w:val="Heading1"/>
        <w:spacing w:line="360" w:lineRule="auto"/>
        <w:rPr>
          <w:rFonts w:asciiTheme="majorBidi" w:hAnsiTheme="majorBidi"/>
          <w:b/>
          <w:bCs/>
          <w:color w:val="auto"/>
          <w:sz w:val="24"/>
          <w:szCs w:val="24"/>
        </w:rPr>
      </w:pPr>
      <w:bookmarkStart w:id="1" w:name="_Toc215584122"/>
      <w:r w:rsidRPr="00D73C42">
        <w:rPr>
          <w:rFonts w:asciiTheme="majorBidi" w:hAnsiTheme="majorBidi"/>
          <w:b/>
          <w:bCs/>
          <w:color w:val="auto"/>
          <w:sz w:val="24"/>
          <w:szCs w:val="24"/>
        </w:rPr>
        <w:lastRenderedPageBreak/>
        <w:t>Abstract</w:t>
      </w:r>
      <w:bookmarkEnd w:id="1"/>
    </w:p>
    <w:p w14:paraId="495BFAF8" w14:textId="3AB6A0BB" w:rsidR="004354E4" w:rsidRPr="00D73C42" w:rsidRDefault="00FB008B" w:rsidP="00FB008B">
      <w:pPr>
        <w:spacing w:line="360" w:lineRule="auto"/>
        <w:ind w:firstLine="360"/>
        <w:rPr>
          <w:rFonts w:asciiTheme="majorBidi" w:hAnsiTheme="majorBidi" w:cstheme="majorBidi"/>
          <w:sz w:val="24"/>
          <w:szCs w:val="24"/>
        </w:rPr>
      </w:pPr>
      <w:r>
        <w:rPr>
          <w:rFonts w:asciiTheme="majorBidi" w:hAnsiTheme="majorBidi" w:cstheme="majorBidi"/>
          <w:sz w:val="24"/>
          <w:szCs w:val="24"/>
        </w:rPr>
        <w:t>T</w:t>
      </w:r>
      <w:r w:rsidRPr="00FB008B">
        <w:rPr>
          <w:rFonts w:asciiTheme="majorBidi" w:hAnsiTheme="majorBidi" w:cstheme="majorBidi"/>
          <w:sz w:val="24"/>
          <w:szCs w:val="24"/>
        </w:rPr>
        <w:t xml:space="preserve">his project presents a prototype system for automated product identification using computer vision and web-based data retrieval. A single image is captured from a webcam and processed using Python to detect both 1D barcodes and 2D QR codes. The </w:t>
      </w:r>
      <w:proofErr w:type="spellStart"/>
      <w:r w:rsidRPr="00FB008B">
        <w:rPr>
          <w:rFonts w:asciiTheme="majorBidi" w:hAnsiTheme="majorBidi" w:cstheme="majorBidi"/>
          <w:sz w:val="24"/>
          <w:szCs w:val="24"/>
        </w:rPr>
        <w:t>PyZBar</w:t>
      </w:r>
      <w:proofErr w:type="spellEnd"/>
      <w:r w:rsidRPr="00FB008B">
        <w:rPr>
          <w:rFonts w:asciiTheme="majorBidi" w:hAnsiTheme="majorBidi" w:cstheme="majorBidi"/>
          <w:sz w:val="24"/>
          <w:szCs w:val="24"/>
        </w:rPr>
        <w:t xml:space="preserve"> library is employed for robust visual code detection, supported by grayscale pre-processing using OpenCV. Upon decoding, barcode values are used to query the </w:t>
      </w:r>
      <w:proofErr w:type="spellStart"/>
      <w:r w:rsidRPr="00FB008B">
        <w:rPr>
          <w:rFonts w:asciiTheme="majorBidi" w:hAnsiTheme="majorBidi" w:cstheme="majorBidi"/>
          <w:sz w:val="24"/>
          <w:szCs w:val="24"/>
        </w:rPr>
        <w:t>OpenFoodFacts</w:t>
      </w:r>
      <w:proofErr w:type="spellEnd"/>
      <w:r w:rsidRPr="00FB008B">
        <w:rPr>
          <w:rFonts w:asciiTheme="majorBidi" w:hAnsiTheme="majorBidi" w:cstheme="majorBidi"/>
          <w:sz w:val="24"/>
          <w:szCs w:val="24"/>
        </w:rPr>
        <w:t xml:space="preserve"> API, from which relevant product details—such as name, brand, ingredients, and nutritional information—are extracted. The prototype demonstrates reliable decoding of multiple code types and successful retrieval of real-time product data for items present in the database. The results validate the feasibility of combining standard computer vision techniques with public APIs to deliver practical product information access. Future improvements may include real-time scanning and an enhanced user interface.</w:t>
      </w:r>
    </w:p>
    <w:p w14:paraId="67457937" w14:textId="77777777" w:rsidR="0099733B" w:rsidRPr="00D73C42" w:rsidRDefault="0099733B">
      <w:pPr>
        <w:spacing w:line="278" w:lineRule="auto"/>
        <w:rPr>
          <w:rFonts w:asciiTheme="majorBidi" w:eastAsiaTheme="majorEastAsia" w:hAnsiTheme="majorBidi" w:cstheme="majorBidi"/>
          <w:b/>
          <w:bCs/>
          <w:sz w:val="28"/>
          <w:szCs w:val="28"/>
        </w:rPr>
      </w:pPr>
      <w:r w:rsidRPr="00D73C42">
        <w:rPr>
          <w:rFonts w:asciiTheme="majorBidi" w:hAnsiTheme="majorBidi" w:cstheme="majorBidi"/>
          <w:b/>
          <w:bCs/>
          <w:sz w:val="28"/>
          <w:szCs w:val="28"/>
        </w:rPr>
        <w:br w:type="page"/>
      </w:r>
    </w:p>
    <w:p w14:paraId="0A6D3E7A" w14:textId="0C926551" w:rsidR="00EC7E7D" w:rsidRPr="00D73C42" w:rsidRDefault="002C795A" w:rsidP="00EC7E7D">
      <w:pPr>
        <w:pStyle w:val="Heading1"/>
        <w:numPr>
          <w:ilvl w:val="0"/>
          <w:numId w:val="2"/>
        </w:numPr>
        <w:spacing w:line="360" w:lineRule="auto"/>
        <w:rPr>
          <w:rFonts w:asciiTheme="majorBidi" w:hAnsiTheme="majorBidi"/>
          <w:b/>
          <w:bCs/>
          <w:color w:val="auto"/>
          <w:sz w:val="24"/>
          <w:szCs w:val="24"/>
        </w:rPr>
      </w:pPr>
      <w:bookmarkStart w:id="2" w:name="_Toc215584123"/>
      <w:r w:rsidRPr="00D73C42">
        <w:rPr>
          <w:rFonts w:asciiTheme="majorBidi" w:hAnsiTheme="majorBidi"/>
          <w:b/>
          <w:bCs/>
          <w:color w:val="auto"/>
          <w:sz w:val="24"/>
          <w:szCs w:val="24"/>
        </w:rPr>
        <w:lastRenderedPageBreak/>
        <w:t>Introduction</w:t>
      </w:r>
      <w:bookmarkEnd w:id="2"/>
    </w:p>
    <w:p w14:paraId="56FCE046" w14:textId="52517396" w:rsidR="00EC7E7D" w:rsidRPr="00D73C42" w:rsidRDefault="00EC7E7D" w:rsidP="00EC7E7D">
      <w:pPr>
        <w:spacing w:line="360" w:lineRule="auto"/>
        <w:ind w:firstLine="360"/>
        <w:rPr>
          <w:rFonts w:asciiTheme="majorBidi" w:hAnsiTheme="majorBidi" w:cstheme="majorBidi"/>
          <w:sz w:val="24"/>
          <w:szCs w:val="24"/>
        </w:rPr>
      </w:pPr>
      <w:r w:rsidRPr="00D73C42">
        <w:rPr>
          <w:rFonts w:asciiTheme="majorBidi" w:hAnsiTheme="majorBidi" w:cstheme="majorBidi"/>
          <w:sz w:val="24"/>
          <w:szCs w:val="24"/>
        </w:rPr>
        <w:t xml:space="preserve">The proliferation of packaged goods in modern consumer markets creates a critical need for immediate access to product information. Consumers increasingly seek transparency regarding ingredients, nutritional content, and brand details before making purchasing decisions, while businesses need efficient methods for inventory management and product verification. This is the essential context within which our work is set, as traditional methods of looking up information manually are inefficient in fast-paced environments. Computer vision offers a powerful solution to this challenge through automated visual identification, utilizing the ubiquitous barcodes and QR codes that already adorn most products. Work in this domain has already seen the establishment of robust decoding libraries like </w:t>
      </w:r>
      <w:proofErr w:type="spellStart"/>
      <w:r w:rsidRPr="00D73C42">
        <w:rPr>
          <w:rFonts w:asciiTheme="majorBidi" w:hAnsiTheme="majorBidi" w:cstheme="majorBidi"/>
          <w:sz w:val="24"/>
          <w:szCs w:val="24"/>
        </w:rPr>
        <w:t>ZBar</w:t>
      </w:r>
      <w:proofErr w:type="spellEnd"/>
      <w:r w:rsidRPr="00D73C42">
        <w:rPr>
          <w:rFonts w:asciiTheme="majorBidi" w:hAnsiTheme="majorBidi" w:cstheme="majorBidi"/>
          <w:sz w:val="24"/>
          <w:szCs w:val="24"/>
        </w:rPr>
        <w:t xml:space="preserve">, complemented by the detection capabilities of OpenCV, as well as open-data initiatives such as </w:t>
      </w:r>
      <w:proofErr w:type="spellStart"/>
      <w:r w:rsidRPr="00D73C42">
        <w:rPr>
          <w:rFonts w:asciiTheme="majorBidi" w:hAnsiTheme="majorBidi" w:cstheme="majorBidi"/>
          <w:sz w:val="24"/>
          <w:szCs w:val="24"/>
        </w:rPr>
        <w:t>OpenFoodFacts</w:t>
      </w:r>
      <w:proofErr w:type="spellEnd"/>
      <w:r w:rsidRPr="00D73C42">
        <w:rPr>
          <w:rFonts w:asciiTheme="majorBidi" w:hAnsiTheme="majorBidi" w:cstheme="majorBidi"/>
          <w:sz w:val="24"/>
          <w:szCs w:val="24"/>
        </w:rPr>
        <w:t xml:space="preserve">, which have established valuable repositories of product information. However, integrating these components into a seamless, web-based application that handles both code detection and information retrieval represents a meaningful practical challenge. The central problem this project addresses, then, is to create an end-to-end system that captures product images, detects and decodes visual codes, and automatically retrieves comprehensive product data from external databases. Since there are already libraries like </w:t>
      </w:r>
      <w:proofErr w:type="spellStart"/>
      <w:r w:rsidRPr="00D73C42">
        <w:rPr>
          <w:rFonts w:asciiTheme="majorBidi" w:hAnsiTheme="majorBidi" w:cstheme="majorBidi"/>
          <w:sz w:val="24"/>
          <w:szCs w:val="24"/>
        </w:rPr>
        <w:t>PyZBar</w:t>
      </w:r>
      <w:proofErr w:type="spellEnd"/>
      <w:r w:rsidRPr="00D73C42">
        <w:rPr>
          <w:rFonts w:asciiTheme="majorBidi" w:hAnsiTheme="majorBidi" w:cstheme="majorBidi"/>
          <w:sz w:val="24"/>
          <w:szCs w:val="24"/>
        </w:rPr>
        <w:t>, to easily detect a barcode or QR code, and OpenCV to process images, what differentiates this work is the integration of these techniques, putting computer vision together with real-time API data fetching into an accessible web implementation. Bridging these technologies, it will show how computer vision can create practical solutions for everyday information retrieval needs and provide a framework to understand complete vision system pipelines from image acquisition to data presentation.</w:t>
      </w:r>
    </w:p>
    <w:p w14:paraId="438B1E13" w14:textId="3AE5A50B" w:rsidR="002C795A" w:rsidRPr="00D73C42" w:rsidRDefault="002C795A" w:rsidP="00EC7E7D">
      <w:pPr>
        <w:pStyle w:val="Heading1"/>
        <w:numPr>
          <w:ilvl w:val="0"/>
          <w:numId w:val="2"/>
        </w:numPr>
        <w:spacing w:line="360" w:lineRule="auto"/>
        <w:rPr>
          <w:rFonts w:asciiTheme="majorBidi" w:hAnsiTheme="majorBidi"/>
          <w:b/>
          <w:bCs/>
          <w:color w:val="auto"/>
          <w:sz w:val="24"/>
          <w:szCs w:val="24"/>
        </w:rPr>
      </w:pPr>
      <w:bookmarkStart w:id="3" w:name="_Toc215584124"/>
      <w:r w:rsidRPr="00D73C42">
        <w:rPr>
          <w:rFonts w:asciiTheme="majorBidi" w:hAnsiTheme="majorBidi"/>
          <w:b/>
          <w:bCs/>
          <w:color w:val="auto"/>
          <w:sz w:val="24"/>
          <w:szCs w:val="24"/>
        </w:rPr>
        <w:t>Theory</w:t>
      </w:r>
      <w:bookmarkEnd w:id="3"/>
    </w:p>
    <w:p w14:paraId="1B677856" w14:textId="43F1F290" w:rsidR="00B06B34" w:rsidRPr="00D73C42" w:rsidRDefault="00B06B34" w:rsidP="00B06B34">
      <w:p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This project uses digital image processing to scan barcodes and Quick </w:t>
      </w:r>
      <w:proofErr w:type="gramStart"/>
      <w:r w:rsidRPr="00D73C42">
        <w:rPr>
          <w:rFonts w:asciiTheme="majorBidi" w:hAnsiTheme="majorBidi" w:cstheme="majorBidi"/>
          <w:sz w:val="24"/>
          <w:szCs w:val="24"/>
        </w:rPr>
        <w:t>Response(</w:t>
      </w:r>
      <w:proofErr w:type="gramEnd"/>
      <w:r w:rsidRPr="00D73C42">
        <w:rPr>
          <w:rFonts w:asciiTheme="majorBidi" w:hAnsiTheme="majorBidi" w:cstheme="majorBidi"/>
          <w:sz w:val="24"/>
          <w:szCs w:val="24"/>
        </w:rPr>
        <w:t>QR) codes and heavily relies on its encrypting/decrypting processes. A digital image is represented as I(</w:t>
      </w:r>
      <w:proofErr w:type="spellStart"/>
      <w:proofErr w:type="gramStart"/>
      <w:r w:rsidRPr="00D73C42">
        <w:rPr>
          <w:rFonts w:asciiTheme="majorBidi" w:hAnsiTheme="majorBidi" w:cstheme="majorBidi"/>
          <w:sz w:val="24"/>
          <w:szCs w:val="24"/>
        </w:rPr>
        <w:t>x,y</w:t>
      </w:r>
      <w:proofErr w:type="spellEnd"/>
      <w:r w:rsidRPr="00D73C42">
        <w:rPr>
          <w:rFonts w:asciiTheme="majorBidi" w:hAnsiTheme="majorBidi" w:cstheme="majorBidi"/>
          <w:sz w:val="24"/>
          <w:szCs w:val="24"/>
        </w:rPr>
        <w:t>) ,</w:t>
      </w:r>
      <w:proofErr w:type="gramEnd"/>
      <w:r w:rsidRPr="00D73C42">
        <w:rPr>
          <w:rFonts w:asciiTheme="majorBidi" w:hAnsiTheme="majorBidi" w:cstheme="majorBidi"/>
          <w:sz w:val="24"/>
          <w:szCs w:val="24"/>
        </w:rPr>
        <w:t xml:space="preserve"> such that every (</w:t>
      </w:r>
      <w:proofErr w:type="spellStart"/>
      <w:proofErr w:type="gramStart"/>
      <w:r w:rsidRPr="00D73C42">
        <w:rPr>
          <w:rFonts w:asciiTheme="majorBidi" w:hAnsiTheme="majorBidi" w:cstheme="majorBidi"/>
          <w:sz w:val="24"/>
          <w:szCs w:val="24"/>
        </w:rPr>
        <w:t>x,y</w:t>
      </w:r>
      <w:proofErr w:type="spellEnd"/>
      <w:proofErr w:type="gramEnd"/>
      <w:r w:rsidRPr="00D73C42">
        <w:rPr>
          <w:rFonts w:asciiTheme="majorBidi" w:hAnsiTheme="majorBidi" w:cstheme="majorBidi"/>
          <w:sz w:val="24"/>
          <w:szCs w:val="24"/>
        </w:rPr>
        <w:t xml:space="preserve">) coordinate represents a specific image pixel and “I” is the illumination at that point. It’s best to first convert images from colored to grayscale because it simplifies the analysis of the image. This can be done by applying the following conversion formula: </w:t>
      </w:r>
      <w:r w:rsidRPr="00D73C42">
        <w:rPr>
          <w:rFonts w:asciiTheme="majorBidi" w:hAnsiTheme="majorBidi" w:cstheme="majorBidi"/>
          <w:sz w:val="24"/>
          <w:szCs w:val="24"/>
        </w:rPr>
        <w:br/>
      </w:r>
      <w:proofErr w:type="spellStart"/>
      <w:r w:rsidRPr="00D73C42">
        <w:rPr>
          <w:rFonts w:asciiTheme="majorBidi" w:hAnsiTheme="majorBidi" w:cstheme="majorBidi"/>
          <w:sz w:val="24"/>
          <w:szCs w:val="24"/>
        </w:rPr>
        <w:lastRenderedPageBreak/>
        <w:t>I_grayscale</w:t>
      </w:r>
      <w:proofErr w:type="spellEnd"/>
      <w:r w:rsidRPr="00D73C42">
        <w:rPr>
          <w:rFonts w:asciiTheme="majorBidi" w:hAnsiTheme="majorBidi" w:cstheme="majorBidi"/>
          <w:sz w:val="24"/>
          <w:szCs w:val="24"/>
        </w:rPr>
        <w:t xml:space="preserve"> = 0.299 * R(</w:t>
      </w:r>
      <w:proofErr w:type="spellStart"/>
      <w:proofErr w:type="gramStart"/>
      <w:r w:rsidRPr="00D73C42">
        <w:rPr>
          <w:rFonts w:asciiTheme="majorBidi" w:hAnsiTheme="majorBidi" w:cstheme="majorBidi"/>
          <w:sz w:val="24"/>
          <w:szCs w:val="24"/>
        </w:rPr>
        <w:t>x,y</w:t>
      </w:r>
      <w:proofErr w:type="spellEnd"/>
      <w:proofErr w:type="gramEnd"/>
      <w:r w:rsidRPr="00D73C42">
        <w:rPr>
          <w:rFonts w:asciiTheme="majorBidi" w:hAnsiTheme="majorBidi" w:cstheme="majorBidi"/>
          <w:sz w:val="24"/>
          <w:szCs w:val="24"/>
        </w:rPr>
        <w:t>) + 0.587 * G(</w:t>
      </w:r>
      <w:proofErr w:type="spellStart"/>
      <w:proofErr w:type="gramStart"/>
      <w:r w:rsidRPr="00D73C42">
        <w:rPr>
          <w:rFonts w:asciiTheme="majorBidi" w:hAnsiTheme="majorBidi" w:cstheme="majorBidi"/>
          <w:sz w:val="24"/>
          <w:szCs w:val="24"/>
        </w:rPr>
        <w:t>x,y</w:t>
      </w:r>
      <w:proofErr w:type="spellEnd"/>
      <w:proofErr w:type="gramEnd"/>
      <w:r w:rsidRPr="00D73C42">
        <w:rPr>
          <w:rFonts w:asciiTheme="majorBidi" w:hAnsiTheme="majorBidi" w:cstheme="majorBidi"/>
          <w:sz w:val="24"/>
          <w:szCs w:val="24"/>
        </w:rPr>
        <w:t>) + 0.114 * B(</w:t>
      </w:r>
      <w:proofErr w:type="spellStart"/>
      <w:proofErr w:type="gramStart"/>
      <w:r w:rsidRPr="00D73C42">
        <w:rPr>
          <w:rFonts w:asciiTheme="majorBidi" w:hAnsiTheme="majorBidi" w:cstheme="majorBidi"/>
          <w:sz w:val="24"/>
          <w:szCs w:val="24"/>
        </w:rPr>
        <w:t>x,y</w:t>
      </w:r>
      <w:proofErr w:type="spellEnd"/>
      <w:proofErr w:type="gramEnd"/>
      <w:r w:rsidRPr="00D73C42">
        <w:rPr>
          <w:rFonts w:asciiTheme="majorBidi" w:hAnsiTheme="majorBidi" w:cstheme="majorBidi"/>
          <w:sz w:val="24"/>
          <w:szCs w:val="24"/>
        </w:rPr>
        <w:t>)</w:t>
      </w:r>
      <w:r w:rsidRPr="00D73C42">
        <w:rPr>
          <w:rFonts w:asciiTheme="majorBidi" w:hAnsiTheme="majorBidi" w:cstheme="majorBidi"/>
          <w:sz w:val="24"/>
          <w:szCs w:val="24"/>
        </w:rPr>
        <w:br/>
        <w:t xml:space="preserve">A- Barcodes: </w:t>
      </w:r>
      <w:r w:rsidRPr="00D73C42">
        <w:rPr>
          <w:rFonts w:asciiTheme="majorBidi" w:hAnsiTheme="majorBidi" w:cstheme="majorBidi"/>
          <w:sz w:val="24"/>
          <w:szCs w:val="24"/>
        </w:rPr>
        <w:br/>
        <w:t xml:space="preserve">A method of representing data in a form that is easy for machines to read. The barcodes (or linear barcodes), encrypt information about the product in the different widths and spacings of the parallel lines. To decrypt barcodes the following steps are applied: </w:t>
      </w:r>
      <w:r w:rsidRPr="00D73C42">
        <w:rPr>
          <w:rFonts w:asciiTheme="majorBidi" w:hAnsiTheme="majorBidi" w:cstheme="majorBidi"/>
          <w:sz w:val="24"/>
          <w:szCs w:val="24"/>
        </w:rPr>
        <w:br/>
      </w:r>
      <w:proofErr w:type="spellStart"/>
      <w:r w:rsidRPr="00D73C42">
        <w:rPr>
          <w:rFonts w:asciiTheme="majorBidi" w:hAnsiTheme="majorBidi" w:cstheme="majorBidi"/>
          <w:sz w:val="24"/>
          <w:szCs w:val="24"/>
        </w:rPr>
        <w:t>i</w:t>
      </w:r>
      <w:proofErr w:type="spellEnd"/>
      <w:r w:rsidRPr="00D73C42">
        <w:rPr>
          <w:rFonts w:asciiTheme="majorBidi" w:hAnsiTheme="majorBidi" w:cstheme="majorBidi"/>
          <w:sz w:val="24"/>
          <w:szCs w:val="24"/>
        </w:rPr>
        <w:t xml:space="preserve">. Binarization; converting from grayscale to a pure black and white image. Uses threshold(T) with the condition that: </w:t>
      </w:r>
      <w:proofErr w:type="gramStart"/>
      <w:r w:rsidRPr="00D73C42">
        <w:rPr>
          <w:rFonts w:asciiTheme="majorBidi" w:hAnsiTheme="majorBidi" w:cstheme="majorBidi"/>
          <w:sz w:val="24"/>
          <w:szCs w:val="24"/>
        </w:rPr>
        <w:t>Binary(</w:t>
      </w:r>
      <w:proofErr w:type="gramEnd"/>
      <w:r w:rsidRPr="00D73C42">
        <w:rPr>
          <w:rFonts w:asciiTheme="majorBidi" w:hAnsiTheme="majorBidi" w:cstheme="majorBidi"/>
          <w:sz w:val="24"/>
          <w:szCs w:val="24"/>
        </w:rPr>
        <w:t xml:space="preserve">x, y) = 1 if </w:t>
      </w:r>
      <w:proofErr w:type="spellStart"/>
      <w:r w:rsidRPr="00D73C42">
        <w:rPr>
          <w:rFonts w:asciiTheme="majorBidi" w:hAnsiTheme="majorBidi" w:cstheme="majorBidi"/>
          <w:sz w:val="24"/>
          <w:szCs w:val="24"/>
        </w:rPr>
        <w:t>I_</w:t>
      </w:r>
      <w:proofErr w:type="gramStart"/>
      <w:r w:rsidRPr="00D73C42">
        <w:rPr>
          <w:rFonts w:asciiTheme="majorBidi" w:hAnsiTheme="majorBidi" w:cstheme="majorBidi"/>
          <w:sz w:val="24"/>
          <w:szCs w:val="24"/>
        </w:rPr>
        <w:t>grayscale</w:t>
      </w:r>
      <w:proofErr w:type="spellEnd"/>
      <w:r w:rsidRPr="00D73C42">
        <w:rPr>
          <w:rFonts w:asciiTheme="majorBidi" w:hAnsiTheme="majorBidi" w:cstheme="majorBidi"/>
          <w:sz w:val="24"/>
          <w:szCs w:val="24"/>
        </w:rPr>
        <w:t>(</w:t>
      </w:r>
      <w:proofErr w:type="gramEnd"/>
      <w:r w:rsidRPr="00D73C42">
        <w:rPr>
          <w:rFonts w:asciiTheme="majorBidi" w:hAnsiTheme="majorBidi" w:cstheme="majorBidi"/>
          <w:sz w:val="24"/>
          <w:szCs w:val="24"/>
        </w:rPr>
        <w:t>x, y) &gt;= T, else 0</w:t>
      </w:r>
      <w:r w:rsidRPr="00D73C42">
        <w:rPr>
          <w:rFonts w:asciiTheme="majorBidi" w:hAnsiTheme="majorBidi" w:cstheme="majorBidi"/>
          <w:sz w:val="24"/>
          <w:szCs w:val="24"/>
        </w:rPr>
        <w:br/>
      </w:r>
      <w:proofErr w:type="spellStart"/>
      <w:r w:rsidRPr="00D73C42">
        <w:rPr>
          <w:rFonts w:asciiTheme="majorBidi" w:hAnsiTheme="majorBidi" w:cstheme="majorBidi"/>
          <w:sz w:val="24"/>
          <w:szCs w:val="24"/>
        </w:rPr>
        <w:t>ii.Detects</w:t>
      </w:r>
      <w:proofErr w:type="spellEnd"/>
      <w:r w:rsidRPr="00D73C42">
        <w:rPr>
          <w:rFonts w:asciiTheme="majorBidi" w:hAnsiTheme="majorBidi" w:cstheme="majorBidi"/>
          <w:sz w:val="24"/>
          <w:szCs w:val="24"/>
        </w:rPr>
        <w:t xml:space="preserve"> the barcode region</w:t>
      </w:r>
      <w:r w:rsidRPr="00D73C42">
        <w:rPr>
          <w:rFonts w:asciiTheme="majorBidi" w:hAnsiTheme="majorBidi" w:cstheme="majorBidi"/>
          <w:sz w:val="24"/>
          <w:szCs w:val="24"/>
        </w:rPr>
        <w:br/>
        <w:t xml:space="preserve">iii. Reads the pattern and matches them to a lookup table. </w:t>
      </w:r>
      <w:r w:rsidRPr="00D73C42">
        <w:rPr>
          <w:rFonts w:asciiTheme="majorBidi" w:hAnsiTheme="majorBidi" w:cstheme="majorBidi"/>
          <w:sz w:val="24"/>
          <w:szCs w:val="24"/>
        </w:rPr>
        <w:br/>
        <w:t>B- QR codes:</w:t>
      </w:r>
      <w:r w:rsidRPr="00D73C42">
        <w:rPr>
          <w:rFonts w:asciiTheme="majorBidi" w:hAnsiTheme="majorBidi" w:cstheme="majorBidi"/>
          <w:sz w:val="24"/>
          <w:szCs w:val="24"/>
        </w:rPr>
        <w:br/>
        <w:t xml:space="preserve">A 2-d matrix type of barcode, in other words it stores data horizontally and vertically. Because of this it </w:t>
      </w:r>
      <w:proofErr w:type="gramStart"/>
      <w:r w:rsidRPr="00D73C42">
        <w:rPr>
          <w:rFonts w:asciiTheme="majorBidi" w:hAnsiTheme="majorBidi" w:cstheme="majorBidi"/>
          <w:sz w:val="24"/>
          <w:szCs w:val="24"/>
        </w:rPr>
        <w:t>is able to</w:t>
      </w:r>
      <w:proofErr w:type="gramEnd"/>
      <w:r w:rsidRPr="00D73C42">
        <w:rPr>
          <w:rFonts w:asciiTheme="majorBidi" w:hAnsiTheme="majorBidi" w:cstheme="majorBidi"/>
          <w:sz w:val="24"/>
          <w:szCs w:val="24"/>
        </w:rPr>
        <w:t xml:space="preserve"> hold more data than a barcode. Finder patterns and alignment patterns are both different types of patterns found in a QR code that allows scanners to read the codes correctly from an accurate orientation. QR codes are unique in </w:t>
      </w:r>
      <w:proofErr w:type="spellStart"/>
      <w:proofErr w:type="gramStart"/>
      <w:r w:rsidRPr="00D73C42">
        <w:rPr>
          <w:rFonts w:asciiTheme="majorBidi" w:hAnsiTheme="majorBidi" w:cstheme="majorBidi"/>
          <w:sz w:val="24"/>
          <w:szCs w:val="24"/>
        </w:rPr>
        <w:t>its</w:t>
      </w:r>
      <w:proofErr w:type="spellEnd"/>
      <w:r w:rsidRPr="00D73C42">
        <w:rPr>
          <w:rFonts w:asciiTheme="majorBidi" w:hAnsiTheme="majorBidi" w:cstheme="majorBidi"/>
          <w:sz w:val="24"/>
          <w:szCs w:val="24"/>
        </w:rPr>
        <w:t xml:space="preserve"> of the</w:t>
      </w:r>
      <w:proofErr w:type="gramEnd"/>
      <w:r w:rsidRPr="00D73C42">
        <w:rPr>
          <w:rFonts w:asciiTheme="majorBidi" w:hAnsiTheme="majorBidi" w:cstheme="majorBidi"/>
          <w:sz w:val="24"/>
          <w:szCs w:val="24"/>
        </w:rPr>
        <w:t xml:space="preserve"> Reed-Solomon error correction, this is used to correct numerous burst data errors. They are then converted to polynomials by an encryptor, in a Galois Field with 256 elements. Redundancy is added so that the QR code still works even if it is damaged. </w:t>
      </w:r>
      <w:r w:rsidRPr="00D73C42">
        <w:rPr>
          <w:rFonts w:asciiTheme="majorBidi" w:hAnsiTheme="majorBidi" w:cstheme="majorBidi"/>
          <w:sz w:val="24"/>
          <w:szCs w:val="24"/>
        </w:rPr>
        <w:br/>
        <w:t>C- Whole scanning process(summarized):</w:t>
      </w:r>
      <w:r w:rsidRPr="00D73C42">
        <w:rPr>
          <w:rFonts w:asciiTheme="majorBidi" w:hAnsiTheme="majorBidi" w:cstheme="majorBidi"/>
          <w:sz w:val="24"/>
          <w:szCs w:val="24"/>
        </w:rPr>
        <w:br/>
        <w:t>1- Image acquisition; taking an image</w:t>
      </w:r>
      <w:r w:rsidRPr="00D73C42">
        <w:rPr>
          <w:rFonts w:asciiTheme="majorBidi" w:hAnsiTheme="majorBidi" w:cstheme="majorBidi"/>
          <w:sz w:val="24"/>
          <w:szCs w:val="24"/>
        </w:rPr>
        <w:br/>
        <w:t xml:space="preserve">2- Pre-processing; converting the image to grayscale </w:t>
      </w:r>
      <w:r w:rsidRPr="00D73C42">
        <w:rPr>
          <w:rFonts w:asciiTheme="majorBidi" w:hAnsiTheme="majorBidi" w:cstheme="majorBidi"/>
          <w:sz w:val="24"/>
          <w:szCs w:val="24"/>
        </w:rPr>
        <w:br/>
        <w:t>3- Localization; identify the region with barcode or QR code</w:t>
      </w:r>
      <w:r w:rsidRPr="00D73C42">
        <w:rPr>
          <w:rFonts w:asciiTheme="majorBidi" w:hAnsiTheme="majorBidi" w:cstheme="majorBidi"/>
          <w:sz w:val="24"/>
          <w:szCs w:val="24"/>
        </w:rPr>
        <w:br/>
        <w:t>4- Decoding; interpreting the localized pattern to extract the encrypted data.</w:t>
      </w:r>
    </w:p>
    <w:p w14:paraId="56C25B99" w14:textId="13072E3F" w:rsidR="002C795A" w:rsidRPr="00D73C42" w:rsidRDefault="002C795A" w:rsidP="006E27F4">
      <w:pPr>
        <w:pStyle w:val="Heading1"/>
        <w:numPr>
          <w:ilvl w:val="0"/>
          <w:numId w:val="2"/>
        </w:numPr>
        <w:spacing w:line="360" w:lineRule="auto"/>
        <w:rPr>
          <w:rFonts w:asciiTheme="majorBidi" w:hAnsiTheme="majorBidi"/>
          <w:b/>
          <w:bCs/>
          <w:color w:val="auto"/>
          <w:sz w:val="24"/>
          <w:szCs w:val="24"/>
        </w:rPr>
      </w:pPr>
      <w:bookmarkStart w:id="4" w:name="_Toc215584125"/>
      <w:r w:rsidRPr="00D73C42">
        <w:rPr>
          <w:rFonts w:asciiTheme="majorBidi" w:hAnsiTheme="majorBidi"/>
          <w:b/>
          <w:bCs/>
          <w:color w:val="auto"/>
          <w:sz w:val="24"/>
          <w:szCs w:val="24"/>
        </w:rPr>
        <w:t>M</w:t>
      </w:r>
      <w:r w:rsidR="000A1144" w:rsidRPr="00D73C42">
        <w:rPr>
          <w:rFonts w:asciiTheme="majorBidi" w:hAnsiTheme="majorBidi"/>
          <w:b/>
          <w:bCs/>
          <w:color w:val="auto"/>
          <w:sz w:val="24"/>
          <w:szCs w:val="24"/>
        </w:rPr>
        <w:t>ethod</w:t>
      </w:r>
      <w:bookmarkEnd w:id="4"/>
    </w:p>
    <w:p w14:paraId="20DBCF89" w14:textId="4F9145BE" w:rsidR="006E27F4" w:rsidRPr="00D73C42" w:rsidRDefault="007D1558" w:rsidP="007D1558">
      <w:p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 Consists of 4 steps:</w:t>
      </w:r>
      <w:r w:rsidRPr="00D73C42">
        <w:rPr>
          <w:rFonts w:asciiTheme="majorBidi" w:hAnsiTheme="majorBidi" w:cstheme="majorBidi"/>
          <w:sz w:val="24"/>
          <w:szCs w:val="24"/>
        </w:rPr>
        <w:br/>
        <w:t>Image Capture → Pre-processing → Code Detection &amp; Decoding → Data Retrieval &amp; Presentation</w:t>
      </w:r>
      <w:r w:rsidRPr="00D73C42">
        <w:rPr>
          <w:rFonts w:asciiTheme="majorBidi" w:hAnsiTheme="majorBidi" w:cstheme="majorBidi"/>
          <w:sz w:val="24"/>
          <w:szCs w:val="24"/>
        </w:rPr>
        <w:br/>
        <w:t xml:space="preserve">-Flowchart </w:t>
      </w:r>
      <w:proofErr w:type="spellStart"/>
      <w:proofErr w:type="gramStart"/>
      <w:r w:rsidRPr="00D73C42">
        <w:rPr>
          <w:rFonts w:asciiTheme="majorBidi" w:hAnsiTheme="majorBidi" w:cstheme="majorBidi"/>
          <w:sz w:val="24"/>
          <w:szCs w:val="24"/>
        </w:rPr>
        <w:t>representation:</w:t>
      </w:r>
      <w:r w:rsidR="006E27F4" w:rsidRPr="00D73C42">
        <w:rPr>
          <w:rFonts w:asciiTheme="majorBidi" w:hAnsiTheme="majorBidi" w:cstheme="majorBidi"/>
          <w:sz w:val="24"/>
          <w:szCs w:val="24"/>
        </w:rPr>
        <w:t>If</w:t>
      </w:r>
      <w:proofErr w:type="spellEnd"/>
      <w:proofErr w:type="gramEnd"/>
      <w:r w:rsidR="006E27F4" w:rsidRPr="00D73C42">
        <w:rPr>
          <w:rFonts w:asciiTheme="majorBidi" w:hAnsiTheme="majorBidi" w:cstheme="majorBidi"/>
          <w:sz w:val="24"/>
          <w:szCs w:val="24"/>
        </w:rPr>
        <w:t xml:space="preserve"> a Barcode is detected (identified as any type other than QRCODE), the decoded number is used as a key to query the </w:t>
      </w:r>
      <w:proofErr w:type="spellStart"/>
      <w:r w:rsidR="006E27F4" w:rsidRPr="00D73C42">
        <w:rPr>
          <w:rFonts w:asciiTheme="majorBidi" w:hAnsiTheme="majorBidi" w:cstheme="majorBidi"/>
          <w:sz w:val="24"/>
          <w:szCs w:val="24"/>
        </w:rPr>
        <w:t>OpenFoodFacts</w:t>
      </w:r>
      <w:proofErr w:type="spellEnd"/>
      <w:r w:rsidR="006E27F4" w:rsidRPr="00D73C42">
        <w:rPr>
          <w:rFonts w:asciiTheme="majorBidi" w:hAnsiTheme="majorBidi" w:cstheme="majorBidi"/>
          <w:sz w:val="24"/>
          <w:szCs w:val="24"/>
        </w:rPr>
        <w:t xml:space="preserve"> API. The returned JSON data is parsed to extract product name, brand, categories, and other details, which are then printed for the user.</w:t>
      </w:r>
    </w:p>
    <w:p w14:paraId="4B9C8ACD" w14:textId="132D5EC5" w:rsidR="00EB3586" w:rsidRPr="00D73C42" w:rsidRDefault="0099733B" w:rsidP="007D1558">
      <w:pPr>
        <w:spacing w:line="360" w:lineRule="auto"/>
        <w:rPr>
          <w:rFonts w:asciiTheme="majorBidi" w:hAnsiTheme="majorBidi" w:cstheme="majorBidi"/>
          <w:sz w:val="24"/>
          <w:szCs w:val="24"/>
        </w:rPr>
      </w:pPr>
      <w:r w:rsidRPr="00D73C42">
        <w:rPr>
          <w:rFonts w:asciiTheme="majorBidi" w:hAnsiTheme="majorBidi" w:cstheme="majorBidi"/>
          <w:noProof/>
          <w:sz w:val="24"/>
          <w:szCs w:val="24"/>
        </w:rPr>
        <w:lastRenderedPageBreak/>
        <w:drawing>
          <wp:anchor distT="0" distB="0" distL="114300" distR="114300" simplePos="0" relativeHeight="251660288" behindDoc="0" locked="0" layoutInCell="1" allowOverlap="1" wp14:anchorId="664E1EF3" wp14:editId="7F558F04">
            <wp:simplePos x="0" y="0"/>
            <wp:positionH relativeFrom="margin">
              <wp:align>left</wp:align>
            </wp:positionH>
            <wp:positionV relativeFrom="paragraph">
              <wp:posOffset>-542925</wp:posOffset>
            </wp:positionV>
            <wp:extent cx="4286250" cy="5791468"/>
            <wp:effectExtent l="0" t="0" r="0" b="0"/>
            <wp:wrapNone/>
            <wp:docPr id="6289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84085" name=""/>
                    <pic:cNvPicPr/>
                  </pic:nvPicPr>
                  <pic:blipFill>
                    <a:blip r:embed="rId9">
                      <a:extLst>
                        <a:ext uri="{28A0092B-C50C-407E-A947-70E740481C1C}">
                          <a14:useLocalDpi xmlns:a14="http://schemas.microsoft.com/office/drawing/2010/main" val="0"/>
                        </a:ext>
                      </a:extLst>
                    </a:blip>
                    <a:stretch>
                      <a:fillRect/>
                    </a:stretch>
                  </pic:blipFill>
                  <pic:spPr>
                    <a:xfrm>
                      <a:off x="0" y="0"/>
                      <a:ext cx="4286250" cy="5791468"/>
                    </a:xfrm>
                    <a:prstGeom prst="rect">
                      <a:avLst/>
                    </a:prstGeom>
                  </pic:spPr>
                </pic:pic>
              </a:graphicData>
            </a:graphic>
            <wp14:sizeRelH relativeFrom="margin">
              <wp14:pctWidth>0</wp14:pctWidth>
            </wp14:sizeRelH>
            <wp14:sizeRelV relativeFrom="margin">
              <wp14:pctHeight>0</wp14:pctHeight>
            </wp14:sizeRelV>
          </wp:anchor>
        </w:drawing>
      </w:r>
    </w:p>
    <w:p w14:paraId="5F026F6D" w14:textId="77777777" w:rsidR="00EB3586" w:rsidRPr="00D73C42" w:rsidRDefault="00EB3586" w:rsidP="007D1558">
      <w:pPr>
        <w:spacing w:line="360" w:lineRule="auto"/>
        <w:rPr>
          <w:rFonts w:asciiTheme="majorBidi" w:hAnsiTheme="majorBidi" w:cstheme="majorBidi"/>
          <w:sz w:val="24"/>
          <w:szCs w:val="24"/>
        </w:rPr>
      </w:pPr>
    </w:p>
    <w:p w14:paraId="01B2DBAA" w14:textId="77777777" w:rsidR="00EB3586" w:rsidRPr="00D73C42" w:rsidRDefault="00EB3586" w:rsidP="007D1558">
      <w:pPr>
        <w:spacing w:line="360" w:lineRule="auto"/>
        <w:rPr>
          <w:rFonts w:asciiTheme="majorBidi" w:hAnsiTheme="majorBidi" w:cstheme="majorBidi"/>
          <w:sz w:val="24"/>
          <w:szCs w:val="24"/>
        </w:rPr>
      </w:pPr>
    </w:p>
    <w:p w14:paraId="5914FDE1" w14:textId="4DFC87E4" w:rsidR="00EB3586" w:rsidRPr="00D73C42" w:rsidRDefault="00EB3586" w:rsidP="00EB3586">
      <w:pPr>
        <w:pStyle w:val="Heading1"/>
        <w:spacing w:line="360" w:lineRule="auto"/>
        <w:rPr>
          <w:rFonts w:asciiTheme="majorBidi" w:hAnsiTheme="majorBidi"/>
          <w:b/>
          <w:bCs/>
          <w:color w:val="auto"/>
          <w:sz w:val="24"/>
          <w:szCs w:val="24"/>
        </w:rPr>
      </w:pPr>
    </w:p>
    <w:p w14:paraId="7E2B803D" w14:textId="77777777" w:rsidR="00EB3586" w:rsidRPr="00D73C42" w:rsidRDefault="00EB3586" w:rsidP="00EB3586">
      <w:pPr>
        <w:rPr>
          <w:rFonts w:asciiTheme="majorBidi" w:hAnsiTheme="majorBidi" w:cstheme="majorBidi"/>
        </w:rPr>
      </w:pPr>
    </w:p>
    <w:p w14:paraId="6805E276" w14:textId="77777777" w:rsidR="00EB3586" w:rsidRPr="00D73C42" w:rsidRDefault="00EB3586" w:rsidP="00EB3586">
      <w:pPr>
        <w:rPr>
          <w:rFonts w:asciiTheme="majorBidi" w:hAnsiTheme="majorBidi" w:cstheme="majorBidi"/>
        </w:rPr>
      </w:pPr>
    </w:p>
    <w:p w14:paraId="25262F08" w14:textId="77777777" w:rsidR="00EB3586" w:rsidRPr="00D73C42" w:rsidRDefault="00EB3586" w:rsidP="00EB3586">
      <w:pPr>
        <w:rPr>
          <w:rFonts w:asciiTheme="majorBidi" w:hAnsiTheme="majorBidi" w:cstheme="majorBidi"/>
        </w:rPr>
      </w:pPr>
    </w:p>
    <w:p w14:paraId="70B41FD3" w14:textId="77777777" w:rsidR="00EB3586" w:rsidRPr="00D73C42" w:rsidRDefault="00EB3586" w:rsidP="00EB3586">
      <w:pPr>
        <w:rPr>
          <w:rFonts w:asciiTheme="majorBidi" w:hAnsiTheme="majorBidi" w:cstheme="majorBidi"/>
        </w:rPr>
      </w:pPr>
    </w:p>
    <w:p w14:paraId="6F60FDD3" w14:textId="77777777" w:rsidR="0099733B" w:rsidRPr="00D73C42" w:rsidRDefault="0099733B" w:rsidP="00EB3586">
      <w:pPr>
        <w:rPr>
          <w:rFonts w:asciiTheme="majorBidi" w:hAnsiTheme="majorBidi" w:cstheme="majorBidi"/>
        </w:rPr>
      </w:pPr>
    </w:p>
    <w:p w14:paraId="6AF78C08" w14:textId="77777777" w:rsidR="0099733B" w:rsidRPr="00D73C42" w:rsidRDefault="0099733B" w:rsidP="00EB3586">
      <w:pPr>
        <w:rPr>
          <w:rFonts w:asciiTheme="majorBidi" w:hAnsiTheme="majorBidi" w:cstheme="majorBidi"/>
        </w:rPr>
      </w:pPr>
    </w:p>
    <w:p w14:paraId="38B62E45" w14:textId="77777777" w:rsidR="0099733B" w:rsidRPr="00D73C42" w:rsidRDefault="0099733B" w:rsidP="00EB3586">
      <w:pPr>
        <w:rPr>
          <w:rFonts w:asciiTheme="majorBidi" w:hAnsiTheme="majorBidi" w:cstheme="majorBidi"/>
        </w:rPr>
      </w:pPr>
    </w:p>
    <w:p w14:paraId="3D93BA41" w14:textId="77777777" w:rsidR="0099733B" w:rsidRPr="00D73C42" w:rsidRDefault="0099733B" w:rsidP="00EB3586">
      <w:pPr>
        <w:rPr>
          <w:rFonts w:asciiTheme="majorBidi" w:hAnsiTheme="majorBidi" w:cstheme="majorBidi"/>
        </w:rPr>
      </w:pPr>
    </w:p>
    <w:p w14:paraId="7BA77D56" w14:textId="77777777" w:rsidR="0099733B" w:rsidRPr="00D73C42" w:rsidRDefault="0099733B" w:rsidP="00EB3586">
      <w:pPr>
        <w:rPr>
          <w:rFonts w:asciiTheme="majorBidi" w:hAnsiTheme="majorBidi" w:cstheme="majorBidi"/>
        </w:rPr>
      </w:pPr>
    </w:p>
    <w:p w14:paraId="4A8EB3EB" w14:textId="77777777" w:rsidR="0099733B" w:rsidRPr="00D73C42" w:rsidRDefault="0099733B" w:rsidP="00EB3586">
      <w:pPr>
        <w:rPr>
          <w:rFonts w:asciiTheme="majorBidi" w:hAnsiTheme="majorBidi" w:cstheme="majorBidi"/>
        </w:rPr>
      </w:pPr>
    </w:p>
    <w:p w14:paraId="10763374" w14:textId="77777777" w:rsidR="0099733B" w:rsidRPr="00D73C42" w:rsidRDefault="0099733B" w:rsidP="00EB3586">
      <w:pPr>
        <w:rPr>
          <w:rFonts w:asciiTheme="majorBidi" w:hAnsiTheme="majorBidi" w:cstheme="majorBidi"/>
        </w:rPr>
      </w:pPr>
    </w:p>
    <w:p w14:paraId="2C7C6A5A" w14:textId="77777777" w:rsidR="0099733B" w:rsidRPr="00D73C42" w:rsidRDefault="0099733B" w:rsidP="00EB3586">
      <w:pPr>
        <w:rPr>
          <w:rFonts w:asciiTheme="majorBidi" w:hAnsiTheme="majorBidi" w:cstheme="majorBidi"/>
        </w:rPr>
      </w:pPr>
    </w:p>
    <w:p w14:paraId="3950FDFD" w14:textId="77777777" w:rsidR="0099733B" w:rsidRPr="00D73C42" w:rsidRDefault="0099733B" w:rsidP="00EB3586">
      <w:pPr>
        <w:rPr>
          <w:rFonts w:asciiTheme="majorBidi" w:hAnsiTheme="majorBidi" w:cstheme="majorBidi"/>
        </w:rPr>
      </w:pPr>
    </w:p>
    <w:p w14:paraId="10851A9C" w14:textId="77777777" w:rsidR="0099733B" w:rsidRPr="00D73C42" w:rsidRDefault="0099733B" w:rsidP="00EB3586">
      <w:pPr>
        <w:rPr>
          <w:rFonts w:asciiTheme="majorBidi" w:hAnsiTheme="majorBidi" w:cstheme="majorBidi"/>
        </w:rPr>
      </w:pPr>
    </w:p>
    <w:tbl>
      <w:tblPr>
        <w:tblStyle w:val="TableGrid"/>
        <w:tblW w:w="9175" w:type="dxa"/>
        <w:tblInd w:w="-249" w:type="dxa"/>
        <w:tblLook w:val="04A0" w:firstRow="1" w:lastRow="0" w:firstColumn="1" w:lastColumn="0" w:noHBand="0" w:noVBand="1"/>
      </w:tblPr>
      <w:tblGrid>
        <w:gridCol w:w="2552"/>
        <w:gridCol w:w="3312"/>
        <w:gridCol w:w="3311"/>
      </w:tblGrid>
      <w:tr w:rsidR="00D76574" w:rsidRPr="00D73C42" w14:paraId="32CAB3AF" w14:textId="593E10E3" w:rsidTr="0099733B">
        <w:trPr>
          <w:trHeight w:val="416"/>
        </w:trPr>
        <w:tc>
          <w:tcPr>
            <w:tcW w:w="2552" w:type="dxa"/>
          </w:tcPr>
          <w:p w14:paraId="2A334D29" w14:textId="7FE61439" w:rsidR="00D76574" w:rsidRPr="00D73C42" w:rsidRDefault="00D76574" w:rsidP="0099733B">
            <w:pPr>
              <w:jc w:val="center"/>
              <w:rPr>
                <w:rFonts w:asciiTheme="majorBidi" w:hAnsiTheme="majorBidi" w:cstheme="majorBidi"/>
              </w:rPr>
            </w:pPr>
            <w:r w:rsidRPr="00D73C42">
              <w:rPr>
                <w:rFonts w:asciiTheme="majorBidi" w:hAnsiTheme="majorBidi" w:cstheme="majorBidi"/>
              </w:rPr>
              <w:t>Steps</w:t>
            </w:r>
          </w:p>
        </w:tc>
        <w:tc>
          <w:tcPr>
            <w:tcW w:w="3312" w:type="dxa"/>
          </w:tcPr>
          <w:p w14:paraId="0D23D5B8" w14:textId="77BF0435" w:rsidR="00D76574" w:rsidRPr="00D73C42" w:rsidRDefault="00D76574" w:rsidP="0099733B">
            <w:pPr>
              <w:jc w:val="center"/>
              <w:rPr>
                <w:rFonts w:asciiTheme="majorBidi" w:hAnsiTheme="majorBidi" w:cstheme="majorBidi"/>
              </w:rPr>
            </w:pPr>
            <w:r w:rsidRPr="00D73C42">
              <w:rPr>
                <w:rFonts w:asciiTheme="majorBidi" w:hAnsiTheme="majorBidi" w:cstheme="majorBidi"/>
              </w:rPr>
              <w:t>Action</w:t>
            </w:r>
          </w:p>
        </w:tc>
        <w:tc>
          <w:tcPr>
            <w:tcW w:w="3311" w:type="dxa"/>
          </w:tcPr>
          <w:p w14:paraId="3D1ABF8A" w14:textId="670DC2C8" w:rsidR="00D76574" w:rsidRPr="00D73C42" w:rsidRDefault="000510C9" w:rsidP="0099733B">
            <w:pPr>
              <w:jc w:val="center"/>
              <w:rPr>
                <w:rFonts w:asciiTheme="majorBidi" w:hAnsiTheme="majorBidi" w:cstheme="majorBidi"/>
              </w:rPr>
            </w:pPr>
            <w:r w:rsidRPr="00D73C42">
              <w:rPr>
                <w:rFonts w:asciiTheme="majorBidi" w:hAnsiTheme="majorBidi" w:cstheme="majorBidi"/>
              </w:rPr>
              <w:t>Rationale</w:t>
            </w:r>
          </w:p>
        </w:tc>
      </w:tr>
      <w:tr w:rsidR="00D76574" w:rsidRPr="00D73C42" w14:paraId="07A041A9" w14:textId="28B9A1C3" w:rsidTr="0099733B">
        <w:tc>
          <w:tcPr>
            <w:tcW w:w="2552" w:type="dxa"/>
          </w:tcPr>
          <w:p w14:paraId="255C1120" w14:textId="56181BF9" w:rsidR="00D76574" w:rsidRPr="00D73C42" w:rsidRDefault="00D76574" w:rsidP="00EB3586">
            <w:pPr>
              <w:rPr>
                <w:rFonts w:asciiTheme="majorBidi" w:hAnsiTheme="majorBidi" w:cstheme="majorBidi"/>
              </w:rPr>
            </w:pPr>
            <w:r w:rsidRPr="00D73C42">
              <w:rPr>
                <w:rFonts w:asciiTheme="majorBidi" w:hAnsiTheme="majorBidi" w:cstheme="majorBidi"/>
              </w:rPr>
              <w:t>Image Capture</w:t>
            </w:r>
          </w:p>
        </w:tc>
        <w:tc>
          <w:tcPr>
            <w:tcW w:w="3312" w:type="dxa"/>
          </w:tcPr>
          <w:p w14:paraId="5809B637" w14:textId="72E377C2" w:rsidR="00D76574" w:rsidRPr="00D73C42" w:rsidRDefault="00D76574" w:rsidP="00EB3586">
            <w:pPr>
              <w:rPr>
                <w:rFonts w:asciiTheme="majorBidi" w:hAnsiTheme="majorBidi" w:cstheme="majorBidi"/>
              </w:rPr>
            </w:pPr>
            <w:r w:rsidRPr="00D73C42">
              <w:rPr>
                <w:rFonts w:asciiTheme="majorBidi" w:hAnsiTheme="majorBidi" w:cstheme="majorBidi"/>
              </w:rPr>
              <w:t>Use the computer's camera to take a picture of the barcode or QR code</w:t>
            </w:r>
          </w:p>
        </w:tc>
        <w:tc>
          <w:tcPr>
            <w:tcW w:w="3311" w:type="dxa"/>
          </w:tcPr>
          <w:p w14:paraId="747F7D3E" w14:textId="1A4E5945" w:rsidR="00D76574" w:rsidRPr="00D73C42" w:rsidRDefault="002673EC" w:rsidP="002673EC">
            <w:pPr>
              <w:rPr>
                <w:rFonts w:asciiTheme="majorBidi" w:hAnsiTheme="majorBidi" w:cstheme="majorBidi"/>
              </w:rPr>
            </w:pPr>
            <w:r w:rsidRPr="00D73C42">
              <w:rPr>
                <w:rFonts w:asciiTheme="majorBidi" w:hAnsiTheme="majorBidi" w:cstheme="majorBidi"/>
              </w:rPr>
              <w:t>Cameras are accessible and easy to use, also taking a single clear image is better than a blurry video</w:t>
            </w:r>
          </w:p>
        </w:tc>
      </w:tr>
      <w:tr w:rsidR="00D76574" w:rsidRPr="00D73C42" w14:paraId="6389D8BD" w14:textId="2DFFE81F" w:rsidTr="0099733B">
        <w:tc>
          <w:tcPr>
            <w:tcW w:w="2552" w:type="dxa"/>
          </w:tcPr>
          <w:p w14:paraId="2A03B687" w14:textId="332FBE07" w:rsidR="00D76574" w:rsidRPr="00D73C42" w:rsidRDefault="00D76574" w:rsidP="00EB3586">
            <w:pPr>
              <w:rPr>
                <w:rFonts w:asciiTheme="majorBidi" w:hAnsiTheme="majorBidi" w:cstheme="majorBidi"/>
              </w:rPr>
            </w:pPr>
            <w:r w:rsidRPr="00D73C42">
              <w:rPr>
                <w:rFonts w:asciiTheme="majorBidi" w:hAnsiTheme="majorBidi" w:cstheme="majorBidi"/>
              </w:rPr>
              <w:t>Pre-processing</w:t>
            </w:r>
          </w:p>
        </w:tc>
        <w:tc>
          <w:tcPr>
            <w:tcW w:w="3312" w:type="dxa"/>
          </w:tcPr>
          <w:p w14:paraId="6B7E337B" w14:textId="185F568A" w:rsidR="00D76574" w:rsidRPr="00D73C42" w:rsidRDefault="00D76574" w:rsidP="00EB3586">
            <w:pPr>
              <w:rPr>
                <w:rFonts w:asciiTheme="majorBidi" w:hAnsiTheme="majorBidi" w:cstheme="majorBidi"/>
              </w:rPr>
            </w:pPr>
            <w:r w:rsidRPr="00D73C42">
              <w:rPr>
                <w:rFonts w:asciiTheme="majorBidi" w:hAnsiTheme="majorBidi" w:cstheme="majorBidi"/>
              </w:rPr>
              <w:t>Converting the image to grayscale</w:t>
            </w:r>
          </w:p>
        </w:tc>
        <w:tc>
          <w:tcPr>
            <w:tcW w:w="3311" w:type="dxa"/>
          </w:tcPr>
          <w:p w14:paraId="4D78A8FB" w14:textId="63437449" w:rsidR="00D76574" w:rsidRPr="00D73C42" w:rsidRDefault="0099733B" w:rsidP="0099733B">
            <w:pPr>
              <w:rPr>
                <w:rFonts w:asciiTheme="majorBidi" w:hAnsiTheme="majorBidi" w:cstheme="majorBidi"/>
              </w:rPr>
            </w:pPr>
            <w:r w:rsidRPr="00D73C42">
              <w:rPr>
                <w:rFonts w:asciiTheme="majorBidi" w:hAnsiTheme="majorBidi" w:cstheme="majorBidi"/>
              </w:rPr>
              <w:t xml:space="preserve">The required format for the </w:t>
            </w:r>
            <w:proofErr w:type="spellStart"/>
            <w:r w:rsidRPr="00D73C42">
              <w:rPr>
                <w:rFonts w:asciiTheme="majorBidi" w:hAnsiTheme="majorBidi" w:cstheme="majorBidi"/>
              </w:rPr>
              <w:t>pzybar</w:t>
            </w:r>
            <w:proofErr w:type="spellEnd"/>
            <w:r w:rsidRPr="00D73C42">
              <w:rPr>
                <w:rFonts w:asciiTheme="majorBidi" w:hAnsiTheme="majorBidi" w:cstheme="majorBidi"/>
              </w:rPr>
              <w:t xml:space="preserve"> decoder and it simplifies the detection process</w:t>
            </w:r>
          </w:p>
        </w:tc>
      </w:tr>
      <w:tr w:rsidR="00D76574" w:rsidRPr="00D73C42" w14:paraId="37A855F1" w14:textId="59AD7D98" w:rsidTr="0099733B">
        <w:tc>
          <w:tcPr>
            <w:tcW w:w="2552" w:type="dxa"/>
          </w:tcPr>
          <w:p w14:paraId="3A4CA998" w14:textId="2D501C0A" w:rsidR="00D76574" w:rsidRPr="00D73C42" w:rsidRDefault="00D76574" w:rsidP="00EB3586">
            <w:pPr>
              <w:rPr>
                <w:rFonts w:asciiTheme="majorBidi" w:hAnsiTheme="majorBidi" w:cstheme="majorBidi"/>
              </w:rPr>
            </w:pPr>
            <w:r w:rsidRPr="00D73C42">
              <w:rPr>
                <w:rFonts w:asciiTheme="majorBidi" w:hAnsiTheme="majorBidi" w:cstheme="majorBidi"/>
              </w:rPr>
              <w:t>Code Detection &amp; Decoding</w:t>
            </w:r>
          </w:p>
        </w:tc>
        <w:tc>
          <w:tcPr>
            <w:tcW w:w="3312" w:type="dxa"/>
          </w:tcPr>
          <w:p w14:paraId="2A130B61" w14:textId="190BC078" w:rsidR="00D76574" w:rsidRPr="00D73C42" w:rsidRDefault="00D76574" w:rsidP="00EB3586">
            <w:pPr>
              <w:rPr>
                <w:rFonts w:asciiTheme="majorBidi" w:hAnsiTheme="majorBidi" w:cstheme="majorBidi"/>
              </w:rPr>
            </w:pPr>
            <w:r w:rsidRPr="00D73C42">
              <w:rPr>
                <w:rFonts w:asciiTheme="majorBidi" w:hAnsiTheme="majorBidi" w:cstheme="majorBidi"/>
              </w:rPr>
              <w:t xml:space="preserve">Use </w:t>
            </w:r>
            <w:proofErr w:type="spellStart"/>
            <w:r w:rsidRPr="00D73C42">
              <w:rPr>
                <w:rFonts w:asciiTheme="majorBidi" w:hAnsiTheme="majorBidi" w:cstheme="majorBidi"/>
              </w:rPr>
              <w:t>pzybar</w:t>
            </w:r>
            <w:proofErr w:type="spellEnd"/>
            <w:r w:rsidRPr="00D73C42">
              <w:rPr>
                <w:rFonts w:asciiTheme="majorBidi" w:hAnsiTheme="majorBidi" w:cstheme="majorBidi"/>
              </w:rPr>
              <w:t xml:space="preserve"> to find and read</w:t>
            </w:r>
            <w:r w:rsidR="00E41F2F" w:rsidRPr="00D73C42">
              <w:rPr>
                <w:rFonts w:asciiTheme="majorBidi" w:hAnsiTheme="majorBidi" w:cstheme="majorBidi"/>
              </w:rPr>
              <w:t xml:space="preserve"> bar</w:t>
            </w:r>
            <w:r w:rsidR="00844FAA" w:rsidRPr="00D73C42">
              <w:rPr>
                <w:rFonts w:asciiTheme="majorBidi" w:hAnsiTheme="majorBidi" w:cstheme="majorBidi"/>
              </w:rPr>
              <w:t>code / QR code</w:t>
            </w:r>
          </w:p>
        </w:tc>
        <w:tc>
          <w:tcPr>
            <w:tcW w:w="3311" w:type="dxa"/>
          </w:tcPr>
          <w:p w14:paraId="6FB81E96" w14:textId="0B616AEF" w:rsidR="00D76574" w:rsidRPr="00D73C42" w:rsidRDefault="0099733B" w:rsidP="0099733B">
            <w:pPr>
              <w:rPr>
                <w:rFonts w:asciiTheme="majorBidi" w:hAnsiTheme="majorBidi" w:cstheme="majorBidi"/>
              </w:rPr>
            </w:pPr>
            <w:r w:rsidRPr="00D73C42">
              <w:rPr>
                <w:rFonts w:asciiTheme="majorBidi" w:hAnsiTheme="majorBidi" w:cstheme="majorBidi"/>
              </w:rPr>
              <w:t>It is fast, free, and handles both 1-d and 2-d codes</w:t>
            </w:r>
          </w:p>
        </w:tc>
      </w:tr>
      <w:tr w:rsidR="00D76574" w:rsidRPr="00D73C42" w14:paraId="29480525" w14:textId="52ABFD73" w:rsidTr="0099733B">
        <w:tc>
          <w:tcPr>
            <w:tcW w:w="2552" w:type="dxa"/>
          </w:tcPr>
          <w:p w14:paraId="4FF5BFE3" w14:textId="5C59D5F3" w:rsidR="00D76574" w:rsidRPr="00D73C42" w:rsidRDefault="00D76574" w:rsidP="00EB3586">
            <w:pPr>
              <w:rPr>
                <w:rFonts w:asciiTheme="majorBidi" w:hAnsiTheme="majorBidi" w:cstheme="majorBidi"/>
              </w:rPr>
            </w:pPr>
            <w:r w:rsidRPr="00D73C42">
              <w:rPr>
                <w:rFonts w:asciiTheme="majorBidi" w:hAnsiTheme="majorBidi" w:cstheme="majorBidi"/>
              </w:rPr>
              <w:t xml:space="preserve">Data Retrieval &amp; Presentation </w:t>
            </w:r>
          </w:p>
        </w:tc>
        <w:tc>
          <w:tcPr>
            <w:tcW w:w="3312" w:type="dxa"/>
          </w:tcPr>
          <w:p w14:paraId="21CF504B" w14:textId="2120135F" w:rsidR="00D76574" w:rsidRPr="00D73C42" w:rsidRDefault="00FE766B" w:rsidP="00FE766B">
            <w:pPr>
              <w:rPr>
                <w:rFonts w:asciiTheme="majorBidi" w:hAnsiTheme="majorBidi" w:cstheme="majorBidi"/>
              </w:rPr>
            </w:pPr>
            <w:r w:rsidRPr="00D73C42">
              <w:rPr>
                <w:rFonts w:asciiTheme="majorBidi" w:hAnsiTheme="majorBidi" w:cstheme="majorBidi"/>
              </w:rPr>
              <w:t>- Barcode detected: lookup item online</w:t>
            </w:r>
            <w:r w:rsidRPr="00D73C42">
              <w:rPr>
                <w:rFonts w:asciiTheme="majorBidi" w:hAnsiTheme="majorBidi" w:cstheme="majorBidi"/>
              </w:rPr>
              <w:br/>
              <w:t>- QR code detected: display the contents</w:t>
            </w:r>
          </w:p>
        </w:tc>
        <w:tc>
          <w:tcPr>
            <w:tcW w:w="3311" w:type="dxa"/>
          </w:tcPr>
          <w:p w14:paraId="2B27110D" w14:textId="76F3B34F" w:rsidR="00D76574" w:rsidRPr="00D73C42" w:rsidRDefault="0099733B" w:rsidP="0099733B">
            <w:pPr>
              <w:rPr>
                <w:rFonts w:asciiTheme="majorBidi" w:hAnsiTheme="majorBidi" w:cstheme="majorBidi"/>
              </w:rPr>
            </w:pPr>
            <w:r w:rsidRPr="00D73C42">
              <w:rPr>
                <w:rFonts w:asciiTheme="majorBidi" w:hAnsiTheme="majorBidi" w:cstheme="majorBidi"/>
              </w:rPr>
              <w:t xml:space="preserve">Barcodes are essentially just numbers, therefore we have to </w:t>
            </w:r>
            <w:proofErr w:type="spellStart"/>
            <w:proofErr w:type="gramStart"/>
            <w:r w:rsidRPr="00D73C42">
              <w:rPr>
                <w:rFonts w:asciiTheme="majorBidi" w:hAnsiTheme="majorBidi" w:cstheme="majorBidi"/>
              </w:rPr>
              <w:t>lookup</w:t>
            </w:r>
            <w:proofErr w:type="spellEnd"/>
            <w:proofErr w:type="gramEnd"/>
            <w:r w:rsidRPr="00D73C42">
              <w:rPr>
                <w:rFonts w:asciiTheme="majorBidi" w:hAnsiTheme="majorBidi" w:cstheme="majorBidi"/>
              </w:rPr>
              <w:t xml:space="preserve"> in a database to find </w:t>
            </w:r>
            <w:proofErr w:type="gramStart"/>
            <w:r w:rsidRPr="00D73C42">
              <w:rPr>
                <w:rFonts w:asciiTheme="majorBidi" w:hAnsiTheme="majorBidi" w:cstheme="majorBidi"/>
              </w:rPr>
              <w:t>it's</w:t>
            </w:r>
            <w:proofErr w:type="gramEnd"/>
            <w:r w:rsidRPr="00D73C42">
              <w:rPr>
                <w:rFonts w:asciiTheme="majorBidi" w:hAnsiTheme="majorBidi" w:cstheme="majorBidi"/>
              </w:rPr>
              <w:t xml:space="preserve"> </w:t>
            </w:r>
            <w:proofErr w:type="gramStart"/>
            <w:r w:rsidRPr="00D73C42">
              <w:rPr>
                <w:rFonts w:asciiTheme="majorBidi" w:hAnsiTheme="majorBidi" w:cstheme="majorBidi"/>
              </w:rPr>
              <w:t>data;</w:t>
            </w:r>
            <w:proofErr w:type="gramEnd"/>
            <w:r w:rsidRPr="00D73C42">
              <w:rPr>
                <w:rFonts w:asciiTheme="majorBidi" w:hAnsiTheme="majorBidi" w:cstheme="majorBidi"/>
              </w:rPr>
              <w:t xml:space="preserve"> whereas QR codes are considered as data themselves</w:t>
            </w:r>
          </w:p>
        </w:tc>
      </w:tr>
    </w:tbl>
    <w:p w14:paraId="31CA9008" w14:textId="15A9A821" w:rsidR="00EB3586" w:rsidRPr="00D73C42" w:rsidRDefault="00EB3586" w:rsidP="00EB3586">
      <w:pPr>
        <w:rPr>
          <w:rFonts w:asciiTheme="majorBidi" w:hAnsiTheme="majorBidi" w:cstheme="majorBidi"/>
        </w:rPr>
      </w:pPr>
    </w:p>
    <w:p w14:paraId="174C1F5C" w14:textId="2677B2D9" w:rsidR="000A1144" w:rsidRPr="00D73C42" w:rsidRDefault="000A1144" w:rsidP="006E27F4">
      <w:pPr>
        <w:pStyle w:val="Heading1"/>
        <w:numPr>
          <w:ilvl w:val="0"/>
          <w:numId w:val="2"/>
        </w:numPr>
        <w:spacing w:line="360" w:lineRule="auto"/>
        <w:rPr>
          <w:rFonts w:asciiTheme="majorBidi" w:hAnsiTheme="majorBidi"/>
          <w:b/>
          <w:bCs/>
          <w:color w:val="auto"/>
          <w:sz w:val="24"/>
          <w:szCs w:val="24"/>
        </w:rPr>
      </w:pPr>
      <w:bookmarkStart w:id="5" w:name="_Toc215584126"/>
      <w:r w:rsidRPr="00D73C42">
        <w:rPr>
          <w:rFonts w:asciiTheme="majorBidi" w:hAnsiTheme="majorBidi"/>
          <w:b/>
          <w:bCs/>
          <w:color w:val="auto"/>
          <w:sz w:val="24"/>
          <w:szCs w:val="24"/>
        </w:rPr>
        <w:lastRenderedPageBreak/>
        <w:t>Implementation</w:t>
      </w:r>
      <w:bookmarkEnd w:id="5"/>
      <w:r w:rsidRPr="00D73C42">
        <w:rPr>
          <w:rFonts w:asciiTheme="majorBidi" w:hAnsiTheme="majorBidi"/>
          <w:b/>
          <w:bCs/>
          <w:color w:val="auto"/>
          <w:sz w:val="24"/>
          <w:szCs w:val="24"/>
        </w:rPr>
        <w:t xml:space="preserve"> </w:t>
      </w:r>
    </w:p>
    <w:p w14:paraId="55712759" w14:textId="53062B37" w:rsidR="00334671" w:rsidRPr="00D73C42" w:rsidRDefault="00334671" w:rsidP="00207B7A">
      <w:pPr>
        <w:spacing w:line="360" w:lineRule="auto"/>
        <w:rPr>
          <w:rFonts w:asciiTheme="majorBidi" w:hAnsiTheme="majorBidi" w:cstheme="majorBidi"/>
          <w:sz w:val="24"/>
          <w:szCs w:val="24"/>
        </w:rPr>
      </w:pPr>
      <w:r w:rsidRPr="00D73C42">
        <w:rPr>
          <w:rFonts w:asciiTheme="majorBidi" w:hAnsiTheme="majorBidi" w:cstheme="majorBidi"/>
          <w:sz w:val="24"/>
          <w:szCs w:val="24"/>
        </w:rPr>
        <w:t>The implementation is done using Python in the Google Colab environment, meaning that the system will be able to leverage cloud-based computing when working with visual data. Furthermore, the proposed system falls into four workflows: acquiring an image, preprocessing, decoding, and retrieving information.</w:t>
      </w:r>
    </w:p>
    <w:p w14:paraId="0F5B8752" w14:textId="7AEDB095" w:rsidR="00334671" w:rsidRPr="00D73C42" w:rsidRDefault="00114801" w:rsidP="00207B7A">
      <w:pPr>
        <w:pStyle w:val="ListParagraph"/>
        <w:numPr>
          <w:ilvl w:val="0"/>
          <w:numId w:val="11"/>
        </w:num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Image Acquisition: As the Colab runtime is remote, we do not have direct access to the local hardware. </w:t>
      </w:r>
      <w:proofErr w:type="gramStart"/>
      <w:r w:rsidRPr="00D73C42">
        <w:rPr>
          <w:rFonts w:asciiTheme="majorBidi" w:hAnsiTheme="majorBidi" w:cstheme="majorBidi"/>
          <w:sz w:val="24"/>
          <w:szCs w:val="24"/>
        </w:rPr>
        <w:t>In order to</w:t>
      </w:r>
      <w:proofErr w:type="gramEnd"/>
      <w:r w:rsidRPr="00D73C42">
        <w:rPr>
          <w:rFonts w:asciiTheme="majorBidi" w:hAnsiTheme="majorBidi" w:cstheme="majorBidi"/>
          <w:sz w:val="24"/>
          <w:szCs w:val="24"/>
        </w:rPr>
        <w:t xml:space="preserve"> get around this problem, a custom JavaScript bridge is put in place. The </w:t>
      </w:r>
      <w:proofErr w:type="spellStart"/>
      <w:r w:rsidRPr="00D73C42">
        <w:rPr>
          <w:rFonts w:asciiTheme="majorBidi" w:hAnsiTheme="majorBidi" w:cstheme="majorBidi"/>
          <w:sz w:val="24"/>
          <w:szCs w:val="24"/>
        </w:rPr>
        <w:t>take_</w:t>
      </w:r>
      <w:proofErr w:type="gramStart"/>
      <w:r w:rsidRPr="00D73C42">
        <w:rPr>
          <w:rFonts w:asciiTheme="majorBidi" w:hAnsiTheme="majorBidi" w:cstheme="majorBidi"/>
          <w:sz w:val="24"/>
          <w:szCs w:val="24"/>
        </w:rPr>
        <w:t>photo</w:t>
      </w:r>
      <w:proofErr w:type="spellEnd"/>
      <w:r w:rsidRPr="00D73C42">
        <w:rPr>
          <w:rFonts w:asciiTheme="majorBidi" w:hAnsiTheme="majorBidi" w:cstheme="majorBidi"/>
          <w:sz w:val="24"/>
          <w:szCs w:val="24"/>
        </w:rPr>
        <w:t>(</w:t>
      </w:r>
      <w:proofErr w:type="gramEnd"/>
      <w:r w:rsidRPr="00D73C42">
        <w:rPr>
          <w:rFonts w:asciiTheme="majorBidi" w:hAnsiTheme="majorBidi" w:cstheme="majorBidi"/>
          <w:sz w:val="24"/>
          <w:szCs w:val="24"/>
        </w:rPr>
        <w:t>) function triggers a client-side script, which gets access to the user's webcam, captures one frame, encodes it and sends the frame as a base 64 string - which is then decoded in Python and recreated as a non-linear NumPy image.</w:t>
      </w:r>
    </w:p>
    <w:p w14:paraId="222AFCC5" w14:textId="5E72C1D9" w:rsidR="00114801" w:rsidRPr="00D73C42" w:rsidRDefault="00114801" w:rsidP="00207B7A">
      <w:pPr>
        <w:pStyle w:val="ListParagraph"/>
        <w:numPr>
          <w:ilvl w:val="0"/>
          <w:numId w:val="11"/>
        </w:num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Preprocessing: To enhance the system's detection rates, the frames that are collected in RGB are then converted to grayscale. So, to get the best contrast between the </w:t>
      </w:r>
      <w:proofErr w:type="spellStart"/>
      <w:r w:rsidRPr="00D73C42">
        <w:rPr>
          <w:rFonts w:asciiTheme="majorBidi" w:hAnsiTheme="majorBidi" w:cstheme="majorBidi"/>
          <w:sz w:val="24"/>
          <w:szCs w:val="24"/>
        </w:rPr>
        <w:t>codebar</w:t>
      </w:r>
      <w:proofErr w:type="spellEnd"/>
      <w:r w:rsidRPr="00D73C42">
        <w:rPr>
          <w:rFonts w:asciiTheme="majorBidi" w:hAnsiTheme="majorBidi" w:cstheme="majorBidi"/>
          <w:sz w:val="24"/>
          <w:szCs w:val="24"/>
        </w:rPr>
        <w:t xml:space="preserve"> and the background, we applied the OpenCV method cv2.cvtColor.</w:t>
      </w:r>
    </w:p>
    <w:p w14:paraId="74B2F760" w14:textId="77777777" w:rsidR="00207B7A" w:rsidRPr="00D73C42" w:rsidRDefault="00207B7A" w:rsidP="00207B7A">
      <w:pPr>
        <w:pStyle w:val="ListParagraph"/>
        <w:numPr>
          <w:ilvl w:val="0"/>
          <w:numId w:val="11"/>
        </w:num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Decoding and Recognition: The system has the facility for using </w:t>
      </w:r>
      <w:proofErr w:type="spellStart"/>
      <w:r w:rsidRPr="00D73C42">
        <w:rPr>
          <w:rFonts w:asciiTheme="majorBidi" w:hAnsiTheme="majorBidi" w:cstheme="majorBidi"/>
          <w:sz w:val="24"/>
          <w:szCs w:val="24"/>
        </w:rPr>
        <w:t>Pyzbar</w:t>
      </w:r>
      <w:proofErr w:type="spellEnd"/>
      <w:r w:rsidRPr="00D73C42">
        <w:rPr>
          <w:rFonts w:asciiTheme="majorBidi" w:hAnsiTheme="majorBidi" w:cstheme="majorBidi"/>
          <w:sz w:val="24"/>
          <w:szCs w:val="24"/>
        </w:rPr>
        <w:t xml:space="preserve">, a library which allows the system to locate different </w:t>
      </w:r>
      <w:proofErr w:type="spellStart"/>
      <w:r w:rsidRPr="00D73C42">
        <w:rPr>
          <w:rFonts w:asciiTheme="majorBidi" w:hAnsiTheme="majorBidi" w:cstheme="majorBidi"/>
          <w:sz w:val="24"/>
          <w:szCs w:val="24"/>
        </w:rPr>
        <w:t>symbologies</w:t>
      </w:r>
      <w:proofErr w:type="spellEnd"/>
      <w:r w:rsidRPr="00D73C42">
        <w:rPr>
          <w:rFonts w:asciiTheme="majorBidi" w:hAnsiTheme="majorBidi" w:cstheme="majorBidi"/>
          <w:sz w:val="24"/>
          <w:szCs w:val="24"/>
        </w:rPr>
        <w:t xml:space="preserve"> spatially and perform decoding of the image. It uses a </w:t>
      </w:r>
      <w:proofErr w:type="gramStart"/>
      <w:r w:rsidRPr="00D73C42">
        <w:rPr>
          <w:rFonts w:asciiTheme="majorBidi" w:hAnsiTheme="majorBidi" w:cstheme="majorBidi"/>
          <w:sz w:val="24"/>
          <w:szCs w:val="24"/>
        </w:rPr>
        <w:t>decode(</w:t>
      </w:r>
      <w:proofErr w:type="gramEnd"/>
      <w:r w:rsidRPr="00D73C42">
        <w:rPr>
          <w:rFonts w:asciiTheme="majorBidi" w:hAnsiTheme="majorBidi" w:cstheme="majorBidi"/>
          <w:sz w:val="24"/>
          <w:szCs w:val="24"/>
        </w:rPr>
        <w:t>) function that scans the image and evaluates the code type - was it an EAN 13 if it is a product code, QR-CODE when data link is available - and retrieves the alphanumeric string.</w:t>
      </w:r>
    </w:p>
    <w:p w14:paraId="04DAA047" w14:textId="30FCFE42" w:rsidR="00114801" w:rsidRPr="00D73C42" w:rsidRDefault="00207B7A" w:rsidP="00207B7A">
      <w:pPr>
        <w:pStyle w:val="ListParagraph"/>
        <w:numPr>
          <w:ilvl w:val="0"/>
          <w:numId w:val="11"/>
        </w:num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Logic Control: An application's logic differentiates among types of code, which </w:t>
      </w:r>
      <w:proofErr w:type="gramStart"/>
      <w:r w:rsidRPr="00D73C42">
        <w:rPr>
          <w:rFonts w:asciiTheme="majorBidi" w:hAnsiTheme="majorBidi" w:cstheme="majorBidi"/>
          <w:sz w:val="24"/>
          <w:szCs w:val="24"/>
        </w:rPr>
        <w:t>tell</w:t>
      </w:r>
      <w:proofErr w:type="gramEnd"/>
      <w:r w:rsidRPr="00D73C42">
        <w:rPr>
          <w:rFonts w:asciiTheme="majorBidi" w:hAnsiTheme="majorBidi" w:cstheme="majorBidi"/>
          <w:sz w:val="24"/>
          <w:szCs w:val="24"/>
        </w:rPr>
        <w:t xml:space="preserve"> it the next action. For example, QR codes are recognized to show their raw content directly, e.g. a URL, whereas standard EAN/UPC barcodes query the external product database for more specific metadata.</w:t>
      </w:r>
    </w:p>
    <w:p w14:paraId="132593B6" w14:textId="4CCE6655" w:rsidR="000A1144" w:rsidRPr="00D73C42" w:rsidRDefault="000A1144" w:rsidP="006E27F4">
      <w:pPr>
        <w:pStyle w:val="Heading1"/>
        <w:numPr>
          <w:ilvl w:val="0"/>
          <w:numId w:val="2"/>
        </w:numPr>
        <w:spacing w:line="360" w:lineRule="auto"/>
        <w:rPr>
          <w:rFonts w:asciiTheme="majorBidi" w:hAnsiTheme="majorBidi"/>
          <w:b/>
          <w:bCs/>
          <w:color w:val="auto"/>
          <w:sz w:val="24"/>
          <w:szCs w:val="24"/>
        </w:rPr>
      </w:pPr>
      <w:bookmarkStart w:id="6" w:name="_Toc215584127"/>
      <w:r w:rsidRPr="00D73C42">
        <w:rPr>
          <w:rFonts w:asciiTheme="majorBidi" w:hAnsiTheme="majorBidi"/>
          <w:b/>
          <w:bCs/>
          <w:color w:val="auto"/>
          <w:sz w:val="24"/>
          <w:szCs w:val="24"/>
        </w:rPr>
        <w:t>Database</w:t>
      </w:r>
      <w:bookmarkEnd w:id="6"/>
    </w:p>
    <w:p w14:paraId="6A84165C" w14:textId="0E658928" w:rsidR="006E27F4" w:rsidRPr="00D73C42" w:rsidRDefault="00F20D50" w:rsidP="00F20D50">
      <w:pPr>
        <w:spacing w:line="360" w:lineRule="auto"/>
        <w:rPr>
          <w:rFonts w:asciiTheme="majorBidi" w:hAnsiTheme="majorBidi" w:cstheme="majorBidi"/>
          <w:sz w:val="24"/>
          <w:szCs w:val="24"/>
        </w:rPr>
      </w:pPr>
      <w:r w:rsidRPr="00D73C42">
        <w:rPr>
          <w:rFonts w:asciiTheme="majorBidi" w:hAnsiTheme="majorBidi" w:cstheme="majorBidi"/>
          <w:sz w:val="24"/>
          <w:szCs w:val="24"/>
        </w:rPr>
        <w:t>This project uses a dynamic model of data retrieval based on the Open Food Facts API, rather than a local database that would narrow down the scope and scalability of the system.</w:t>
      </w:r>
    </w:p>
    <w:p w14:paraId="7FD01E8B" w14:textId="77777777" w:rsidR="003F2F4F" w:rsidRPr="00D73C42" w:rsidRDefault="003F2F4F" w:rsidP="003F2F4F">
      <w:pPr>
        <w:pStyle w:val="ListParagraph"/>
        <w:numPr>
          <w:ilvl w:val="0"/>
          <w:numId w:val="12"/>
        </w:num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External Data Source: The system will connect to an open-source repository of the Open Food Facts database. It is an open-source collaborative database that houses over a million food products around the globe. This ensures that the </w:t>
      </w:r>
      <w:r w:rsidRPr="00D73C42">
        <w:rPr>
          <w:rFonts w:asciiTheme="majorBidi" w:hAnsiTheme="majorBidi" w:cstheme="majorBidi"/>
          <w:sz w:val="24"/>
          <w:szCs w:val="24"/>
        </w:rPr>
        <w:lastRenderedPageBreak/>
        <w:t xml:space="preserve">system will always be able to access the latest information and limits any extra overhead of local storage. Data Retrieval Interface: There is a specific query interface, </w:t>
      </w:r>
      <w:proofErr w:type="spellStart"/>
      <w:r w:rsidRPr="00D73C42">
        <w:rPr>
          <w:rFonts w:asciiTheme="majorBidi" w:hAnsiTheme="majorBidi" w:cstheme="majorBidi"/>
          <w:sz w:val="24"/>
          <w:szCs w:val="24"/>
        </w:rPr>
        <w:t>get_product_info</w:t>
      </w:r>
      <w:proofErr w:type="spellEnd"/>
      <w:r w:rsidRPr="00D73C42">
        <w:rPr>
          <w:rFonts w:asciiTheme="majorBidi" w:hAnsiTheme="majorBidi" w:cstheme="majorBidi"/>
          <w:sz w:val="24"/>
          <w:szCs w:val="24"/>
        </w:rPr>
        <w:t xml:space="preserve">, which is the query interface. It takes the barcode number decoded and has an HTTP GET request to that particular API endpoint: </w:t>
      </w:r>
      <w:hyperlink r:id="rId10" w:tgtFrame="_blank" w:tooltip="https://world.openfoodfacts.org/api/v0/product/" w:history="1">
        <w:r w:rsidRPr="00D73C42">
          <w:rPr>
            <w:rStyle w:val="Hyperlink"/>
            <w:rFonts w:asciiTheme="majorBidi" w:hAnsiTheme="majorBidi" w:cstheme="majorBidi"/>
            <w:sz w:val="24"/>
            <w:szCs w:val="24"/>
          </w:rPr>
          <w:t>https://world.openfoodfacts.org/api/v0/product/</w:t>
        </w:r>
      </w:hyperlink>
      <w:r w:rsidRPr="00D73C42">
        <w:rPr>
          <w:rFonts w:asciiTheme="majorBidi" w:hAnsiTheme="majorBidi" w:cstheme="majorBidi"/>
          <w:sz w:val="24"/>
          <w:szCs w:val="24"/>
        </w:rPr>
        <w:t xml:space="preserve">. </w:t>
      </w:r>
    </w:p>
    <w:p w14:paraId="77E0CBF8" w14:textId="635CF281" w:rsidR="00F20D50" w:rsidRPr="00D73C42" w:rsidRDefault="003F2F4F" w:rsidP="003F2F4F">
      <w:pPr>
        <w:pStyle w:val="ListParagraph"/>
        <w:numPr>
          <w:ilvl w:val="0"/>
          <w:numId w:val="12"/>
        </w:numPr>
        <w:spacing w:line="360" w:lineRule="auto"/>
        <w:rPr>
          <w:rFonts w:asciiTheme="majorBidi" w:hAnsiTheme="majorBidi" w:cstheme="majorBidi"/>
          <w:sz w:val="24"/>
          <w:szCs w:val="24"/>
        </w:rPr>
      </w:pPr>
      <w:r w:rsidRPr="00D73C42">
        <w:rPr>
          <w:rFonts w:asciiTheme="majorBidi" w:hAnsiTheme="majorBidi" w:cstheme="majorBidi"/>
          <w:sz w:val="24"/>
          <w:szCs w:val="24"/>
        </w:rPr>
        <w:t>Data Parsing: Once the response arrives, the system will read and extract the respective fields using the received JSON object. In case the product is available, status = 1, the system reads and prepares information of the product, such as product name, brand, product categories, ingredients, and a dictionary on nutritional values (ex: energy, fats, proteins) to be displayed in real-time to the user.</w:t>
      </w:r>
    </w:p>
    <w:p w14:paraId="79E564F3" w14:textId="2357319C" w:rsidR="000A1144" w:rsidRPr="00D73C42" w:rsidRDefault="000A1144" w:rsidP="006E27F4">
      <w:pPr>
        <w:pStyle w:val="Heading1"/>
        <w:numPr>
          <w:ilvl w:val="0"/>
          <w:numId w:val="2"/>
        </w:numPr>
        <w:spacing w:line="360" w:lineRule="auto"/>
        <w:rPr>
          <w:rFonts w:asciiTheme="majorBidi" w:hAnsiTheme="majorBidi"/>
          <w:b/>
          <w:bCs/>
          <w:color w:val="auto"/>
          <w:sz w:val="24"/>
          <w:szCs w:val="24"/>
        </w:rPr>
      </w:pPr>
      <w:bookmarkStart w:id="7" w:name="_Toc215584128"/>
      <w:r w:rsidRPr="00D73C42">
        <w:rPr>
          <w:rFonts w:asciiTheme="majorBidi" w:hAnsiTheme="majorBidi"/>
          <w:b/>
          <w:bCs/>
          <w:color w:val="auto"/>
          <w:sz w:val="24"/>
          <w:szCs w:val="24"/>
        </w:rPr>
        <w:t>Results</w:t>
      </w:r>
      <w:bookmarkEnd w:id="7"/>
    </w:p>
    <w:p w14:paraId="4AAB24AB" w14:textId="4CA9D27D" w:rsidR="00D802EF" w:rsidRPr="00D73C42" w:rsidRDefault="00D802EF" w:rsidP="00EF57F5">
      <w:pPr>
        <w:spacing w:line="360" w:lineRule="auto"/>
        <w:rPr>
          <w:rFonts w:asciiTheme="majorBidi" w:hAnsiTheme="majorBidi" w:cstheme="majorBidi"/>
          <w:sz w:val="24"/>
          <w:szCs w:val="24"/>
        </w:rPr>
      </w:pPr>
      <w:r w:rsidRPr="00D73C42">
        <w:rPr>
          <w:rFonts w:asciiTheme="majorBidi" w:hAnsiTheme="majorBidi" w:cstheme="majorBidi"/>
          <w:sz w:val="24"/>
          <w:szCs w:val="24"/>
        </w:rPr>
        <w:t>The implemented system was evaluated using multiple real-world barcodes and QR codes captured directly from the user’s webcam. The results confirm the correct functionality of each stage of the pipeline, from image acquisition to data retrieval.</w:t>
      </w:r>
    </w:p>
    <w:p w14:paraId="1A9CE884" w14:textId="77777777" w:rsidR="00A57083" w:rsidRPr="00D73C42" w:rsidRDefault="00A57083" w:rsidP="00EF57F5">
      <w:pPr>
        <w:pStyle w:val="ListParagraph"/>
        <w:numPr>
          <w:ilvl w:val="0"/>
          <w:numId w:val="13"/>
        </w:numPr>
        <w:spacing w:line="360" w:lineRule="auto"/>
        <w:rPr>
          <w:rFonts w:asciiTheme="majorBidi" w:hAnsiTheme="majorBidi" w:cstheme="majorBidi"/>
          <w:sz w:val="24"/>
          <w:szCs w:val="24"/>
        </w:rPr>
      </w:pPr>
      <w:r w:rsidRPr="00D73C42">
        <w:rPr>
          <w:rFonts w:asciiTheme="majorBidi" w:hAnsiTheme="majorBidi" w:cstheme="majorBidi"/>
          <w:sz w:val="24"/>
          <w:szCs w:val="24"/>
        </w:rPr>
        <w:t>Code Detection Performance</w:t>
      </w:r>
    </w:p>
    <w:p w14:paraId="2E42A3E1" w14:textId="2313837B" w:rsidR="00A57083" w:rsidRPr="00D73C42" w:rsidRDefault="00A57083" w:rsidP="00EF57F5">
      <w:pPr>
        <w:pStyle w:val="ListParagraph"/>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The </w:t>
      </w:r>
      <w:proofErr w:type="spellStart"/>
      <w:r w:rsidRPr="00D73C42">
        <w:rPr>
          <w:rFonts w:asciiTheme="majorBidi" w:hAnsiTheme="majorBidi" w:cstheme="majorBidi"/>
          <w:sz w:val="24"/>
          <w:szCs w:val="24"/>
        </w:rPr>
        <w:t>Pyzbar</w:t>
      </w:r>
      <w:proofErr w:type="spellEnd"/>
      <w:r w:rsidRPr="00D73C42">
        <w:rPr>
          <w:rFonts w:asciiTheme="majorBidi" w:hAnsiTheme="majorBidi" w:cstheme="majorBidi"/>
          <w:sz w:val="24"/>
          <w:szCs w:val="24"/>
        </w:rPr>
        <w:t xml:space="preserve"> decoder successfully identified both 1D barcodes (EAN-13, UPC) and 2D QR codes. The decoder was able to localize the encoded regions despite variations in background textures, confirming its robustness in handling non-uniform image environments.</w:t>
      </w:r>
    </w:p>
    <w:p w14:paraId="4D95B8C4" w14:textId="44969EA2" w:rsidR="00A57083" w:rsidRPr="00D73C42" w:rsidRDefault="00A57083" w:rsidP="00EF57F5">
      <w:pPr>
        <w:pStyle w:val="ListParagraph"/>
        <w:numPr>
          <w:ilvl w:val="0"/>
          <w:numId w:val="13"/>
        </w:numPr>
        <w:spacing w:line="360" w:lineRule="auto"/>
        <w:rPr>
          <w:rFonts w:asciiTheme="majorBidi" w:hAnsiTheme="majorBidi" w:cstheme="majorBidi"/>
          <w:sz w:val="24"/>
          <w:szCs w:val="24"/>
        </w:rPr>
      </w:pPr>
      <w:r w:rsidRPr="00D73C42">
        <w:rPr>
          <w:rFonts w:asciiTheme="majorBidi" w:hAnsiTheme="majorBidi" w:cstheme="majorBidi"/>
          <w:sz w:val="24"/>
          <w:szCs w:val="24"/>
        </w:rPr>
        <w:t>QR Code Output Accuracy</w:t>
      </w:r>
    </w:p>
    <w:p w14:paraId="7BE70625" w14:textId="77777777" w:rsidR="00A57083" w:rsidRPr="00D73C42" w:rsidRDefault="00A57083" w:rsidP="00EF57F5">
      <w:pPr>
        <w:pStyle w:val="ListParagraph"/>
        <w:spacing w:line="360" w:lineRule="auto"/>
        <w:rPr>
          <w:rFonts w:asciiTheme="majorBidi" w:hAnsiTheme="majorBidi" w:cstheme="majorBidi"/>
          <w:sz w:val="24"/>
          <w:szCs w:val="24"/>
        </w:rPr>
      </w:pPr>
      <w:r w:rsidRPr="00D73C42">
        <w:rPr>
          <w:rFonts w:asciiTheme="majorBidi" w:hAnsiTheme="majorBidi" w:cstheme="majorBidi"/>
          <w:sz w:val="24"/>
          <w:szCs w:val="24"/>
        </w:rPr>
        <w:t>When QR codes were presented, the system immediately extracted and displayed their encoded payloads (such as URLs or text). The response was consistently fast, demonstrating that the decoding step effectively handles 2D matrix patterns and error-correction redundancy.</w:t>
      </w:r>
    </w:p>
    <w:p w14:paraId="013F18BF" w14:textId="69F45EAA" w:rsidR="00A57083" w:rsidRPr="00D73C42" w:rsidRDefault="00A57083" w:rsidP="00EF57F5">
      <w:pPr>
        <w:pStyle w:val="ListParagraph"/>
        <w:numPr>
          <w:ilvl w:val="0"/>
          <w:numId w:val="13"/>
        </w:numPr>
        <w:spacing w:line="360" w:lineRule="auto"/>
        <w:rPr>
          <w:rFonts w:asciiTheme="majorBidi" w:hAnsiTheme="majorBidi" w:cstheme="majorBidi"/>
          <w:sz w:val="24"/>
          <w:szCs w:val="24"/>
        </w:rPr>
      </w:pPr>
      <w:r w:rsidRPr="00D73C42">
        <w:rPr>
          <w:rFonts w:asciiTheme="majorBidi" w:hAnsiTheme="majorBidi" w:cstheme="majorBidi"/>
          <w:sz w:val="24"/>
          <w:szCs w:val="24"/>
        </w:rPr>
        <w:t>Product Data Retrieval</w:t>
      </w:r>
    </w:p>
    <w:p w14:paraId="137BE801" w14:textId="77777777" w:rsidR="00A57083" w:rsidRPr="00D73C42" w:rsidRDefault="00A57083" w:rsidP="00EF57F5">
      <w:pPr>
        <w:pStyle w:val="ListParagraph"/>
        <w:spacing w:line="360" w:lineRule="auto"/>
        <w:rPr>
          <w:rFonts w:asciiTheme="majorBidi" w:hAnsiTheme="majorBidi" w:cstheme="majorBidi"/>
          <w:sz w:val="24"/>
          <w:szCs w:val="24"/>
        </w:rPr>
      </w:pPr>
      <w:r w:rsidRPr="00D73C42">
        <w:rPr>
          <w:rFonts w:asciiTheme="majorBidi" w:hAnsiTheme="majorBidi" w:cstheme="majorBidi"/>
          <w:sz w:val="24"/>
          <w:szCs w:val="24"/>
        </w:rPr>
        <w:t>For valid food barcodes present in the Open Food Facts database, the system retrieved real-time metadata, including:</w:t>
      </w:r>
    </w:p>
    <w:p w14:paraId="172F0AD6" w14:textId="77777777" w:rsidR="00EF57F5" w:rsidRPr="00D73C42" w:rsidRDefault="00A57083" w:rsidP="00EF57F5">
      <w:pPr>
        <w:pStyle w:val="ListParagraph"/>
        <w:numPr>
          <w:ilvl w:val="0"/>
          <w:numId w:val="14"/>
        </w:numPr>
        <w:spacing w:line="360" w:lineRule="auto"/>
        <w:rPr>
          <w:rFonts w:asciiTheme="majorBidi" w:hAnsiTheme="majorBidi" w:cstheme="majorBidi"/>
          <w:sz w:val="24"/>
          <w:szCs w:val="24"/>
        </w:rPr>
      </w:pPr>
      <w:r w:rsidRPr="00D73C42">
        <w:rPr>
          <w:rFonts w:asciiTheme="majorBidi" w:hAnsiTheme="majorBidi" w:cstheme="majorBidi"/>
          <w:sz w:val="24"/>
          <w:szCs w:val="24"/>
        </w:rPr>
        <w:t>Product Name</w:t>
      </w:r>
    </w:p>
    <w:p w14:paraId="39F09BA6" w14:textId="77777777" w:rsidR="00DE54A9" w:rsidRPr="00D73C42" w:rsidRDefault="00A57083" w:rsidP="00DE54A9">
      <w:pPr>
        <w:pStyle w:val="ListParagraph"/>
        <w:numPr>
          <w:ilvl w:val="0"/>
          <w:numId w:val="14"/>
        </w:numPr>
        <w:spacing w:line="360" w:lineRule="auto"/>
        <w:rPr>
          <w:rFonts w:asciiTheme="majorBidi" w:hAnsiTheme="majorBidi" w:cstheme="majorBidi"/>
          <w:sz w:val="24"/>
          <w:szCs w:val="24"/>
        </w:rPr>
      </w:pPr>
      <w:r w:rsidRPr="00D73C42">
        <w:rPr>
          <w:rFonts w:asciiTheme="majorBidi" w:hAnsiTheme="majorBidi" w:cstheme="majorBidi"/>
          <w:sz w:val="24"/>
          <w:szCs w:val="24"/>
        </w:rPr>
        <w:t>Brand</w:t>
      </w:r>
    </w:p>
    <w:p w14:paraId="04D2A443" w14:textId="77777777" w:rsidR="00DE54A9" w:rsidRPr="00D73C42" w:rsidRDefault="00A57083" w:rsidP="00DE54A9">
      <w:pPr>
        <w:pStyle w:val="ListParagraph"/>
        <w:numPr>
          <w:ilvl w:val="0"/>
          <w:numId w:val="14"/>
        </w:numPr>
        <w:spacing w:line="360" w:lineRule="auto"/>
        <w:rPr>
          <w:rFonts w:asciiTheme="majorBidi" w:hAnsiTheme="majorBidi" w:cstheme="majorBidi"/>
          <w:sz w:val="24"/>
          <w:szCs w:val="24"/>
        </w:rPr>
      </w:pPr>
      <w:r w:rsidRPr="00D73C42">
        <w:rPr>
          <w:rFonts w:asciiTheme="majorBidi" w:hAnsiTheme="majorBidi" w:cstheme="majorBidi"/>
          <w:sz w:val="24"/>
          <w:szCs w:val="24"/>
        </w:rPr>
        <w:t>Category Classification</w:t>
      </w:r>
    </w:p>
    <w:p w14:paraId="239CA034" w14:textId="77777777" w:rsidR="00DE54A9" w:rsidRPr="00D73C42" w:rsidRDefault="00A57083" w:rsidP="00DE54A9">
      <w:pPr>
        <w:pStyle w:val="ListParagraph"/>
        <w:numPr>
          <w:ilvl w:val="0"/>
          <w:numId w:val="14"/>
        </w:numPr>
        <w:spacing w:line="360" w:lineRule="auto"/>
        <w:rPr>
          <w:rFonts w:asciiTheme="majorBidi" w:hAnsiTheme="majorBidi" w:cstheme="majorBidi"/>
          <w:sz w:val="24"/>
          <w:szCs w:val="24"/>
        </w:rPr>
      </w:pPr>
      <w:r w:rsidRPr="00D73C42">
        <w:rPr>
          <w:rFonts w:asciiTheme="majorBidi" w:hAnsiTheme="majorBidi" w:cstheme="majorBidi"/>
          <w:sz w:val="24"/>
          <w:szCs w:val="24"/>
        </w:rPr>
        <w:t>Ingredient List</w:t>
      </w:r>
    </w:p>
    <w:p w14:paraId="2A35DA11" w14:textId="2E94F58B" w:rsidR="00A57083" w:rsidRPr="00D73C42" w:rsidRDefault="00A57083" w:rsidP="00DE54A9">
      <w:pPr>
        <w:pStyle w:val="ListParagraph"/>
        <w:numPr>
          <w:ilvl w:val="0"/>
          <w:numId w:val="14"/>
        </w:numPr>
        <w:spacing w:line="360" w:lineRule="auto"/>
        <w:rPr>
          <w:rFonts w:asciiTheme="majorBidi" w:hAnsiTheme="majorBidi" w:cstheme="majorBidi"/>
          <w:sz w:val="24"/>
          <w:szCs w:val="24"/>
        </w:rPr>
      </w:pPr>
      <w:r w:rsidRPr="00D73C42">
        <w:rPr>
          <w:rFonts w:asciiTheme="majorBidi" w:hAnsiTheme="majorBidi" w:cstheme="majorBidi"/>
          <w:sz w:val="24"/>
          <w:szCs w:val="24"/>
        </w:rPr>
        <w:lastRenderedPageBreak/>
        <w:t>Nutritional Values (energy, fat, protein, etc.)</w:t>
      </w:r>
    </w:p>
    <w:p w14:paraId="3BE018B8" w14:textId="47CA76ED" w:rsidR="00A57083" w:rsidRPr="00D73C42" w:rsidRDefault="00A57083" w:rsidP="00DE54A9">
      <w:pPr>
        <w:pStyle w:val="ListParagraph"/>
        <w:spacing w:line="360" w:lineRule="auto"/>
        <w:rPr>
          <w:rFonts w:asciiTheme="majorBidi" w:hAnsiTheme="majorBidi" w:cstheme="majorBidi"/>
          <w:sz w:val="24"/>
          <w:szCs w:val="24"/>
        </w:rPr>
      </w:pPr>
      <w:r w:rsidRPr="00D73C42">
        <w:rPr>
          <w:rFonts w:asciiTheme="majorBidi" w:hAnsiTheme="majorBidi" w:cstheme="majorBidi"/>
          <w:sz w:val="24"/>
          <w:szCs w:val="24"/>
        </w:rPr>
        <w:t>For example, scanning a commercially available beverage correctly returned its associated product name, brand, and nutritional profile. This validates the system’s ability to correctly integrate decoding with external API queries.</w:t>
      </w:r>
    </w:p>
    <w:p w14:paraId="1F212D4D" w14:textId="0929C8EF" w:rsidR="00A57083" w:rsidRPr="00D73C42" w:rsidRDefault="00A57083" w:rsidP="00EF57F5">
      <w:pPr>
        <w:pStyle w:val="ListParagraph"/>
        <w:numPr>
          <w:ilvl w:val="0"/>
          <w:numId w:val="13"/>
        </w:numPr>
        <w:spacing w:line="360" w:lineRule="auto"/>
        <w:rPr>
          <w:rFonts w:asciiTheme="majorBidi" w:hAnsiTheme="majorBidi" w:cstheme="majorBidi"/>
          <w:sz w:val="24"/>
          <w:szCs w:val="24"/>
        </w:rPr>
      </w:pPr>
      <w:r w:rsidRPr="00D73C42">
        <w:rPr>
          <w:rFonts w:asciiTheme="majorBidi" w:hAnsiTheme="majorBidi" w:cstheme="majorBidi"/>
          <w:sz w:val="24"/>
          <w:szCs w:val="24"/>
        </w:rPr>
        <w:t>Visual Confirmation</w:t>
      </w:r>
    </w:p>
    <w:p w14:paraId="4CCBAE49" w14:textId="12221EB5" w:rsidR="00D802EF" w:rsidRPr="00D73C42" w:rsidRDefault="00A57083" w:rsidP="00DE54A9">
      <w:pPr>
        <w:pStyle w:val="ListParagraph"/>
        <w:spacing w:line="360" w:lineRule="auto"/>
        <w:rPr>
          <w:rFonts w:asciiTheme="majorBidi" w:hAnsiTheme="majorBidi" w:cstheme="majorBidi"/>
          <w:sz w:val="24"/>
          <w:szCs w:val="24"/>
        </w:rPr>
      </w:pPr>
      <w:r w:rsidRPr="00D73C42">
        <w:rPr>
          <w:rFonts w:asciiTheme="majorBidi" w:hAnsiTheme="majorBidi" w:cstheme="majorBidi"/>
          <w:sz w:val="24"/>
          <w:szCs w:val="24"/>
        </w:rPr>
        <w:t>To enhance user feedback, the scanned frame is rendered using matplotlib at the end of the process. This visual output confirms the captured image, helping the user evaluate whether poor lighting or camera angle affected the scan.</w:t>
      </w:r>
    </w:p>
    <w:p w14:paraId="0A5432EA" w14:textId="38326B5F" w:rsidR="000A1144" w:rsidRPr="00D73C42" w:rsidRDefault="000A1144" w:rsidP="006E27F4">
      <w:pPr>
        <w:pStyle w:val="Heading1"/>
        <w:numPr>
          <w:ilvl w:val="0"/>
          <w:numId w:val="2"/>
        </w:numPr>
        <w:spacing w:line="360" w:lineRule="auto"/>
        <w:rPr>
          <w:rFonts w:asciiTheme="majorBidi" w:hAnsiTheme="majorBidi"/>
          <w:b/>
          <w:bCs/>
          <w:color w:val="auto"/>
          <w:sz w:val="24"/>
          <w:szCs w:val="24"/>
        </w:rPr>
      </w:pPr>
      <w:bookmarkStart w:id="8" w:name="_Toc215584129"/>
      <w:r w:rsidRPr="00D73C42">
        <w:rPr>
          <w:rFonts w:asciiTheme="majorBidi" w:hAnsiTheme="majorBidi"/>
          <w:b/>
          <w:bCs/>
          <w:color w:val="auto"/>
          <w:sz w:val="24"/>
          <w:szCs w:val="24"/>
        </w:rPr>
        <w:t>Analysis</w:t>
      </w:r>
      <w:bookmarkEnd w:id="8"/>
    </w:p>
    <w:p w14:paraId="5B1D9301" w14:textId="77777777" w:rsidR="002B645E" w:rsidRPr="002B645E" w:rsidRDefault="002B645E" w:rsidP="00C01F20">
      <w:pPr>
        <w:spacing w:line="360" w:lineRule="auto"/>
        <w:rPr>
          <w:rFonts w:asciiTheme="majorBidi" w:hAnsiTheme="majorBidi" w:cstheme="majorBidi"/>
          <w:sz w:val="24"/>
          <w:szCs w:val="24"/>
        </w:rPr>
      </w:pPr>
      <w:r w:rsidRPr="002B645E">
        <w:rPr>
          <w:rFonts w:asciiTheme="majorBidi" w:hAnsiTheme="majorBidi" w:cstheme="majorBidi"/>
          <w:sz w:val="24"/>
          <w:szCs w:val="24"/>
        </w:rPr>
        <w:t xml:space="preserve">The system demonstrates strong feasibility as a prototype for automated product identification using computer vision. The integration of </w:t>
      </w:r>
      <w:proofErr w:type="spellStart"/>
      <w:r w:rsidRPr="002B645E">
        <w:rPr>
          <w:rFonts w:asciiTheme="majorBidi" w:hAnsiTheme="majorBidi" w:cstheme="majorBidi"/>
          <w:sz w:val="24"/>
          <w:szCs w:val="24"/>
        </w:rPr>
        <w:t>Pyzbar</w:t>
      </w:r>
      <w:proofErr w:type="spellEnd"/>
      <w:r w:rsidRPr="002B645E">
        <w:rPr>
          <w:rFonts w:asciiTheme="majorBidi" w:hAnsiTheme="majorBidi" w:cstheme="majorBidi"/>
          <w:sz w:val="24"/>
          <w:szCs w:val="24"/>
        </w:rPr>
        <w:t xml:space="preserve"> with external API queries proves to be computationally efficient and reliable. However, the analysis reveals important strengths and limitations relevant to real-world deployment.</w:t>
      </w:r>
    </w:p>
    <w:p w14:paraId="0BFB4209" w14:textId="1ED98451" w:rsidR="00315289" w:rsidRPr="00D73C42" w:rsidRDefault="002B645E" w:rsidP="00C01F20">
      <w:pPr>
        <w:pStyle w:val="ListParagraph"/>
        <w:numPr>
          <w:ilvl w:val="0"/>
          <w:numId w:val="15"/>
        </w:numPr>
        <w:spacing w:line="360" w:lineRule="auto"/>
        <w:rPr>
          <w:rFonts w:asciiTheme="majorBidi" w:hAnsiTheme="majorBidi" w:cstheme="majorBidi"/>
          <w:sz w:val="24"/>
          <w:szCs w:val="24"/>
        </w:rPr>
      </w:pPr>
      <w:r w:rsidRPr="00D73C42">
        <w:rPr>
          <w:rFonts w:asciiTheme="majorBidi" w:hAnsiTheme="majorBidi" w:cstheme="majorBidi"/>
          <w:sz w:val="24"/>
          <w:szCs w:val="24"/>
        </w:rPr>
        <w:t>System Strengths</w:t>
      </w:r>
    </w:p>
    <w:p w14:paraId="1B4D6FCB" w14:textId="19558F6D" w:rsidR="00C01F20" w:rsidRPr="00C01F20" w:rsidRDefault="00C01F20" w:rsidP="00C01F20">
      <w:pPr>
        <w:pStyle w:val="ListParagraph"/>
        <w:numPr>
          <w:ilvl w:val="0"/>
          <w:numId w:val="16"/>
        </w:numPr>
        <w:spacing w:line="360" w:lineRule="auto"/>
        <w:rPr>
          <w:rFonts w:asciiTheme="majorBidi" w:hAnsiTheme="majorBidi" w:cstheme="majorBidi"/>
          <w:sz w:val="24"/>
          <w:szCs w:val="24"/>
        </w:rPr>
      </w:pPr>
      <w:r w:rsidRPr="00C01F20">
        <w:rPr>
          <w:rFonts w:asciiTheme="majorBidi" w:hAnsiTheme="majorBidi" w:cstheme="majorBidi"/>
          <w:sz w:val="24"/>
          <w:szCs w:val="24"/>
        </w:rPr>
        <w:t>Reliable Decoding Engine:</w:t>
      </w:r>
    </w:p>
    <w:p w14:paraId="4B9D2BF1" w14:textId="71207CCA" w:rsidR="00C01F20" w:rsidRPr="00D73C42"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 xml:space="preserve">The choice of </w:t>
      </w:r>
      <w:proofErr w:type="spellStart"/>
      <w:r w:rsidRPr="00C01F20">
        <w:rPr>
          <w:rFonts w:asciiTheme="majorBidi" w:hAnsiTheme="majorBidi" w:cstheme="majorBidi"/>
          <w:sz w:val="24"/>
          <w:szCs w:val="24"/>
        </w:rPr>
        <w:t>Pyzbar</w:t>
      </w:r>
      <w:proofErr w:type="spellEnd"/>
      <w:r w:rsidRPr="00C01F20">
        <w:rPr>
          <w:rFonts w:asciiTheme="majorBidi" w:hAnsiTheme="majorBidi" w:cstheme="majorBidi"/>
          <w:sz w:val="24"/>
          <w:szCs w:val="24"/>
        </w:rPr>
        <w:t xml:space="preserve"> provides stable decoding without requiring custom image-processing algorithms. Its ability to handle multiple </w:t>
      </w:r>
      <w:proofErr w:type="spellStart"/>
      <w:r w:rsidRPr="00C01F20">
        <w:rPr>
          <w:rFonts w:asciiTheme="majorBidi" w:hAnsiTheme="majorBidi" w:cstheme="majorBidi"/>
          <w:sz w:val="24"/>
          <w:szCs w:val="24"/>
        </w:rPr>
        <w:t>symbologies</w:t>
      </w:r>
      <w:proofErr w:type="spellEnd"/>
      <w:r w:rsidRPr="00C01F20">
        <w:rPr>
          <w:rFonts w:asciiTheme="majorBidi" w:hAnsiTheme="majorBidi" w:cstheme="majorBidi"/>
          <w:sz w:val="24"/>
          <w:szCs w:val="24"/>
        </w:rPr>
        <w:t xml:space="preserve"> (EAN-13, UPC, QR) significantly increases system versatility.</w:t>
      </w:r>
    </w:p>
    <w:p w14:paraId="34978250" w14:textId="77777777" w:rsidR="00C01F20" w:rsidRPr="00D73C42" w:rsidRDefault="00C01F20" w:rsidP="00C01F20">
      <w:pPr>
        <w:pStyle w:val="ListParagraph"/>
        <w:spacing w:line="360" w:lineRule="auto"/>
        <w:ind w:left="1080"/>
        <w:rPr>
          <w:rFonts w:asciiTheme="majorBidi" w:hAnsiTheme="majorBidi" w:cstheme="majorBidi"/>
          <w:sz w:val="24"/>
          <w:szCs w:val="24"/>
        </w:rPr>
      </w:pPr>
    </w:p>
    <w:p w14:paraId="67AB8754" w14:textId="1549520B" w:rsidR="00C01F20" w:rsidRPr="00C01F20" w:rsidRDefault="00C01F20" w:rsidP="00C01F20">
      <w:pPr>
        <w:pStyle w:val="ListParagraph"/>
        <w:numPr>
          <w:ilvl w:val="0"/>
          <w:numId w:val="16"/>
        </w:numPr>
        <w:spacing w:line="360" w:lineRule="auto"/>
        <w:rPr>
          <w:rFonts w:asciiTheme="majorBidi" w:hAnsiTheme="majorBidi" w:cstheme="majorBidi"/>
          <w:sz w:val="24"/>
          <w:szCs w:val="24"/>
        </w:rPr>
      </w:pPr>
      <w:r w:rsidRPr="00C01F20">
        <w:rPr>
          <w:rFonts w:asciiTheme="majorBidi" w:hAnsiTheme="majorBidi" w:cstheme="majorBidi"/>
          <w:sz w:val="24"/>
          <w:szCs w:val="24"/>
        </w:rPr>
        <w:t>Seamless API Integration:</w:t>
      </w:r>
    </w:p>
    <w:p w14:paraId="3A7385FF" w14:textId="77777777" w:rsidR="00C01F20" w:rsidRPr="00C01F20"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By directly linking decoded barcode numbers to the Open Food Facts API, the system transforms raw visual data into meaningful product information. This highlights the usefulness of combining computer vision with open data ecosystems.</w:t>
      </w:r>
    </w:p>
    <w:p w14:paraId="7CE8515D" w14:textId="77777777" w:rsidR="00C01F20" w:rsidRPr="00C01F20" w:rsidRDefault="00C01F20" w:rsidP="00C01F20">
      <w:pPr>
        <w:pStyle w:val="ListParagraph"/>
        <w:spacing w:line="360" w:lineRule="auto"/>
        <w:ind w:left="1080"/>
        <w:rPr>
          <w:rFonts w:asciiTheme="majorBidi" w:hAnsiTheme="majorBidi" w:cstheme="majorBidi"/>
          <w:sz w:val="24"/>
          <w:szCs w:val="24"/>
        </w:rPr>
      </w:pPr>
    </w:p>
    <w:p w14:paraId="778652CB" w14:textId="208D74D2" w:rsidR="00C01F20" w:rsidRPr="00C01F20" w:rsidRDefault="00C01F20" w:rsidP="00C01F20">
      <w:pPr>
        <w:pStyle w:val="ListParagraph"/>
        <w:numPr>
          <w:ilvl w:val="0"/>
          <w:numId w:val="16"/>
        </w:numPr>
        <w:spacing w:line="360" w:lineRule="auto"/>
        <w:rPr>
          <w:rFonts w:asciiTheme="majorBidi" w:hAnsiTheme="majorBidi" w:cstheme="majorBidi"/>
          <w:sz w:val="24"/>
          <w:szCs w:val="24"/>
        </w:rPr>
      </w:pPr>
      <w:r w:rsidRPr="00C01F20">
        <w:rPr>
          <w:rFonts w:asciiTheme="majorBidi" w:hAnsiTheme="majorBidi" w:cstheme="majorBidi"/>
          <w:sz w:val="24"/>
          <w:szCs w:val="24"/>
        </w:rPr>
        <w:t>Cloud-Based Processing:</w:t>
      </w:r>
    </w:p>
    <w:p w14:paraId="7723393E" w14:textId="77777777" w:rsidR="00C01F20" w:rsidRPr="00D73C42"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Running on Google Colab allows platform-independent execution, ensuring consistent performance regardless of the user’s hardware capabilities.</w:t>
      </w:r>
    </w:p>
    <w:p w14:paraId="5668EFC7" w14:textId="77777777" w:rsidR="007C2860" w:rsidRPr="00D73C42" w:rsidRDefault="007C2860" w:rsidP="00C01F20">
      <w:pPr>
        <w:pStyle w:val="ListParagraph"/>
        <w:spacing w:line="360" w:lineRule="auto"/>
        <w:ind w:left="1080"/>
        <w:rPr>
          <w:rFonts w:asciiTheme="majorBidi" w:hAnsiTheme="majorBidi" w:cstheme="majorBidi"/>
          <w:sz w:val="24"/>
          <w:szCs w:val="24"/>
        </w:rPr>
      </w:pPr>
    </w:p>
    <w:p w14:paraId="70BA6F7A" w14:textId="77777777" w:rsidR="007C2860" w:rsidRPr="00C01F20" w:rsidRDefault="007C2860" w:rsidP="00C01F20">
      <w:pPr>
        <w:pStyle w:val="ListParagraph"/>
        <w:spacing w:line="360" w:lineRule="auto"/>
        <w:ind w:left="1080"/>
        <w:rPr>
          <w:rFonts w:asciiTheme="majorBidi" w:hAnsiTheme="majorBidi" w:cstheme="majorBidi"/>
          <w:sz w:val="24"/>
          <w:szCs w:val="24"/>
        </w:rPr>
      </w:pPr>
    </w:p>
    <w:p w14:paraId="1D57F756" w14:textId="77777777" w:rsidR="00C01F20" w:rsidRPr="00C01F20" w:rsidRDefault="00C01F20" w:rsidP="00C01F20">
      <w:pPr>
        <w:pStyle w:val="ListParagraph"/>
        <w:spacing w:line="360" w:lineRule="auto"/>
        <w:ind w:left="1080"/>
        <w:rPr>
          <w:rFonts w:asciiTheme="majorBidi" w:hAnsiTheme="majorBidi" w:cstheme="majorBidi"/>
          <w:sz w:val="24"/>
          <w:szCs w:val="24"/>
        </w:rPr>
      </w:pPr>
    </w:p>
    <w:p w14:paraId="06B33408" w14:textId="30BFA8C3" w:rsidR="00C01F20" w:rsidRPr="00D73C42" w:rsidRDefault="00C01F20" w:rsidP="007C2860">
      <w:pPr>
        <w:pStyle w:val="ListParagraph"/>
        <w:numPr>
          <w:ilvl w:val="0"/>
          <w:numId w:val="15"/>
        </w:numPr>
        <w:spacing w:line="360" w:lineRule="auto"/>
        <w:rPr>
          <w:rFonts w:asciiTheme="majorBidi" w:hAnsiTheme="majorBidi" w:cstheme="majorBidi"/>
          <w:sz w:val="24"/>
          <w:szCs w:val="24"/>
        </w:rPr>
      </w:pPr>
      <w:r w:rsidRPr="00C01F20">
        <w:rPr>
          <w:rFonts w:asciiTheme="majorBidi" w:hAnsiTheme="majorBidi" w:cstheme="majorBidi"/>
          <w:sz w:val="24"/>
          <w:szCs w:val="24"/>
        </w:rPr>
        <w:lastRenderedPageBreak/>
        <w:t>System Limitations</w:t>
      </w:r>
    </w:p>
    <w:p w14:paraId="23DFDD6A" w14:textId="45F5226F" w:rsidR="00C01F20" w:rsidRPr="00C01F20" w:rsidRDefault="00C01F20" w:rsidP="007C2860">
      <w:pPr>
        <w:pStyle w:val="ListParagraph"/>
        <w:numPr>
          <w:ilvl w:val="0"/>
          <w:numId w:val="17"/>
        </w:numPr>
        <w:spacing w:line="360" w:lineRule="auto"/>
        <w:rPr>
          <w:rFonts w:asciiTheme="majorBidi" w:hAnsiTheme="majorBidi" w:cstheme="majorBidi"/>
          <w:sz w:val="24"/>
          <w:szCs w:val="24"/>
        </w:rPr>
      </w:pPr>
      <w:r w:rsidRPr="00C01F20">
        <w:rPr>
          <w:rFonts w:asciiTheme="majorBidi" w:hAnsiTheme="majorBidi" w:cstheme="majorBidi"/>
          <w:sz w:val="24"/>
          <w:szCs w:val="24"/>
        </w:rPr>
        <w:t>Dependency on External Databases:</w:t>
      </w:r>
    </w:p>
    <w:p w14:paraId="5E3E026C" w14:textId="77777777" w:rsidR="00C01F20" w:rsidRPr="00C01F20"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The system’s usefulness is limited by the completeness of the Open Food Facts database. If the product is not listed, the system returns “Product not found,” which is correct behavior but reduces the practical utility for users.</w:t>
      </w:r>
    </w:p>
    <w:p w14:paraId="0BEFDE0D" w14:textId="77777777" w:rsidR="00C01F20" w:rsidRPr="00C01F20" w:rsidRDefault="00C01F20" w:rsidP="00C01F20">
      <w:pPr>
        <w:pStyle w:val="ListParagraph"/>
        <w:spacing w:line="360" w:lineRule="auto"/>
        <w:ind w:left="1080"/>
        <w:rPr>
          <w:rFonts w:asciiTheme="majorBidi" w:hAnsiTheme="majorBidi" w:cstheme="majorBidi"/>
          <w:sz w:val="24"/>
          <w:szCs w:val="24"/>
        </w:rPr>
      </w:pPr>
    </w:p>
    <w:p w14:paraId="0C265305" w14:textId="5E69BA36" w:rsidR="00C01F20" w:rsidRPr="00C01F20" w:rsidRDefault="00C01F20" w:rsidP="007C2860">
      <w:pPr>
        <w:pStyle w:val="ListParagraph"/>
        <w:numPr>
          <w:ilvl w:val="0"/>
          <w:numId w:val="17"/>
        </w:numPr>
        <w:spacing w:line="360" w:lineRule="auto"/>
        <w:rPr>
          <w:rFonts w:asciiTheme="majorBidi" w:hAnsiTheme="majorBidi" w:cstheme="majorBidi"/>
          <w:sz w:val="24"/>
          <w:szCs w:val="24"/>
        </w:rPr>
      </w:pPr>
      <w:r w:rsidRPr="00C01F20">
        <w:rPr>
          <w:rFonts w:asciiTheme="majorBidi" w:hAnsiTheme="majorBidi" w:cstheme="majorBidi"/>
          <w:sz w:val="24"/>
          <w:szCs w:val="24"/>
        </w:rPr>
        <w:t>Sensitivity to Environmental Conditions:</w:t>
      </w:r>
    </w:p>
    <w:p w14:paraId="354BA66E" w14:textId="77777777" w:rsidR="00C01F20" w:rsidRPr="00C01F20"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The single-frame capture method is heavily influenced by lighting, motion blur, camera resolution, and distance from the code. Poor capture conditions may cause failures in detection or decoding.</w:t>
      </w:r>
    </w:p>
    <w:p w14:paraId="323CABF8" w14:textId="77777777" w:rsidR="00C01F20" w:rsidRPr="00C01F20" w:rsidRDefault="00C01F20" w:rsidP="00C01F20">
      <w:pPr>
        <w:pStyle w:val="ListParagraph"/>
        <w:spacing w:line="360" w:lineRule="auto"/>
        <w:ind w:left="1080"/>
        <w:rPr>
          <w:rFonts w:asciiTheme="majorBidi" w:hAnsiTheme="majorBidi" w:cstheme="majorBidi"/>
          <w:sz w:val="24"/>
          <w:szCs w:val="24"/>
        </w:rPr>
      </w:pPr>
    </w:p>
    <w:p w14:paraId="5C9E130C" w14:textId="436530EC" w:rsidR="00C01F20" w:rsidRPr="00C01F20" w:rsidRDefault="00C01F20" w:rsidP="007C2860">
      <w:pPr>
        <w:pStyle w:val="ListParagraph"/>
        <w:numPr>
          <w:ilvl w:val="0"/>
          <w:numId w:val="17"/>
        </w:numPr>
        <w:spacing w:line="360" w:lineRule="auto"/>
        <w:rPr>
          <w:rFonts w:asciiTheme="majorBidi" w:hAnsiTheme="majorBidi" w:cstheme="majorBidi"/>
          <w:sz w:val="24"/>
          <w:szCs w:val="24"/>
        </w:rPr>
      </w:pPr>
      <w:r w:rsidRPr="00C01F20">
        <w:rPr>
          <w:rFonts w:asciiTheme="majorBidi" w:hAnsiTheme="majorBidi" w:cstheme="majorBidi"/>
          <w:sz w:val="24"/>
          <w:szCs w:val="24"/>
        </w:rPr>
        <w:t>Lack of Real-Time Processing:</w:t>
      </w:r>
    </w:p>
    <w:p w14:paraId="374D97EA" w14:textId="77777777" w:rsidR="00C01F20" w:rsidRPr="00C01F20" w:rsidRDefault="00C01F20" w:rsidP="00C01F20">
      <w:pPr>
        <w:pStyle w:val="ListParagraph"/>
        <w:spacing w:line="360" w:lineRule="auto"/>
        <w:ind w:left="1080"/>
        <w:rPr>
          <w:rFonts w:asciiTheme="majorBidi" w:hAnsiTheme="majorBidi" w:cstheme="majorBidi"/>
          <w:sz w:val="24"/>
          <w:szCs w:val="24"/>
        </w:rPr>
      </w:pPr>
      <w:r w:rsidRPr="00C01F20">
        <w:rPr>
          <w:rFonts w:asciiTheme="majorBidi" w:hAnsiTheme="majorBidi" w:cstheme="majorBidi"/>
          <w:sz w:val="24"/>
          <w:szCs w:val="24"/>
        </w:rPr>
        <w:t>Since the system relies on a single static image, it does not continuously scan or track barcodes. A real-time video pipeline would significantly improve usability and detection accuracy.</w:t>
      </w:r>
    </w:p>
    <w:p w14:paraId="36C9BCB5" w14:textId="77777777" w:rsidR="00C01F20" w:rsidRPr="00C01F20" w:rsidRDefault="00C01F20" w:rsidP="00C01F20">
      <w:pPr>
        <w:pStyle w:val="ListParagraph"/>
        <w:spacing w:line="360" w:lineRule="auto"/>
        <w:ind w:left="1080"/>
        <w:rPr>
          <w:rFonts w:asciiTheme="majorBidi" w:hAnsiTheme="majorBidi" w:cstheme="majorBidi"/>
          <w:sz w:val="24"/>
          <w:szCs w:val="24"/>
        </w:rPr>
      </w:pPr>
    </w:p>
    <w:p w14:paraId="74593747" w14:textId="49913A3D" w:rsidR="00C01F20" w:rsidRPr="00C01F20" w:rsidRDefault="00C01F20" w:rsidP="007C2860">
      <w:pPr>
        <w:pStyle w:val="ListParagraph"/>
        <w:numPr>
          <w:ilvl w:val="0"/>
          <w:numId w:val="17"/>
        </w:numPr>
        <w:spacing w:line="360" w:lineRule="auto"/>
        <w:rPr>
          <w:rFonts w:asciiTheme="majorBidi" w:hAnsiTheme="majorBidi" w:cstheme="majorBidi"/>
          <w:sz w:val="24"/>
          <w:szCs w:val="24"/>
        </w:rPr>
      </w:pPr>
      <w:r w:rsidRPr="00C01F20">
        <w:rPr>
          <w:rFonts w:asciiTheme="majorBidi" w:hAnsiTheme="majorBidi" w:cstheme="majorBidi"/>
          <w:sz w:val="24"/>
          <w:szCs w:val="24"/>
        </w:rPr>
        <w:t>Minimal User Interface:</w:t>
      </w:r>
    </w:p>
    <w:p w14:paraId="618EA3A5" w14:textId="1DAAA298" w:rsidR="002B645E" w:rsidRPr="00D73C42" w:rsidRDefault="00C01F20" w:rsidP="00C01F20">
      <w:pPr>
        <w:pStyle w:val="ListParagraph"/>
        <w:spacing w:line="360" w:lineRule="auto"/>
        <w:ind w:left="1080"/>
        <w:rPr>
          <w:rFonts w:asciiTheme="majorBidi" w:hAnsiTheme="majorBidi" w:cstheme="majorBidi"/>
          <w:sz w:val="24"/>
          <w:szCs w:val="24"/>
        </w:rPr>
      </w:pPr>
      <w:r w:rsidRPr="00D73C42">
        <w:rPr>
          <w:rFonts w:asciiTheme="majorBidi" w:hAnsiTheme="majorBidi" w:cstheme="majorBidi"/>
          <w:sz w:val="24"/>
          <w:szCs w:val="24"/>
        </w:rPr>
        <w:t>Current output is console-based. A more structured user interface—graphical layout, product cards, or highlighted bounding boxes—would improve clarity and user experience</w:t>
      </w:r>
    </w:p>
    <w:p w14:paraId="4858EE53" w14:textId="20EC5151" w:rsidR="000A1144" w:rsidRPr="00D73C42" w:rsidRDefault="000A1144" w:rsidP="006E27F4">
      <w:pPr>
        <w:pStyle w:val="Heading1"/>
        <w:numPr>
          <w:ilvl w:val="0"/>
          <w:numId w:val="2"/>
        </w:numPr>
        <w:spacing w:line="360" w:lineRule="auto"/>
        <w:rPr>
          <w:rFonts w:asciiTheme="majorBidi" w:hAnsiTheme="majorBidi"/>
          <w:b/>
          <w:bCs/>
          <w:color w:val="auto"/>
          <w:sz w:val="24"/>
          <w:szCs w:val="24"/>
        </w:rPr>
      </w:pPr>
      <w:bookmarkStart w:id="9" w:name="_Toc215584130"/>
      <w:r w:rsidRPr="00D73C42">
        <w:rPr>
          <w:rFonts w:asciiTheme="majorBidi" w:hAnsiTheme="majorBidi"/>
          <w:b/>
          <w:bCs/>
          <w:color w:val="auto"/>
          <w:sz w:val="24"/>
          <w:szCs w:val="24"/>
        </w:rPr>
        <w:t>Conclusion</w:t>
      </w:r>
      <w:bookmarkEnd w:id="9"/>
      <w:r w:rsidRPr="00D73C42">
        <w:rPr>
          <w:rFonts w:asciiTheme="majorBidi" w:hAnsiTheme="majorBidi"/>
          <w:b/>
          <w:bCs/>
          <w:color w:val="auto"/>
          <w:sz w:val="24"/>
          <w:szCs w:val="24"/>
        </w:rPr>
        <w:t xml:space="preserve"> </w:t>
      </w:r>
    </w:p>
    <w:p w14:paraId="7DB5FA59" w14:textId="77777777" w:rsidR="00EF3747" w:rsidRPr="00D73C42" w:rsidRDefault="00EF3747" w:rsidP="00644489">
      <w:pPr>
        <w:spacing w:line="360" w:lineRule="auto"/>
        <w:ind w:firstLine="360"/>
        <w:rPr>
          <w:rFonts w:asciiTheme="majorBidi" w:hAnsiTheme="majorBidi" w:cstheme="majorBidi"/>
          <w:sz w:val="24"/>
          <w:szCs w:val="24"/>
        </w:rPr>
      </w:pPr>
      <w:r w:rsidRPr="00D73C42">
        <w:rPr>
          <w:rFonts w:asciiTheme="majorBidi" w:hAnsiTheme="majorBidi" w:cstheme="majorBidi"/>
          <w:sz w:val="24"/>
          <w:szCs w:val="24"/>
        </w:rPr>
        <w:t>This project successfully developed a functional computer vision application that</w:t>
      </w:r>
    </w:p>
    <w:p w14:paraId="49522563" w14:textId="77777777"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scans barcodes and QR codes to retrieve and display product information. It</w:t>
      </w:r>
    </w:p>
    <w:p w14:paraId="6F7126F2" w14:textId="77777777"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 xml:space="preserve">effectively </w:t>
      </w:r>
      <w:proofErr w:type="gramStart"/>
      <w:r w:rsidRPr="00D73C42">
        <w:rPr>
          <w:rFonts w:asciiTheme="majorBidi" w:hAnsiTheme="majorBidi" w:cstheme="majorBidi"/>
          <w:sz w:val="24"/>
          <w:szCs w:val="24"/>
        </w:rPr>
        <w:t>combined</w:t>
      </w:r>
      <w:proofErr w:type="gramEnd"/>
      <w:r w:rsidRPr="00D73C42">
        <w:rPr>
          <w:rFonts w:asciiTheme="majorBidi" w:hAnsiTheme="majorBidi" w:cstheme="majorBidi"/>
          <w:sz w:val="24"/>
          <w:szCs w:val="24"/>
        </w:rPr>
        <w:t xml:space="preserve"> image capture, code decoding using the </w:t>
      </w:r>
      <w:proofErr w:type="spellStart"/>
      <w:r w:rsidRPr="00D73C42">
        <w:rPr>
          <w:rFonts w:asciiTheme="majorBidi" w:hAnsiTheme="majorBidi" w:cstheme="majorBidi"/>
          <w:sz w:val="24"/>
          <w:szCs w:val="24"/>
        </w:rPr>
        <w:t>pyzbar</w:t>
      </w:r>
      <w:proofErr w:type="spellEnd"/>
      <w:r w:rsidRPr="00D73C42">
        <w:rPr>
          <w:rFonts w:asciiTheme="majorBidi" w:hAnsiTheme="majorBidi" w:cstheme="majorBidi"/>
          <w:sz w:val="24"/>
          <w:szCs w:val="24"/>
        </w:rPr>
        <w:t xml:space="preserve"> library, and</w:t>
      </w:r>
    </w:p>
    <w:p w14:paraId="62F005E7" w14:textId="77777777"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external API calls to create a cohesive workflow. The project fulfills the initial</w:t>
      </w:r>
    </w:p>
    <w:p w14:paraId="2D1F4FA7" w14:textId="77777777"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problem statement, demonstrating a practical use case for computer vision in product</w:t>
      </w:r>
    </w:p>
    <w:p w14:paraId="253F8041" w14:textId="77777777"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information retrieval. While the core functionality is sound, the prototype has clear</w:t>
      </w:r>
    </w:p>
    <w:p w14:paraId="0F3A7735" w14:textId="2419A199" w:rsidR="00EF3747" w:rsidRPr="00D73C42" w:rsidRDefault="00EF3747" w:rsidP="00644489">
      <w:pPr>
        <w:spacing w:line="360" w:lineRule="auto"/>
        <w:rPr>
          <w:rFonts w:asciiTheme="majorBidi" w:hAnsiTheme="majorBidi" w:cstheme="majorBidi"/>
          <w:sz w:val="24"/>
          <w:szCs w:val="24"/>
        </w:rPr>
      </w:pPr>
      <w:r w:rsidRPr="00D73C42">
        <w:rPr>
          <w:rFonts w:asciiTheme="majorBidi" w:hAnsiTheme="majorBidi" w:cstheme="majorBidi"/>
          <w:sz w:val="24"/>
          <w:szCs w:val="24"/>
        </w:rPr>
        <w:t>avenues for improvement, leading directly into future work</w:t>
      </w:r>
      <w:r w:rsidR="00644489" w:rsidRPr="00D73C42">
        <w:rPr>
          <w:rFonts w:asciiTheme="majorBidi" w:hAnsiTheme="majorBidi" w:cstheme="majorBidi"/>
          <w:sz w:val="24"/>
          <w:szCs w:val="24"/>
        </w:rPr>
        <w:t>.</w:t>
      </w:r>
    </w:p>
    <w:p w14:paraId="1482FB4C" w14:textId="6E6DA07E" w:rsidR="0039209F" w:rsidRPr="00D73C42" w:rsidRDefault="0039209F" w:rsidP="006E27F4">
      <w:pPr>
        <w:pStyle w:val="Heading1"/>
        <w:numPr>
          <w:ilvl w:val="0"/>
          <w:numId w:val="2"/>
        </w:numPr>
        <w:spacing w:line="360" w:lineRule="auto"/>
        <w:rPr>
          <w:rFonts w:asciiTheme="majorBidi" w:hAnsiTheme="majorBidi"/>
          <w:b/>
          <w:bCs/>
          <w:color w:val="auto"/>
          <w:sz w:val="24"/>
          <w:szCs w:val="24"/>
        </w:rPr>
      </w:pPr>
      <w:bookmarkStart w:id="10" w:name="_Toc215584131"/>
      <w:r w:rsidRPr="00D73C42">
        <w:rPr>
          <w:rFonts w:asciiTheme="majorBidi" w:hAnsiTheme="majorBidi"/>
          <w:b/>
          <w:bCs/>
          <w:color w:val="auto"/>
          <w:sz w:val="24"/>
          <w:szCs w:val="24"/>
        </w:rPr>
        <w:lastRenderedPageBreak/>
        <w:t>Future Work</w:t>
      </w:r>
      <w:bookmarkEnd w:id="10"/>
    </w:p>
    <w:p w14:paraId="009498DE" w14:textId="4D4C7B36" w:rsidR="006E27F4" w:rsidRPr="00D73C42" w:rsidRDefault="00F4060C" w:rsidP="00F4060C">
      <w:pPr>
        <w:spacing w:line="360" w:lineRule="auto"/>
        <w:ind w:firstLine="360"/>
        <w:rPr>
          <w:rFonts w:asciiTheme="majorBidi" w:eastAsiaTheme="majorEastAsia" w:hAnsiTheme="majorBidi" w:cstheme="majorBidi"/>
          <w:color w:val="0F1115"/>
          <w:sz w:val="24"/>
          <w:szCs w:val="24"/>
        </w:rPr>
      </w:pPr>
      <w:r w:rsidRPr="00D73C42">
        <w:rPr>
          <w:rFonts w:asciiTheme="majorBidi" w:eastAsiaTheme="majorEastAsia" w:hAnsiTheme="majorBidi" w:cstheme="majorBidi"/>
          <w:color w:val="0F1115"/>
          <w:sz w:val="24"/>
          <w:szCs w:val="24"/>
        </w:rPr>
        <w:t xml:space="preserve">Future improvements could focus on real-time video processing to allow continuous scanning via the webcam, making the system more dynamic and user-friendly. The user interface could be enhanced with a clean web or mobile front-end that visually presents product information, including images, for better usability. Error handling and user guidance features, such as on-screen framing aids and messages for poor lighting or unsupported products, could further improve the user experience. Additionally, integrating multiple product databases beyond </w:t>
      </w:r>
      <w:proofErr w:type="spellStart"/>
      <w:r w:rsidRPr="00D73C42">
        <w:rPr>
          <w:rFonts w:asciiTheme="majorBidi" w:eastAsiaTheme="majorEastAsia" w:hAnsiTheme="majorBidi" w:cstheme="majorBidi"/>
          <w:color w:val="0F1115"/>
          <w:sz w:val="24"/>
          <w:szCs w:val="24"/>
        </w:rPr>
        <w:t>OpenFoodFacts</w:t>
      </w:r>
      <w:proofErr w:type="spellEnd"/>
      <w:r w:rsidRPr="00D73C42">
        <w:rPr>
          <w:rFonts w:asciiTheme="majorBidi" w:eastAsiaTheme="majorEastAsia" w:hAnsiTheme="majorBidi" w:cstheme="majorBidi"/>
          <w:color w:val="0F1115"/>
          <w:sz w:val="24"/>
          <w:szCs w:val="24"/>
        </w:rPr>
        <w:t xml:space="preserve"> would increase the likelihood of retrieving information for a wider range of products, enhancing the system’s overall coverage and utility.</w:t>
      </w:r>
    </w:p>
    <w:p w14:paraId="17A7F1A9" w14:textId="5AE51F23" w:rsidR="00BA720E" w:rsidRPr="00D73C42" w:rsidRDefault="000E1303" w:rsidP="000E1303">
      <w:pPr>
        <w:pStyle w:val="Heading1"/>
        <w:numPr>
          <w:ilvl w:val="0"/>
          <w:numId w:val="2"/>
        </w:numPr>
        <w:rPr>
          <w:rFonts w:asciiTheme="majorBidi" w:hAnsiTheme="majorBidi"/>
          <w:b/>
          <w:bCs/>
          <w:color w:val="auto"/>
          <w:sz w:val="24"/>
          <w:szCs w:val="24"/>
        </w:rPr>
      </w:pPr>
      <w:bookmarkStart w:id="11" w:name="_Toc215584132"/>
      <w:r w:rsidRPr="00D73C42">
        <w:rPr>
          <w:rFonts w:asciiTheme="majorBidi" w:hAnsiTheme="majorBidi"/>
          <w:b/>
          <w:bCs/>
          <w:color w:val="auto"/>
          <w:sz w:val="24"/>
          <w:szCs w:val="24"/>
        </w:rPr>
        <w:t>Team Contributions</w:t>
      </w:r>
      <w:bookmarkEnd w:id="11"/>
    </w:p>
    <w:p w14:paraId="5844824C" w14:textId="15712345" w:rsidR="000E1303" w:rsidRPr="00D73C42" w:rsidRDefault="00C0198B" w:rsidP="00C0198B">
      <w:pPr>
        <w:spacing w:line="360" w:lineRule="auto"/>
        <w:ind w:firstLine="360"/>
        <w:rPr>
          <w:rFonts w:asciiTheme="majorBidi" w:hAnsiTheme="majorBidi" w:cstheme="majorBidi"/>
          <w:sz w:val="24"/>
          <w:szCs w:val="24"/>
        </w:rPr>
      </w:pPr>
      <w:r w:rsidRPr="00D73C42">
        <w:rPr>
          <w:rFonts w:asciiTheme="majorBidi" w:hAnsiTheme="majorBidi" w:cstheme="majorBidi"/>
          <w:sz w:val="24"/>
          <w:szCs w:val="24"/>
        </w:rPr>
        <w:t xml:space="preserve">The project responsibilities were distributed to leverage each member's strengths. Ghala Alshahrani provided the project's context by writing the Abstract and Introduction and assisting with initial code research. Renad </w:t>
      </w:r>
      <w:proofErr w:type="spellStart"/>
      <w:r w:rsidRPr="00D73C42">
        <w:rPr>
          <w:rFonts w:asciiTheme="majorBidi" w:hAnsiTheme="majorBidi" w:cstheme="majorBidi"/>
          <w:sz w:val="24"/>
          <w:szCs w:val="24"/>
        </w:rPr>
        <w:t>Alnitaifi</w:t>
      </w:r>
      <w:proofErr w:type="spellEnd"/>
      <w:r w:rsidRPr="00D73C42">
        <w:rPr>
          <w:rFonts w:asciiTheme="majorBidi" w:hAnsiTheme="majorBidi" w:cstheme="majorBidi"/>
          <w:sz w:val="24"/>
          <w:szCs w:val="24"/>
        </w:rPr>
        <w:t xml:space="preserve"> focused on the scientific framework, detailing the Theory and Method. Arwa </w:t>
      </w:r>
      <w:proofErr w:type="spellStart"/>
      <w:r w:rsidRPr="00D73C42">
        <w:rPr>
          <w:rFonts w:asciiTheme="majorBidi" w:hAnsiTheme="majorBidi" w:cstheme="majorBidi"/>
          <w:sz w:val="24"/>
          <w:szCs w:val="24"/>
        </w:rPr>
        <w:t>Alqassab</w:t>
      </w:r>
      <w:proofErr w:type="spellEnd"/>
      <w:r w:rsidRPr="00D73C42">
        <w:rPr>
          <w:rFonts w:asciiTheme="majorBidi" w:hAnsiTheme="majorBidi" w:cstheme="majorBidi"/>
          <w:sz w:val="24"/>
          <w:szCs w:val="24"/>
        </w:rPr>
        <w:t xml:space="preserve"> acted as the Lead Developer, responsible for the technical Implementation, sourcing the Open Food Facts API (Database), and managing the final Code Repository. Shahad </w:t>
      </w:r>
      <w:proofErr w:type="spellStart"/>
      <w:r w:rsidRPr="00D73C42">
        <w:rPr>
          <w:rFonts w:asciiTheme="majorBidi" w:hAnsiTheme="majorBidi" w:cstheme="majorBidi"/>
          <w:sz w:val="24"/>
          <w:szCs w:val="24"/>
        </w:rPr>
        <w:t>Alshowaikhat</w:t>
      </w:r>
      <w:proofErr w:type="spellEnd"/>
      <w:r w:rsidRPr="00D73C42">
        <w:rPr>
          <w:rFonts w:asciiTheme="majorBidi" w:hAnsiTheme="majorBidi" w:cstheme="majorBidi"/>
          <w:sz w:val="24"/>
          <w:szCs w:val="24"/>
        </w:rPr>
        <w:t xml:space="preserve"> evaluated the system to produce the Results and Analysis. Finally, Batoul </w:t>
      </w:r>
      <w:proofErr w:type="spellStart"/>
      <w:r w:rsidRPr="00D73C42">
        <w:rPr>
          <w:rFonts w:asciiTheme="majorBidi" w:hAnsiTheme="majorBidi" w:cstheme="majorBidi"/>
          <w:sz w:val="24"/>
          <w:szCs w:val="24"/>
        </w:rPr>
        <w:t>Nourallah</w:t>
      </w:r>
      <w:proofErr w:type="spellEnd"/>
      <w:r w:rsidRPr="00D73C42">
        <w:rPr>
          <w:rFonts w:asciiTheme="majorBidi" w:hAnsiTheme="majorBidi" w:cstheme="majorBidi"/>
          <w:sz w:val="24"/>
          <w:szCs w:val="24"/>
        </w:rPr>
        <w:t xml:space="preserve"> synthesized the project's impact in the Conclusion and Future Work sections.</w:t>
      </w:r>
    </w:p>
    <w:p w14:paraId="3933D248" w14:textId="77777777" w:rsidR="000E1303" w:rsidRPr="00D73C42" w:rsidRDefault="000E1303" w:rsidP="000E1303">
      <w:pPr>
        <w:pStyle w:val="ListParagraph"/>
        <w:spacing w:line="360" w:lineRule="auto"/>
        <w:ind w:left="360"/>
        <w:rPr>
          <w:rFonts w:asciiTheme="majorBidi" w:hAnsiTheme="majorBidi" w:cstheme="majorBidi"/>
          <w:b/>
          <w:bCs/>
        </w:rPr>
      </w:pPr>
    </w:p>
    <w:p w14:paraId="717DAE12" w14:textId="77777777" w:rsidR="00610ED5" w:rsidRPr="00D73C42" w:rsidRDefault="00610ED5">
      <w:pPr>
        <w:spacing w:line="278" w:lineRule="auto"/>
        <w:rPr>
          <w:rFonts w:asciiTheme="majorBidi" w:eastAsiaTheme="majorEastAsia" w:hAnsiTheme="majorBidi" w:cstheme="majorBidi"/>
          <w:b/>
          <w:bCs/>
          <w:sz w:val="24"/>
          <w:szCs w:val="24"/>
        </w:rPr>
      </w:pPr>
      <w:r w:rsidRPr="00D73C42">
        <w:rPr>
          <w:rFonts w:asciiTheme="majorBidi" w:hAnsiTheme="majorBidi" w:cstheme="majorBidi"/>
          <w:b/>
          <w:bCs/>
          <w:sz w:val="24"/>
          <w:szCs w:val="24"/>
        </w:rPr>
        <w:br w:type="page"/>
      </w:r>
    </w:p>
    <w:p w14:paraId="42AC251D" w14:textId="438E137E" w:rsidR="002C795A" w:rsidRPr="00D73C42" w:rsidRDefault="000A1144" w:rsidP="00610ED5">
      <w:pPr>
        <w:pStyle w:val="Heading1"/>
        <w:numPr>
          <w:ilvl w:val="0"/>
          <w:numId w:val="2"/>
        </w:numPr>
        <w:spacing w:line="360" w:lineRule="auto"/>
        <w:rPr>
          <w:rFonts w:asciiTheme="majorBidi" w:hAnsiTheme="majorBidi"/>
          <w:b/>
          <w:bCs/>
          <w:color w:val="auto"/>
          <w:sz w:val="24"/>
          <w:szCs w:val="24"/>
        </w:rPr>
      </w:pPr>
      <w:bookmarkStart w:id="12" w:name="_Toc215584133"/>
      <w:r w:rsidRPr="00D73C42">
        <w:rPr>
          <w:rFonts w:asciiTheme="majorBidi" w:hAnsiTheme="majorBidi"/>
          <w:b/>
          <w:bCs/>
          <w:color w:val="auto"/>
          <w:sz w:val="24"/>
          <w:szCs w:val="24"/>
        </w:rPr>
        <w:lastRenderedPageBreak/>
        <w:t>References</w:t>
      </w:r>
      <w:bookmarkEnd w:id="12"/>
    </w:p>
    <w:p w14:paraId="43366C71" w14:textId="78F73847"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Bradski, G. (2000). The OpenCV Library. </w:t>
      </w:r>
      <w:r w:rsidRPr="00D73C42">
        <w:rPr>
          <w:rStyle w:val="Emphasis"/>
          <w:rFonts w:asciiTheme="majorBidi" w:eastAsiaTheme="majorEastAsia" w:hAnsiTheme="majorBidi" w:cstheme="majorBidi"/>
          <w:color w:val="0F1115"/>
        </w:rPr>
        <w:t>Dr. Dobb's Journal of Software Tools</w:t>
      </w:r>
      <w:r w:rsidRPr="00D73C42">
        <w:rPr>
          <w:rFonts w:asciiTheme="majorBidi" w:hAnsiTheme="majorBidi" w:cstheme="majorBidi"/>
          <w:color w:val="0F1115"/>
        </w:rPr>
        <w:t>. </w:t>
      </w:r>
      <w:r w:rsidR="00162E5A" w:rsidRPr="00D73C42">
        <w:rPr>
          <w:rFonts w:asciiTheme="majorBidi" w:hAnsiTheme="majorBidi" w:cstheme="majorBidi"/>
          <w:color w:val="0F1115"/>
        </w:rPr>
        <w:t>http://opencv.org/</w:t>
      </w:r>
    </w:p>
    <w:p w14:paraId="19EB0917" w14:textId="2DDF9B21"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Natural History Museum. (2021). </w:t>
      </w:r>
      <w:proofErr w:type="spellStart"/>
      <w:r w:rsidRPr="00D73C42">
        <w:rPr>
          <w:rStyle w:val="Emphasis"/>
          <w:rFonts w:asciiTheme="majorBidi" w:eastAsiaTheme="majorEastAsia" w:hAnsiTheme="majorBidi" w:cstheme="majorBidi"/>
          <w:color w:val="0F1115"/>
        </w:rPr>
        <w:t>PyZBar</w:t>
      </w:r>
      <w:proofErr w:type="spellEnd"/>
      <w:r w:rsidRPr="00D73C42">
        <w:rPr>
          <w:rStyle w:val="Emphasis"/>
          <w:rFonts w:asciiTheme="majorBidi" w:eastAsiaTheme="majorEastAsia" w:hAnsiTheme="majorBidi" w:cstheme="majorBidi"/>
          <w:color w:val="0F1115"/>
        </w:rPr>
        <w:t xml:space="preserve">: Python wrapper for the </w:t>
      </w:r>
      <w:proofErr w:type="spellStart"/>
      <w:r w:rsidRPr="00D73C42">
        <w:rPr>
          <w:rStyle w:val="Emphasis"/>
          <w:rFonts w:asciiTheme="majorBidi" w:eastAsiaTheme="majorEastAsia" w:hAnsiTheme="majorBidi" w:cstheme="majorBidi"/>
          <w:color w:val="0F1115"/>
        </w:rPr>
        <w:t>ZBar</w:t>
      </w:r>
      <w:proofErr w:type="spellEnd"/>
      <w:r w:rsidRPr="00D73C42">
        <w:rPr>
          <w:rStyle w:val="Emphasis"/>
          <w:rFonts w:asciiTheme="majorBidi" w:eastAsiaTheme="majorEastAsia" w:hAnsiTheme="majorBidi" w:cstheme="majorBidi"/>
          <w:color w:val="0F1115"/>
        </w:rPr>
        <w:t xml:space="preserve"> barcode reader</w:t>
      </w:r>
      <w:r w:rsidRPr="00D73C42">
        <w:rPr>
          <w:rFonts w:asciiTheme="majorBidi" w:hAnsiTheme="majorBidi" w:cstheme="majorBidi"/>
          <w:color w:val="0F1115"/>
        </w:rPr>
        <w:t> [Computer software]. GitHub. </w:t>
      </w:r>
      <w:r w:rsidR="00162E5A" w:rsidRPr="00D73C42">
        <w:rPr>
          <w:rFonts w:asciiTheme="majorBidi" w:hAnsiTheme="majorBidi" w:cstheme="majorBidi"/>
          <w:color w:val="0F1115"/>
        </w:rPr>
        <w:t>https://github.com/NaturalHistoryMuseum/pyzbar/</w:t>
      </w:r>
    </w:p>
    <w:p w14:paraId="68C86941" w14:textId="12310316"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Open Food Facts. (2024). </w:t>
      </w:r>
      <w:r w:rsidRPr="00D73C42">
        <w:rPr>
          <w:rStyle w:val="Emphasis"/>
          <w:rFonts w:asciiTheme="majorBidi" w:eastAsiaTheme="majorEastAsia" w:hAnsiTheme="majorBidi" w:cstheme="majorBidi"/>
          <w:color w:val="0F1115"/>
        </w:rPr>
        <w:t>API documentation</w:t>
      </w:r>
      <w:r w:rsidRPr="00D73C42">
        <w:rPr>
          <w:rFonts w:asciiTheme="majorBidi" w:hAnsiTheme="majorBidi" w:cstheme="majorBidi"/>
          <w:color w:val="0F1115"/>
        </w:rPr>
        <w:t>. </w:t>
      </w:r>
      <w:r w:rsidR="00162E5A" w:rsidRPr="00D73C42">
        <w:rPr>
          <w:rFonts w:asciiTheme="majorBidi" w:hAnsiTheme="majorBidi" w:cstheme="majorBidi"/>
          <w:color w:val="0F1115"/>
        </w:rPr>
        <w:t>https://world.openfoodfacts.org/data</w:t>
      </w:r>
    </w:p>
    <w:p w14:paraId="6B7AE1C4" w14:textId="4125DF81"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proofErr w:type="spellStart"/>
      <w:r w:rsidRPr="00D73C42">
        <w:rPr>
          <w:rFonts w:asciiTheme="majorBidi" w:hAnsiTheme="majorBidi" w:cstheme="majorBidi"/>
          <w:color w:val="0F1115"/>
        </w:rPr>
        <w:t>Colban</w:t>
      </w:r>
      <w:proofErr w:type="spellEnd"/>
      <w:r w:rsidRPr="00D73C42">
        <w:rPr>
          <w:rFonts w:asciiTheme="majorBidi" w:hAnsiTheme="majorBidi" w:cstheme="majorBidi"/>
          <w:color w:val="0F1115"/>
        </w:rPr>
        <w:t xml:space="preserve">, E., &amp; </w:t>
      </w:r>
      <w:proofErr w:type="spellStart"/>
      <w:r w:rsidRPr="00D73C42">
        <w:rPr>
          <w:rFonts w:asciiTheme="majorBidi" w:hAnsiTheme="majorBidi" w:cstheme="majorBidi"/>
          <w:color w:val="0F1115"/>
        </w:rPr>
        <w:t>Zbar</w:t>
      </w:r>
      <w:proofErr w:type="spellEnd"/>
      <w:r w:rsidRPr="00D73C42">
        <w:rPr>
          <w:rFonts w:asciiTheme="majorBidi" w:hAnsiTheme="majorBidi" w:cstheme="majorBidi"/>
          <w:color w:val="0F1115"/>
        </w:rPr>
        <w:t>, J. (2021). </w:t>
      </w:r>
      <w:proofErr w:type="spellStart"/>
      <w:r w:rsidRPr="00D73C42">
        <w:rPr>
          <w:rStyle w:val="Emphasis"/>
          <w:rFonts w:asciiTheme="majorBidi" w:eastAsiaTheme="majorEastAsia" w:hAnsiTheme="majorBidi" w:cstheme="majorBidi"/>
          <w:color w:val="0F1115"/>
        </w:rPr>
        <w:t>ZBar</w:t>
      </w:r>
      <w:proofErr w:type="spellEnd"/>
      <w:r w:rsidRPr="00D73C42">
        <w:rPr>
          <w:rStyle w:val="Emphasis"/>
          <w:rFonts w:asciiTheme="majorBidi" w:eastAsiaTheme="majorEastAsia" w:hAnsiTheme="majorBidi" w:cstheme="majorBidi"/>
          <w:color w:val="0F1115"/>
        </w:rPr>
        <w:t xml:space="preserve"> Barcode Reader</w:t>
      </w:r>
      <w:r w:rsidRPr="00D73C42">
        <w:rPr>
          <w:rFonts w:asciiTheme="majorBidi" w:hAnsiTheme="majorBidi" w:cstheme="majorBidi"/>
          <w:color w:val="0F1115"/>
        </w:rPr>
        <w:t xml:space="preserve"> [Computer software]. </w:t>
      </w:r>
      <w:proofErr w:type="spellStart"/>
      <w:r w:rsidRPr="00D73C42">
        <w:rPr>
          <w:rFonts w:asciiTheme="majorBidi" w:hAnsiTheme="majorBidi" w:cstheme="majorBidi"/>
          <w:color w:val="0F1115"/>
        </w:rPr>
        <w:t>SourceForge</w:t>
      </w:r>
      <w:proofErr w:type="spellEnd"/>
      <w:r w:rsidRPr="00D73C42">
        <w:rPr>
          <w:rFonts w:asciiTheme="majorBidi" w:hAnsiTheme="majorBidi" w:cstheme="majorBidi"/>
          <w:color w:val="0F1115"/>
        </w:rPr>
        <w:t>. </w:t>
      </w:r>
      <w:r w:rsidR="00162E5A" w:rsidRPr="00D73C42">
        <w:rPr>
          <w:rFonts w:asciiTheme="majorBidi" w:hAnsiTheme="majorBidi" w:cstheme="majorBidi"/>
          <w:color w:val="0F1115"/>
        </w:rPr>
        <w:t>https://zbar.sourceforge.net/</w:t>
      </w:r>
    </w:p>
    <w:p w14:paraId="6433FF68" w14:textId="524EA161"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Google. (2024). </w:t>
      </w:r>
      <w:r w:rsidRPr="00D73C42">
        <w:rPr>
          <w:rStyle w:val="Emphasis"/>
          <w:rFonts w:asciiTheme="majorBidi" w:eastAsiaTheme="majorEastAsia" w:hAnsiTheme="majorBidi" w:cstheme="majorBidi"/>
          <w:color w:val="0F1115"/>
        </w:rPr>
        <w:t xml:space="preserve">Google </w:t>
      </w:r>
      <w:proofErr w:type="spellStart"/>
      <w:r w:rsidRPr="00D73C42">
        <w:rPr>
          <w:rStyle w:val="Emphasis"/>
          <w:rFonts w:asciiTheme="majorBidi" w:eastAsiaTheme="majorEastAsia" w:hAnsiTheme="majorBidi" w:cstheme="majorBidi"/>
          <w:color w:val="0F1115"/>
        </w:rPr>
        <w:t>Colaboratory</w:t>
      </w:r>
      <w:proofErr w:type="spellEnd"/>
      <w:r w:rsidRPr="00D73C42">
        <w:rPr>
          <w:rStyle w:val="Emphasis"/>
          <w:rFonts w:asciiTheme="majorBidi" w:eastAsiaTheme="majorEastAsia" w:hAnsiTheme="majorBidi" w:cstheme="majorBidi"/>
          <w:color w:val="0F1115"/>
        </w:rPr>
        <w:t>: Frequently Asked Questions</w:t>
      </w:r>
      <w:r w:rsidRPr="00D73C42">
        <w:rPr>
          <w:rFonts w:asciiTheme="majorBidi" w:hAnsiTheme="majorBidi" w:cstheme="majorBidi"/>
          <w:color w:val="0F1115"/>
        </w:rPr>
        <w:t>. </w:t>
      </w:r>
      <w:r w:rsidR="00162E5A" w:rsidRPr="00D73C42">
        <w:rPr>
          <w:rFonts w:asciiTheme="majorBidi" w:hAnsiTheme="majorBidi" w:cstheme="majorBidi"/>
          <w:color w:val="0F1115"/>
        </w:rPr>
        <w:t>https://research.google.com/colaboratory/faq.html</w:t>
      </w:r>
    </w:p>
    <w:p w14:paraId="39DA2581" w14:textId="6B91BF1A"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Open Food Facts contributors. (2024). </w:t>
      </w:r>
      <w:r w:rsidRPr="00D73C42">
        <w:rPr>
          <w:rStyle w:val="Emphasis"/>
          <w:rFonts w:asciiTheme="majorBidi" w:eastAsiaTheme="majorEastAsia" w:hAnsiTheme="majorBidi" w:cstheme="majorBidi"/>
          <w:color w:val="0F1115"/>
        </w:rPr>
        <w:t>Open Food Facts: The open database of food products</w:t>
      </w:r>
      <w:r w:rsidRPr="00D73C42">
        <w:rPr>
          <w:rFonts w:asciiTheme="majorBidi" w:hAnsiTheme="majorBidi" w:cstheme="majorBidi"/>
          <w:color w:val="0F1115"/>
        </w:rPr>
        <w:t> [Database]. </w:t>
      </w:r>
      <w:r w:rsidR="00E72B3E" w:rsidRPr="00D73C42">
        <w:rPr>
          <w:rFonts w:asciiTheme="majorBidi" w:hAnsiTheme="majorBidi" w:cstheme="majorBidi"/>
          <w:color w:val="0F1115"/>
        </w:rPr>
        <w:t>https://world.openfoodfacts.org/</w:t>
      </w:r>
    </w:p>
    <w:p w14:paraId="00DD8ED9" w14:textId="60E6C5D1"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Python Software Foundation. (2024). </w:t>
      </w:r>
      <w:r w:rsidRPr="00D73C42">
        <w:rPr>
          <w:rStyle w:val="Emphasis"/>
          <w:rFonts w:asciiTheme="majorBidi" w:eastAsiaTheme="majorEastAsia" w:hAnsiTheme="majorBidi" w:cstheme="majorBidi"/>
          <w:color w:val="0F1115"/>
        </w:rPr>
        <w:t>Python Language Reference</w:t>
      </w:r>
      <w:r w:rsidRPr="00D73C42">
        <w:rPr>
          <w:rFonts w:asciiTheme="majorBidi" w:hAnsiTheme="majorBidi" w:cstheme="majorBidi"/>
          <w:color w:val="0F1115"/>
        </w:rPr>
        <w:t> (Version 3.10) [Computer software]. </w:t>
      </w:r>
      <w:r w:rsidR="00E72B3E" w:rsidRPr="00D73C42">
        <w:rPr>
          <w:rFonts w:asciiTheme="majorBidi" w:hAnsiTheme="majorBidi" w:cstheme="majorBidi"/>
          <w:color w:val="0F1115"/>
        </w:rPr>
        <w:t>https://www.python.org/</w:t>
      </w:r>
    </w:p>
    <w:p w14:paraId="4EBDCB29" w14:textId="77777777" w:rsidR="00D72A6E" w:rsidRPr="00D73C42" w:rsidRDefault="00D72A6E" w:rsidP="002B5002">
      <w:pPr>
        <w:pStyle w:val="ds-markdown-paragraph"/>
        <w:shd w:val="clear" w:color="auto" w:fill="FFFFFF"/>
        <w:spacing w:before="240" w:beforeAutospacing="0" w:after="240" w:afterAutospacing="0"/>
        <w:ind w:left="360"/>
        <w:rPr>
          <w:rFonts w:asciiTheme="majorBidi" w:hAnsiTheme="majorBidi" w:cstheme="majorBidi"/>
          <w:color w:val="0F1115"/>
        </w:rPr>
      </w:pPr>
      <w:r w:rsidRPr="00D73C42">
        <w:rPr>
          <w:rFonts w:asciiTheme="majorBidi" w:hAnsiTheme="majorBidi" w:cstheme="majorBidi"/>
          <w:color w:val="0F1115"/>
        </w:rPr>
        <w:t>Van Rossum, G., &amp; Drake, F. L. (2009). </w:t>
      </w:r>
      <w:r w:rsidRPr="00D73C42">
        <w:rPr>
          <w:rStyle w:val="Emphasis"/>
          <w:rFonts w:asciiTheme="majorBidi" w:eastAsiaTheme="majorEastAsia" w:hAnsiTheme="majorBidi" w:cstheme="majorBidi"/>
          <w:color w:val="0F1115"/>
        </w:rPr>
        <w:t>Python 3 Reference Manual</w:t>
      </w:r>
      <w:r w:rsidRPr="00D73C42">
        <w:rPr>
          <w:rFonts w:asciiTheme="majorBidi" w:hAnsiTheme="majorBidi" w:cstheme="majorBidi"/>
          <w:color w:val="0F1115"/>
        </w:rPr>
        <w:t>. CreateSpace.</w:t>
      </w:r>
    </w:p>
    <w:p w14:paraId="47C789C9" w14:textId="77777777" w:rsidR="00610ED5" w:rsidRPr="00D73C42" w:rsidRDefault="00610ED5" w:rsidP="00610ED5">
      <w:pPr>
        <w:rPr>
          <w:rFonts w:asciiTheme="majorBidi" w:hAnsiTheme="majorBidi" w:cstheme="majorBidi"/>
          <w:rtl/>
        </w:rPr>
      </w:pPr>
    </w:p>
    <w:p w14:paraId="072CA37A" w14:textId="77777777" w:rsidR="002C795A" w:rsidRPr="00D73C42" w:rsidRDefault="002C795A" w:rsidP="006E27F4">
      <w:pPr>
        <w:pStyle w:val="Heading1"/>
        <w:spacing w:line="360" w:lineRule="auto"/>
        <w:rPr>
          <w:rFonts w:asciiTheme="majorBidi" w:hAnsiTheme="majorBidi"/>
          <w:color w:val="auto"/>
          <w:sz w:val="24"/>
          <w:szCs w:val="24"/>
        </w:rPr>
      </w:pPr>
    </w:p>
    <w:p w14:paraId="7808F276" w14:textId="77777777" w:rsidR="00ED4712" w:rsidRPr="00D73C42" w:rsidRDefault="00ED4712" w:rsidP="006E27F4">
      <w:pPr>
        <w:spacing w:line="360" w:lineRule="auto"/>
        <w:rPr>
          <w:rFonts w:asciiTheme="majorBidi" w:hAnsiTheme="majorBidi" w:cstheme="majorBidi"/>
          <w:sz w:val="24"/>
          <w:szCs w:val="24"/>
        </w:rPr>
      </w:pPr>
    </w:p>
    <w:sectPr w:rsidR="00ED4712" w:rsidRPr="00D73C42">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F4BC" w14:textId="77777777" w:rsidR="0073262F" w:rsidRDefault="0073262F" w:rsidP="002C795A">
      <w:pPr>
        <w:spacing w:after="0" w:line="240" w:lineRule="auto"/>
      </w:pPr>
      <w:r>
        <w:separator/>
      </w:r>
    </w:p>
  </w:endnote>
  <w:endnote w:type="continuationSeparator" w:id="0">
    <w:p w14:paraId="464BD686" w14:textId="77777777" w:rsidR="0073262F" w:rsidRDefault="0073262F" w:rsidP="002C7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544150"/>
      <w:docPartObj>
        <w:docPartGallery w:val="Page Numbers (Bottom of Page)"/>
        <w:docPartUnique/>
      </w:docPartObj>
    </w:sdtPr>
    <w:sdtEndPr>
      <w:rPr>
        <w:noProof/>
      </w:rPr>
    </w:sdtEndPr>
    <w:sdtContent>
      <w:p w14:paraId="076FAAE7" w14:textId="1D7E2701" w:rsidR="002C795A" w:rsidRDefault="002C79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6E08A4" w14:textId="77777777" w:rsidR="002C795A" w:rsidRDefault="002C7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B9CD4" w14:textId="77777777" w:rsidR="0073262F" w:rsidRDefault="0073262F" w:rsidP="002C795A">
      <w:pPr>
        <w:spacing w:after="0" w:line="240" w:lineRule="auto"/>
      </w:pPr>
      <w:r>
        <w:separator/>
      </w:r>
    </w:p>
  </w:footnote>
  <w:footnote w:type="continuationSeparator" w:id="0">
    <w:p w14:paraId="36BC5155" w14:textId="77777777" w:rsidR="0073262F" w:rsidRDefault="0073262F" w:rsidP="002C7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AFD"/>
    <w:multiLevelType w:val="multilevel"/>
    <w:tmpl w:val="0E98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93D0B"/>
    <w:multiLevelType w:val="hybridMultilevel"/>
    <w:tmpl w:val="49FA7AF4"/>
    <w:lvl w:ilvl="0" w:tplc="3EFE1ADE">
      <w:start w:val="1"/>
      <w:numFmt w:val="decimal"/>
      <w:pStyle w:val="Style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803350"/>
    <w:multiLevelType w:val="hybridMultilevel"/>
    <w:tmpl w:val="90407780"/>
    <w:lvl w:ilvl="0" w:tplc="318AD434">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548AC"/>
    <w:multiLevelType w:val="hybridMultilevel"/>
    <w:tmpl w:val="7E94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054FB"/>
    <w:multiLevelType w:val="hybridMultilevel"/>
    <w:tmpl w:val="07BAEC3A"/>
    <w:lvl w:ilvl="0" w:tplc="BBB0FE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D227B2E"/>
    <w:multiLevelType w:val="multilevel"/>
    <w:tmpl w:val="E7BCC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A46DB"/>
    <w:multiLevelType w:val="multilevel"/>
    <w:tmpl w:val="07F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C1EEA"/>
    <w:multiLevelType w:val="hybridMultilevel"/>
    <w:tmpl w:val="D8B08B08"/>
    <w:lvl w:ilvl="0" w:tplc="EA1274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B10E0B"/>
    <w:multiLevelType w:val="hybridMultilevel"/>
    <w:tmpl w:val="33A6AD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92F59DB"/>
    <w:multiLevelType w:val="multilevel"/>
    <w:tmpl w:val="E7C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44229"/>
    <w:multiLevelType w:val="hybridMultilevel"/>
    <w:tmpl w:val="AE94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A3C19"/>
    <w:multiLevelType w:val="multilevel"/>
    <w:tmpl w:val="816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63A76"/>
    <w:multiLevelType w:val="multilevel"/>
    <w:tmpl w:val="E8FEF03C"/>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5E5A19"/>
    <w:multiLevelType w:val="hybridMultilevel"/>
    <w:tmpl w:val="357AE2EC"/>
    <w:lvl w:ilvl="0" w:tplc="C38C60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161138"/>
    <w:multiLevelType w:val="multilevel"/>
    <w:tmpl w:val="D87A4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C6EE9"/>
    <w:multiLevelType w:val="hybridMultilevel"/>
    <w:tmpl w:val="0CD0D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143113"/>
    <w:multiLevelType w:val="hybridMultilevel"/>
    <w:tmpl w:val="CF0A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766806">
    <w:abstractNumId w:val="1"/>
  </w:num>
  <w:num w:numId="2" w16cid:durableId="993336071">
    <w:abstractNumId w:val="8"/>
  </w:num>
  <w:num w:numId="3" w16cid:durableId="1454136678">
    <w:abstractNumId w:val="13"/>
  </w:num>
  <w:num w:numId="4" w16cid:durableId="650527171">
    <w:abstractNumId w:val="5"/>
  </w:num>
  <w:num w:numId="5" w16cid:durableId="498083219">
    <w:abstractNumId w:val="12"/>
  </w:num>
  <w:num w:numId="6" w16cid:durableId="916742919">
    <w:abstractNumId w:val="9"/>
  </w:num>
  <w:num w:numId="7" w16cid:durableId="1661617113">
    <w:abstractNumId w:val="6"/>
  </w:num>
  <w:num w:numId="8" w16cid:durableId="836532666">
    <w:abstractNumId w:val="11"/>
  </w:num>
  <w:num w:numId="9" w16cid:durableId="1903179015">
    <w:abstractNumId w:val="14"/>
  </w:num>
  <w:num w:numId="10" w16cid:durableId="1991210383">
    <w:abstractNumId w:val="0"/>
  </w:num>
  <w:num w:numId="11" w16cid:durableId="1999573291">
    <w:abstractNumId w:val="10"/>
  </w:num>
  <w:num w:numId="12" w16cid:durableId="2079859611">
    <w:abstractNumId w:val="3"/>
  </w:num>
  <w:num w:numId="13" w16cid:durableId="189733281">
    <w:abstractNumId w:val="16"/>
  </w:num>
  <w:num w:numId="14" w16cid:durableId="1307052262">
    <w:abstractNumId w:val="2"/>
  </w:num>
  <w:num w:numId="15" w16cid:durableId="283318069">
    <w:abstractNumId w:val="15"/>
  </w:num>
  <w:num w:numId="16" w16cid:durableId="1959215194">
    <w:abstractNumId w:val="7"/>
  </w:num>
  <w:num w:numId="17" w16cid:durableId="449397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12"/>
    <w:rsid w:val="00000EAF"/>
    <w:rsid w:val="00037B74"/>
    <w:rsid w:val="00043D79"/>
    <w:rsid w:val="000510C9"/>
    <w:rsid w:val="000A1144"/>
    <w:rsid w:val="000B365C"/>
    <w:rsid w:val="000E1303"/>
    <w:rsid w:val="00114801"/>
    <w:rsid w:val="00162E5A"/>
    <w:rsid w:val="001934EA"/>
    <w:rsid w:val="001D7D4D"/>
    <w:rsid w:val="00207B7A"/>
    <w:rsid w:val="0023496D"/>
    <w:rsid w:val="0024080A"/>
    <w:rsid w:val="002673EC"/>
    <w:rsid w:val="00277F7C"/>
    <w:rsid w:val="002B5002"/>
    <w:rsid w:val="002B645E"/>
    <w:rsid w:val="002C795A"/>
    <w:rsid w:val="002E1D6D"/>
    <w:rsid w:val="00315289"/>
    <w:rsid w:val="00334671"/>
    <w:rsid w:val="0039209F"/>
    <w:rsid w:val="003A585F"/>
    <w:rsid w:val="003F2F4F"/>
    <w:rsid w:val="00403519"/>
    <w:rsid w:val="004354E4"/>
    <w:rsid w:val="00454B74"/>
    <w:rsid w:val="00532C3D"/>
    <w:rsid w:val="00534EDC"/>
    <w:rsid w:val="00594E65"/>
    <w:rsid w:val="00610ED5"/>
    <w:rsid w:val="00644489"/>
    <w:rsid w:val="00654DE0"/>
    <w:rsid w:val="00687DDE"/>
    <w:rsid w:val="006E27F4"/>
    <w:rsid w:val="0073262F"/>
    <w:rsid w:val="007C2860"/>
    <w:rsid w:val="007D1558"/>
    <w:rsid w:val="00844FAA"/>
    <w:rsid w:val="0085574A"/>
    <w:rsid w:val="00856AB3"/>
    <w:rsid w:val="008E0DDD"/>
    <w:rsid w:val="00972023"/>
    <w:rsid w:val="0099733B"/>
    <w:rsid w:val="00A5124A"/>
    <w:rsid w:val="00A57083"/>
    <w:rsid w:val="00AE56A8"/>
    <w:rsid w:val="00B06B34"/>
    <w:rsid w:val="00B33A70"/>
    <w:rsid w:val="00B5534A"/>
    <w:rsid w:val="00B9467F"/>
    <w:rsid w:val="00BA720E"/>
    <w:rsid w:val="00BE6F44"/>
    <w:rsid w:val="00C0198B"/>
    <w:rsid w:val="00C01F20"/>
    <w:rsid w:val="00CD7DB3"/>
    <w:rsid w:val="00D72A6E"/>
    <w:rsid w:val="00D73C42"/>
    <w:rsid w:val="00D76574"/>
    <w:rsid w:val="00D802EF"/>
    <w:rsid w:val="00DE54A9"/>
    <w:rsid w:val="00E01679"/>
    <w:rsid w:val="00E41F2F"/>
    <w:rsid w:val="00E6776E"/>
    <w:rsid w:val="00E67845"/>
    <w:rsid w:val="00E72B3E"/>
    <w:rsid w:val="00EB3586"/>
    <w:rsid w:val="00EC7E7D"/>
    <w:rsid w:val="00ED4712"/>
    <w:rsid w:val="00EF3747"/>
    <w:rsid w:val="00EF57F5"/>
    <w:rsid w:val="00F20D50"/>
    <w:rsid w:val="00F4060C"/>
    <w:rsid w:val="00FA1E6B"/>
    <w:rsid w:val="00FB008B"/>
    <w:rsid w:val="00FE766B"/>
    <w:rsid w:val="00FF0F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4198"/>
  <w15:chartTrackingRefBased/>
  <w15:docId w15:val="{A9BC86BD-0E0A-4477-9CEF-50CCFA18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712"/>
    <w:pPr>
      <w:spacing w:line="259" w:lineRule="auto"/>
    </w:pPr>
    <w:rPr>
      <w:kern w:val="0"/>
      <w:sz w:val="22"/>
      <w:szCs w:val="22"/>
      <w14:ligatures w14:val="none"/>
    </w:rPr>
  </w:style>
  <w:style w:type="paragraph" w:styleId="Heading1">
    <w:name w:val="heading 1"/>
    <w:basedOn w:val="Normal"/>
    <w:next w:val="Normal"/>
    <w:link w:val="Heading1Char"/>
    <w:uiPriority w:val="9"/>
    <w:qFormat/>
    <w:rsid w:val="00ED4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712"/>
    <w:rPr>
      <w:rFonts w:eastAsiaTheme="majorEastAsia" w:cstheme="majorBidi"/>
      <w:color w:val="272727" w:themeColor="text1" w:themeTint="D8"/>
    </w:rPr>
  </w:style>
  <w:style w:type="paragraph" w:styleId="Title">
    <w:name w:val="Title"/>
    <w:basedOn w:val="Normal"/>
    <w:next w:val="Normal"/>
    <w:link w:val="TitleChar"/>
    <w:uiPriority w:val="10"/>
    <w:qFormat/>
    <w:rsid w:val="00ED4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712"/>
    <w:pPr>
      <w:spacing w:before="160"/>
      <w:jc w:val="center"/>
    </w:pPr>
    <w:rPr>
      <w:i/>
      <w:iCs/>
      <w:color w:val="404040" w:themeColor="text1" w:themeTint="BF"/>
    </w:rPr>
  </w:style>
  <w:style w:type="character" w:customStyle="1" w:styleId="QuoteChar">
    <w:name w:val="Quote Char"/>
    <w:basedOn w:val="DefaultParagraphFont"/>
    <w:link w:val="Quote"/>
    <w:uiPriority w:val="29"/>
    <w:rsid w:val="00ED4712"/>
    <w:rPr>
      <w:i/>
      <w:iCs/>
      <w:color w:val="404040" w:themeColor="text1" w:themeTint="BF"/>
    </w:rPr>
  </w:style>
  <w:style w:type="paragraph" w:styleId="ListParagraph">
    <w:name w:val="List Paragraph"/>
    <w:basedOn w:val="Normal"/>
    <w:uiPriority w:val="34"/>
    <w:qFormat/>
    <w:rsid w:val="00ED4712"/>
    <w:pPr>
      <w:ind w:left="720"/>
      <w:contextualSpacing/>
    </w:pPr>
  </w:style>
  <w:style w:type="character" w:styleId="IntenseEmphasis">
    <w:name w:val="Intense Emphasis"/>
    <w:basedOn w:val="DefaultParagraphFont"/>
    <w:uiPriority w:val="21"/>
    <w:qFormat/>
    <w:rsid w:val="00ED4712"/>
    <w:rPr>
      <w:i/>
      <w:iCs/>
      <w:color w:val="0F4761" w:themeColor="accent1" w:themeShade="BF"/>
    </w:rPr>
  </w:style>
  <w:style w:type="paragraph" w:styleId="IntenseQuote">
    <w:name w:val="Intense Quote"/>
    <w:basedOn w:val="Normal"/>
    <w:next w:val="Normal"/>
    <w:link w:val="IntenseQuoteChar"/>
    <w:uiPriority w:val="30"/>
    <w:qFormat/>
    <w:rsid w:val="00ED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712"/>
    <w:rPr>
      <w:i/>
      <w:iCs/>
      <w:color w:val="0F4761" w:themeColor="accent1" w:themeShade="BF"/>
    </w:rPr>
  </w:style>
  <w:style w:type="character" w:styleId="IntenseReference">
    <w:name w:val="Intense Reference"/>
    <w:basedOn w:val="DefaultParagraphFont"/>
    <w:uiPriority w:val="32"/>
    <w:qFormat/>
    <w:rsid w:val="00ED4712"/>
    <w:rPr>
      <w:b/>
      <w:bCs/>
      <w:smallCaps/>
      <w:color w:val="0F4761" w:themeColor="accent1" w:themeShade="BF"/>
      <w:spacing w:val="5"/>
    </w:rPr>
  </w:style>
  <w:style w:type="paragraph" w:styleId="TOCHeading">
    <w:name w:val="TOC Heading"/>
    <w:basedOn w:val="Heading1"/>
    <w:next w:val="Normal"/>
    <w:uiPriority w:val="39"/>
    <w:unhideWhenUsed/>
    <w:qFormat/>
    <w:rsid w:val="002C795A"/>
    <w:pPr>
      <w:spacing w:before="240" w:after="0"/>
      <w:outlineLvl w:val="9"/>
    </w:pPr>
    <w:rPr>
      <w:sz w:val="32"/>
      <w:szCs w:val="32"/>
    </w:rPr>
  </w:style>
  <w:style w:type="paragraph" w:styleId="TOC2">
    <w:name w:val="toc 2"/>
    <w:basedOn w:val="Normal"/>
    <w:next w:val="Normal"/>
    <w:autoRedefine/>
    <w:uiPriority w:val="39"/>
    <w:unhideWhenUsed/>
    <w:rsid w:val="002C795A"/>
    <w:pPr>
      <w:spacing w:after="100"/>
      <w:ind w:left="220"/>
    </w:pPr>
    <w:rPr>
      <w:rFonts w:eastAsiaTheme="minorEastAsia" w:cs="Times New Roman"/>
    </w:rPr>
  </w:style>
  <w:style w:type="paragraph" w:styleId="TOC1">
    <w:name w:val="toc 1"/>
    <w:basedOn w:val="Normal"/>
    <w:next w:val="Normal"/>
    <w:autoRedefine/>
    <w:uiPriority w:val="39"/>
    <w:unhideWhenUsed/>
    <w:rsid w:val="002C795A"/>
    <w:pPr>
      <w:spacing w:after="100"/>
    </w:pPr>
    <w:rPr>
      <w:rFonts w:eastAsiaTheme="minorEastAsia" w:cs="Times New Roman"/>
    </w:rPr>
  </w:style>
  <w:style w:type="paragraph" w:styleId="TOC3">
    <w:name w:val="toc 3"/>
    <w:basedOn w:val="Normal"/>
    <w:next w:val="Normal"/>
    <w:autoRedefine/>
    <w:uiPriority w:val="39"/>
    <w:unhideWhenUsed/>
    <w:rsid w:val="002C795A"/>
    <w:pPr>
      <w:spacing w:after="100"/>
      <w:ind w:left="440"/>
    </w:pPr>
    <w:rPr>
      <w:rFonts w:eastAsiaTheme="minorEastAsia" w:cs="Times New Roman"/>
    </w:rPr>
  </w:style>
  <w:style w:type="paragraph" w:styleId="Header">
    <w:name w:val="header"/>
    <w:basedOn w:val="Normal"/>
    <w:link w:val="HeaderChar"/>
    <w:uiPriority w:val="99"/>
    <w:unhideWhenUsed/>
    <w:rsid w:val="002C795A"/>
    <w:pPr>
      <w:tabs>
        <w:tab w:val="center" w:pos="4153"/>
        <w:tab w:val="right" w:pos="8306"/>
      </w:tabs>
      <w:spacing w:after="0" w:line="240" w:lineRule="auto"/>
    </w:pPr>
  </w:style>
  <w:style w:type="character" w:customStyle="1" w:styleId="HeaderChar">
    <w:name w:val="Header Char"/>
    <w:basedOn w:val="DefaultParagraphFont"/>
    <w:link w:val="Header"/>
    <w:uiPriority w:val="99"/>
    <w:rsid w:val="002C795A"/>
    <w:rPr>
      <w:kern w:val="0"/>
      <w:sz w:val="22"/>
      <w:szCs w:val="22"/>
      <w14:ligatures w14:val="none"/>
    </w:rPr>
  </w:style>
  <w:style w:type="paragraph" w:styleId="Footer">
    <w:name w:val="footer"/>
    <w:basedOn w:val="Normal"/>
    <w:link w:val="FooterChar"/>
    <w:uiPriority w:val="99"/>
    <w:unhideWhenUsed/>
    <w:rsid w:val="002C795A"/>
    <w:pPr>
      <w:tabs>
        <w:tab w:val="center" w:pos="4153"/>
        <w:tab w:val="right" w:pos="8306"/>
      </w:tabs>
      <w:spacing w:after="0" w:line="240" w:lineRule="auto"/>
    </w:pPr>
  </w:style>
  <w:style w:type="character" w:customStyle="1" w:styleId="FooterChar">
    <w:name w:val="Footer Char"/>
    <w:basedOn w:val="DefaultParagraphFont"/>
    <w:link w:val="Footer"/>
    <w:uiPriority w:val="99"/>
    <w:rsid w:val="002C795A"/>
    <w:rPr>
      <w:kern w:val="0"/>
      <w:sz w:val="22"/>
      <w:szCs w:val="22"/>
      <w14:ligatures w14:val="none"/>
    </w:rPr>
  </w:style>
  <w:style w:type="paragraph" w:styleId="FootnoteText">
    <w:name w:val="footnote text"/>
    <w:basedOn w:val="Normal"/>
    <w:link w:val="FootnoteTextChar"/>
    <w:uiPriority w:val="99"/>
    <w:semiHidden/>
    <w:unhideWhenUsed/>
    <w:rsid w:val="000A11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1144"/>
    <w:rPr>
      <w:kern w:val="0"/>
      <w:sz w:val="20"/>
      <w:szCs w:val="20"/>
      <w14:ligatures w14:val="none"/>
    </w:rPr>
  </w:style>
  <w:style w:type="character" w:styleId="FootnoteReference">
    <w:name w:val="footnote reference"/>
    <w:basedOn w:val="DefaultParagraphFont"/>
    <w:uiPriority w:val="99"/>
    <w:semiHidden/>
    <w:unhideWhenUsed/>
    <w:rsid w:val="000A1144"/>
    <w:rPr>
      <w:vertAlign w:val="superscript"/>
    </w:rPr>
  </w:style>
  <w:style w:type="paragraph" w:customStyle="1" w:styleId="Style1">
    <w:name w:val="Style1"/>
    <w:basedOn w:val="Normal"/>
    <w:link w:val="Style1Char"/>
    <w:qFormat/>
    <w:rsid w:val="000A1144"/>
    <w:pPr>
      <w:spacing w:line="360" w:lineRule="auto"/>
    </w:pPr>
    <w:rPr>
      <w:rFonts w:asciiTheme="majorBidi" w:hAnsiTheme="majorBidi" w:cstheme="majorBidi"/>
      <w:b/>
      <w:bCs/>
      <w:sz w:val="24"/>
      <w:szCs w:val="24"/>
    </w:rPr>
  </w:style>
  <w:style w:type="character" w:customStyle="1" w:styleId="Style1Char">
    <w:name w:val="Style1 Char"/>
    <w:basedOn w:val="DefaultParagraphFont"/>
    <w:link w:val="Style1"/>
    <w:rsid w:val="000A1144"/>
    <w:rPr>
      <w:rFonts w:asciiTheme="majorBidi" w:hAnsiTheme="majorBidi" w:cstheme="majorBidi"/>
      <w:b/>
      <w:bCs/>
      <w:kern w:val="0"/>
      <w14:ligatures w14:val="none"/>
    </w:rPr>
  </w:style>
  <w:style w:type="paragraph" w:customStyle="1" w:styleId="Style2">
    <w:name w:val="Style2"/>
    <w:basedOn w:val="Style1"/>
    <w:link w:val="Style2Char"/>
    <w:qFormat/>
    <w:rsid w:val="000A1144"/>
    <w:pPr>
      <w:numPr>
        <w:numId w:val="1"/>
      </w:numPr>
    </w:pPr>
  </w:style>
  <w:style w:type="character" w:customStyle="1" w:styleId="Style2Char">
    <w:name w:val="Style2 Char"/>
    <w:basedOn w:val="Style1Char"/>
    <w:link w:val="Style2"/>
    <w:rsid w:val="000A1144"/>
    <w:rPr>
      <w:rFonts w:asciiTheme="majorBidi" w:hAnsiTheme="majorBidi" w:cstheme="majorBidi"/>
      <w:b/>
      <w:bCs/>
      <w:kern w:val="0"/>
      <w14:ligatures w14:val="none"/>
    </w:rPr>
  </w:style>
  <w:style w:type="character" w:styleId="Hyperlink">
    <w:name w:val="Hyperlink"/>
    <w:basedOn w:val="DefaultParagraphFont"/>
    <w:uiPriority w:val="99"/>
    <w:unhideWhenUsed/>
    <w:rsid w:val="000B365C"/>
    <w:rPr>
      <w:color w:val="467886" w:themeColor="hyperlink"/>
      <w:u w:val="single"/>
    </w:rPr>
  </w:style>
  <w:style w:type="paragraph" w:customStyle="1" w:styleId="ds-markdown-paragraph">
    <w:name w:val="ds-markdown-paragraph"/>
    <w:basedOn w:val="Normal"/>
    <w:rsid w:val="006E27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27F4"/>
    <w:rPr>
      <w:b/>
      <w:bCs/>
    </w:rPr>
  </w:style>
  <w:style w:type="character" w:styleId="UnresolvedMention">
    <w:name w:val="Unresolved Mention"/>
    <w:basedOn w:val="DefaultParagraphFont"/>
    <w:uiPriority w:val="99"/>
    <w:semiHidden/>
    <w:unhideWhenUsed/>
    <w:rsid w:val="0023496D"/>
    <w:rPr>
      <w:color w:val="605E5C"/>
      <w:shd w:val="clear" w:color="auto" w:fill="E1DFDD"/>
    </w:rPr>
  </w:style>
  <w:style w:type="table" w:styleId="TableGrid">
    <w:name w:val="Table Grid"/>
    <w:basedOn w:val="TableNormal"/>
    <w:uiPriority w:val="39"/>
    <w:rsid w:val="00E6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1303"/>
    <w:pPr>
      <w:spacing w:after="0" w:line="240" w:lineRule="auto"/>
    </w:pPr>
    <w:rPr>
      <w:kern w:val="0"/>
      <w:sz w:val="22"/>
      <w:szCs w:val="22"/>
      <w14:ligatures w14:val="none"/>
    </w:rPr>
  </w:style>
  <w:style w:type="character" w:styleId="Emphasis">
    <w:name w:val="Emphasis"/>
    <w:basedOn w:val="DefaultParagraphFont"/>
    <w:uiPriority w:val="20"/>
    <w:qFormat/>
    <w:rsid w:val="00D72A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orld.openfoodfacts.org/api/v0/produc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81620-B927-4B7A-8FBC-C32BAD373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12</Pages>
  <Words>2480</Words>
  <Characters>14141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غلا الشهراني</dc:creator>
  <cp:keywords/>
  <dc:description/>
  <cp:lastModifiedBy>غلا الشهراني</cp:lastModifiedBy>
  <cp:revision>60</cp:revision>
  <cp:lastPrinted>2025-12-02T14:15:00Z</cp:lastPrinted>
  <dcterms:created xsi:type="dcterms:W3CDTF">2025-11-28T12:05:00Z</dcterms:created>
  <dcterms:modified xsi:type="dcterms:W3CDTF">2025-12-02T14:15:00Z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a389a7eb-f372-4c2b-86b5-9aa3cb95c69b</vt:lpwstr>
  </property>
</Properties>
</file>