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6348" w14:textId="77777777" w:rsidR="00B733B4" w:rsidRPr="00855982" w:rsidRDefault="00B733B4" w:rsidP="00B733B4">
      <w:pPr>
        <w:pStyle w:val="Heading1"/>
      </w:pPr>
      <w:r>
        <w:t>Table of Contents</w:t>
      </w:r>
    </w:p>
    <w:p w14:paraId="1B0DB42C" w14:textId="77777777" w:rsidR="00B733B4" w:rsidRDefault="00B733B4" w:rsidP="00B733B4">
      <w:pPr>
        <w:pStyle w:val="ListParagraph"/>
      </w:pPr>
      <w:r>
        <w:t>Acknowledgements</w:t>
      </w:r>
    </w:p>
    <w:p w14:paraId="77C5CEDA" w14:textId="77777777" w:rsidR="00B733B4" w:rsidRDefault="00B733B4" w:rsidP="00B733B4">
      <w:pPr>
        <w:pStyle w:val="ListParagraph"/>
      </w:pPr>
      <w:r>
        <w:t>Abstract</w:t>
      </w:r>
    </w:p>
    <w:p w14:paraId="7A9D7D59" w14:textId="77777777" w:rsidR="00B733B4" w:rsidRDefault="00B733B4" w:rsidP="00B733B4">
      <w:pPr>
        <w:pStyle w:val="ListParagraph"/>
      </w:pPr>
      <w:r>
        <w:t>Table of Contents</w:t>
      </w:r>
    </w:p>
    <w:p w14:paraId="06DEBECA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Introduction</w:t>
      </w:r>
    </w:p>
    <w:p w14:paraId="2A49FDD0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Background, Objectives &amp; Deliverables</w:t>
      </w:r>
    </w:p>
    <w:p w14:paraId="739AD167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Concerning Cryptocurrencies</w:t>
      </w:r>
    </w:p>
    <w:p w14:paraId="15604924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Concerning Blockchain</w:t>
      </w:r>
    </w:p>
    <w:p w14:paraId="29E2B323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Overview of Solution</w:t>
      </w:r>
    </w:p>
    <w:p w14:paraId="78FEFD02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Project Objectives</w:t>
      </w:r>
    </w:p>
    <w:p w14:paraId="693D37E0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Initial Scope</w:t>
      </w:r>
    </w:p>
    <w:p w14:paraId="6C9579D8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Deliverable Parts</w:t>
      </w:r>
    </w:p>
    <w:p w14:paraId="3D703BC5" w14:textId="77777777" w:rsidR="00B733B4" w:rsidRDefault="00B733B4" w:rsidP="00B733B4">
      <w:pPr>
        <w:pStyle w:val="ListParagraph"/>
        <w:numPr>
          <w:ilvl w:val="2"/>
          <w:numId w:val="1"/>
        </w:numPr>
      </w:pPr>
      <w:r>
        <w:t>Desktop Application</w:t>
      </w:r>
    </w:p>
    <w:p w14:paraId="15B1C86A" w14:textId="77777777" w:rsidR="00B733B4" w:rsidRDefault="00B733B4" w:rsidP="00B733B4">
      <w:pPr>
        <w:pStyle w:val="ListParagraph"/>
        <w:numPr>
          <w:ilvl w:val="2"/>
          <w:numId w:val="1"/>
        </w:numPr>
      </w:pPr>
      <w:r>
        <w:t>Storage &amp; API</w:t>
      </w:r>
    </w:p>
    <w:p w14:paraId="606247CC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Method of Approach</w:t>
      </w:r>
    </w:p>
    <w:p w14:paraId="35694D47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Project Management</w:t>
      </w:r>
    </w:p>
    <w:p w14:paraId="23C6736A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Tools</w:t>
      </w:r>
    </w:p>
    <w:p w14:paraId="0F465C16" w14:textId="77777777" w:rsidR="00B733B4" w:rsidRDefault="00B733B4" w:rsidP="00B733B4">
      <w:pPr>
        <w:pStyle w:val="ListParagraph"/>
        <w:numPr>
          <w:ilvl w:val="2"/>
          <w:numId w:val="1"/>
        </w:numPr>
      </w:pPr>
      <w:r>
        <w:t>Desktop Application</w:t>
      </w:r>
    </w:p>
    <w:p w14:paraId="194782C6" w14:textId="77777777" w:rsidR="00B733B4" w:rsidRDefault="00B733B4" w:rsidP="00B733B4">
      <w:pPr>
        <w:pStyle w:val="ListParagraph"/>
        <w:numPr>
          <w:ilvl w:val="2"/>
          <w:numId w:val="1"/>
        </w:numPr>
      </w:pPr>
      <w:r>
        <w:t>Storage &amp; API</w:t>
      </w:r>
    </w:p>
    <w:p w14:paraId="6770A40B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Version Control</w:t>
      </w:r>
    </w:p>
    <w:p w14:paraId="67522A16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Legal, Social, Ethical &amp; Professional Issues</w:t>
      </w:r>
    </w:p>
    <w:p w14:paraId="56258401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Ethics</w:t>
      </w:r>
    </w:p>
    <w:p w14:paraId="7845F76C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Security</w:t>
      </w:r>
    </w:p>
    <w:p w14:paraId="2F31DB01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Development Stages</w:t>
      </w:r>
    </w:p>
    <w:p w14:paraId="26AB7714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Stage 0 – Initial Design</w:t>
      </w:r>
    </w:p>
    <w:p w14:paraId="1B03F935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Stage 1 – Data Harvester</w:t>
      </w:r>
    </w:p>
    <w:p w14:paraId="027C2FEA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Stage 2 – Data Storage</w:t>
      </w:r>
    </w:p>
    <w:p w14:paraId="7146C653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Stage 3 – API &amp; Integration</w:t>
      </w:r>
    </w:p>
    <w:p w14:paraId="43333F56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Stage 4 – GOFAI Algorithms</w:t>
      </w:r>
    </w:p>
    <w:p w14:paraId="2011A747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Stage 5 – GUI</w:t>
      </w:r>
    </w:p>
    <w:p w14:paraId="604B0AE2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 xml:space="preserve">Stage 6 – Benchmarking </w:t>
      </w:r>
    </w:p>
    <w:p w14:paraId="39ED73DE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Stage 7 – User Trading</w:t>
      </w:r>
    </w:p>
    <w:p w14:paraId="6582D779" w14:textId="77777777" w:rsidR="00B733B4" w:rsidRDefault="00B733B4" w:rsidP="00B733B4">
      <w:pPr>
        <w:pStyle w:val="ListParagraph"/>
        <w:numPr>
          <w:ilvl w:val="1"/>
          <w:numId w:val="1"/>
        </w:numPr>
      </w:pPr>
      <w:r>
        <w:t>Stage 8 – Evaluation &amp; Testing</w:t>
      </w:r>
    </w:p>
    <w:p w14:paraId="67913644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End-Project Report</w:t>
      </w:r>
    </w:p>
    <w:p w14:paraId="48DBAB77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Project Post-Mortem</w:t>
      </w:r>
    </w:p>
    <w:p w14:paraId="2E4DC920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Conclusions</w:t>
      </w:r>
    </w:p>
    <w:p w14:paraId="7929A2BE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References</w:t>
      </w:r>
    </w:p>
    <w:p w14:paraId="4D555639" w14:textId="77777777" w:rsidR="00B733B4" w:rsidRDefault="00B733B4" w:rsidP="00B733B4">
      <w:pPr>
        <w:pStyle w:val="ListParagraph"/>
        <w:numPr>
          <w:ilvl w:val="0"/>
          <w:numId w:val="1"/>
        </w:numPr>
      </w:pPr>
      <w:r>
        <w:t>Appendices</w:t>
      </w:r>
    </w:p>
    <w:p w14:paraId="00D64F7E" w14:textId="77777777" w:rsidR="00131E2C" w:rsidRDefault="00131E2C">
      <w:bookmarkStart w:id="0" w:name="_GoBack"/>
      <w:bookmarkEnd w:id="0"/>
    </w:p>
    <w:sectPr w:rsidR="0013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90059"/>
    <w:multiLevelType w:val="hybridMultilevel"/>
    <w:tmpl w:val="06F2E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069" w:hanging="360"/>
      </w:pPr>
    </w:lvl>
    <w:lvl w:ilvl="2" w:tplc="0809001B">
      <w:start w:val="1"/>
      <w:numFmt w:val="lowerRoman"/>
      <w:lvlText w:val="%3."/>
      <w:lvlJc w:val="right"/>
      <w:pPr>
        <w:ind w:left="1314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B3"/>
    <w:rsid w:val="00096F01"/>
    <w:rsid w:val="00131E2C"/>
    <w:rsid w:val="002C030F"/>
    <w:rsid w:val="00362A6B"/>
    <w:rsid w:val="00594AE4"/>
    <w:rsid w:val="00B376B3"/>
    <w:rsid w:val="00B733B4"/>
    <w:rsid w:val="00C27ED7"/>
    <w:rsid w:val="00CB480A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1DF4A-8468-46D8-8AB7-B2ECD736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B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3B4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B733B4"/>
    <w:pPr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2</cp:revision>
  <dcterms:created xsi:type="dcterms:W3CDTF">2018-04-12T10:23:00Z</dcterms:created>
  <dcterms:modified xsi:type="dcterms:W3CDTF">2018-04-12T10:24:00Z</dcterms:modified>
</cp:coreProperties>
</file>