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2E3F3" w14:textId="4F709BD6" w:rsidR="00BC6E9A" w:rsidRPr="00BC6E9A" w:rsidRDefault="00BC6E9A" w:rsidP="00BC6E9A">
      <w:pPr>
        <w:pStyle w:val="Title"/>
        <w:rPr>
          <w:rFonts w:ascii="Times New Roman" w:hAnsi="Times New Roman" w:cs="Times New Roman"/>
        </w:rPr>
      </w:pPr>
      <w:r w:rsidRPr="00BC6E9A">
        <w:rPr>
          <w:rFonts w:ascii="Times New Roman" w:hAnsi="Times New Roman" w:cs="Times New Roman"/>
        </w:rPr>
        <w:t>Software Requirements Specification</w:t>
      </w:r>
      <w:r>
        <w:rPr>
          <w:rFonts w:ascii="Times New Roman" w:hAnsi="Times New Roman" w:cs="Times New Roman"/>
        </w:rPr>
        <w:t xml:space="preserve"> (SRS)</w:t>
      </w:r>
    </w:p>
    <w:p w14:paraId="2C96536F" w14:textId="3E65A09B" w:rsidR="00BC6E9A" w:rsidRDefault="00BC6E9A" w:rsidP="00BC6E9A">
      <w:pPr>
        <w:pStyle w:val="Title"/>
        <w:spacing w:after="400"/>
        <w:rPr>
          <w:rFonts w:ascii="Times New Roman" w:hAnsi="Times New Roman" w:cs="Times New Roman"/>
          <w:sz w:val="40"/>
        </w:rPr>
      </w:pPr>
      <w:r w:rsidRPr="00BC6E9A">
        <w:rPr>
          <w:rFonts w:ascii="Times New Roman" w:hAnsi="Times New Roman" w:cs="Times New Roman"/>
          <w:sz w:val="40"/>
        </w:rPr>
        <w:t>For</w:t>
      </w:r>
    </w:p>
    <w:p w14:paraId="70FA249D" w14:textId="7CC4FFCD" w:rsidR="00BC6E9A" w:rsidRPr="00BC6E9A" w:rsidRDefault="00BC6E9A" w:rsidP="00BC6E9A">
      <w:pPr>
        <w:pStyle w:val="Title"/>
        <w:spacing w:after="400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</w:rPr>
        <w:t>I</w:t>
      </w:r>
      <w:r w:rsidRPr="00BC6E9A">
        <w:rPr>
          <w:rFonts w:ascii="Times New Roman" w:hAnsi="Times New Roman" w:cs="Times New Roman"/>
        </w:rPr>
        <w:t xml:space="preserve">ntelligent </w:t>
      </w:r>
      <w:r>
        <w:rPr>
          <w:rFonts w:ascii="Times New Roman" w:hAnsi="Times New Roman" w:cs="Times New Roman"/>
        </w:rPr>
        <w:t>P</w:t>
      </w:r>
      <w:r w:rsidRPr="00BC6E9A">
        <w:rPr>
          <w:rFonts w:ascii="Times New Roman" w:hAnsi="Times New Roman" w:cs="Times New Roman"/>
        </w:rPr>
        <w:t xml:space="preserve">eer </w:t>
      </w:r>
      <w:r>
        <w:rPr>
          <w:rFonts w:ascii="Times New Roman" w:hAnsi="Times New Roman" w:cs="Times New Roman"/>
        </w:rPr>
        <w:t>L</w:t>
      </w:r>
      <w:r w:rsidRPr="00BC6E9A">
        <w:rPr>
          <w:rFonts w:ascii="Times New Roman" w:hAnsi="Times New Roman" w:cs="Times New Roman"/>
        </w:rPr>
        <w:t xml:space="preserve">earning </w:t>
      </w:r>
      <w:r>
        <w:rPr>
          <w:rFonts w:ascii="Times New Roman" w:hAnsi="Times New Roman" w:cs="Times New Roman"/>
        </w:rPr>
        <w:t>P</w:t>
      </w:r>
      <w:r w:rsidRPr="00BC6E9A">
        <w:rPr>
          <w:rFonts w:ascii="Times New Roman" w:hAnsi="Times New Roman" w:cs="Times New Roman"/>
        </w:rPr>
        <w:t>latform</w:t>
      </w:r>
    </w:p>
    <w:p w14:paraId="3447878D" w14:textId="77777777" w:rsidR="00BC6E9A" w:rsidRDefault="00BC6E9A" w:rsidP="00BC6E9A">
      <w:pPr>
        <w:pStyle w:val="ByLine"/>
        <w:rPr>
          <w:rFonts w:ascii="Times New Roman" w:hAnsi="Times New Roman"/>
        </w:rPr>
      </w:pPr>
    </w:p>
    <w:p w14:paraId="135B3E0F" w14:textId="77777777" w:rsidR="00BC6E9A" w:rsidRDefault="00BC6E9A" w:rsidP="00BC6E9A">
      <w:pPr>
        <w:pStyle w:val="ByLine"/>
        <w:rPr>
          <w:rFonts w:ascii="Times New Roman" w:hAnsi="Times New Roman"/>
        </w:rPr>
      </w:pPr>
    </w:p>
    <w:p w14:paraId="475B7BC4" w14:textId="755A356A" w:rsidR="00BC6E9A" w:rsidRPr="00BC6E9A" w:rsidRDefault="00BC6E9A" w:rsidP="00BC6E9A">
      <w:pPr>
        <w:pStyle w:val="ByLine"/>
        <w:rPr>
          <w:rFonts w:ascii="Times New Roman" w:hAnsi="Times New Roman"/>
        </w:rPr>
      </w:pPr>
    </w:p>
    <w:p w14:paraId="0238BC22" w14:textId="77777777" w:rsidR="00BC6E9A" w:rsidRDefault="00BC6E9A" w:rsidP="00BC6E9A">
      <w:pPr>
        <w:pStyle w:val="ByLine"/>
        <w:rPr>
          <w:rFonts w:ascii="Times New Roman" w:hAnsi="Times New Roman"/>
        </w:rPr>
      </w:pPr>
      <w:r w:rsidRPr="00BC6E9A">
        <w:rPr>
          <w:rFonts w:ascii="Times New Roman" w:hAnsi="Times New Roman"/>
        </w:rPr>
        <w:t>Prepared by</w:t>
      </w:r>
    </w:p>
    <w:p w14:paraId="108218C7" w14:textId="5B1C8487" w:rsidR="00BC6E9A" w:rsidRDefault="00BC6E9A" w:rsidP="00BC6E9A">
      <w:pPr>
        <w:pStyle w:val="ByLine"/>
        <w:rPr>
          <w:rFonts w:ascii="Times New Roman" w:hAnsi="Times New Roman"/>
        </w:rPr>
      </w:pPr>
      <w:r w:rsidRPr="00BC6E9A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Shreyashi Singh - </w:t>
      </w:r>
      <w:r w:rsidRPr="00BC6E9A">
        <w:rPr>
          <w:rFonts w:ascii="Times New Roman" w:hAnsi="Times New Roman"/>
        </w:rPr>
        <w:t>2301320100141</w:t>
      </w:r>
    </w:p>
    <w:p w14:paraId="2D314513" w14:textId="7648B157" w:rsidR="00BC6E9A" w:rsidRDefault="00BC6E9A" w:rsidP="00BC6E9A">
      <w:pPr>
        <w:pStyle w:val="ByLine"/>
        <w:rPr>
          <w:rFonts w:ascii="Times New Roman" w:hAnsi="Times New Roman"/>
        </w:rPr>
      </w:pPr>
      <w:r w:rsidRPr="00BC6E9A">
        <w:rPr>
          <w:rFonts w:ascii="Times New Roman" w:hAnsi="Times New Roman"/>
        </w:rPr>
        <w:t>Shriya Shukla</w:t>
      </w:r>
      <w:r>
        <w:rPr>
          <w:rFonts w:ascii="Times New Roman" w:hAnsi="Times New Roman"/>
        </w:rPr>
        <w:t xml:space="preserve"> – </w:t>
      </w:r>
      <w:r w:rsidRPr="00BC6E9A">
        <w:rPr>
          <w:rFonts w:ascii="Times New Roman" w:hAnsi="Times New Roman"/>
        </w:rPr>
        <w:t>2301320100142</w:t>
      </w:r>
    </w:p>
    <w:p w14:paraId="71A69BE9" w14:textId="385C4407" w:rsidR="00BC6E9A" w:rsidRPr="00BC6E9A" w:rsidRDefault="00BC6E9A" w:rsidP="00BC6E9A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Shivam Kumar – 2301320100xxx</w:t>
      </w:r>
    </w:p>
    <w:p w14:paraId="165D9E90" w14:textId="12661D76" w:rsidR="00BC6E9A" w:rsidRPr="00BC6E9A" w:rsidRDefault="00BC6E9A" w:rsidP="00BC6E9A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CSE 3C</w:t>
      </w:r>
    </w:p>
    <w:p w14:paraId="1F01DBC8" w14:textId="77777777" w:rsidR="00BC6E9A" w:rsidRDefault="00BC6E9A" w:rsidP="00BC6E9A">
      <w:pPr>
        <w:pStyle w:val="ByLine"/>
        <w:rPr>
          <w:rFonts w:ascii="Times New Roman" w:hAnsi="Times New Roman"/>
        </w:rPr>
      </w:pPr>
      <w:r>
        <w:rPr>
          <w:rFonts w:ascii="Times New Roman" w:hAnsi="Times New Roman"/>
        </w:rPr>
        <w:t>24, Sept 2025</w:t>
      </w:r>
    </w:p>
    <w:p w14:paraId="7BD43E44" w14:textId="77777777" w:rsidR="001A7E7B" w:rsidRPr="001A7E7B" w:rsidRDefault="001A7E7B" w:rsidP="001A7E7B">
      <w:pPr>
        <w:pStyle w:val="ByLine"/>
        <w:jc w:val="left"/>
        <w:rPr>
          <w:rFonts w:ascii="Times New Roman" w:hAnsi="Times New Roman"/>
          <w:bCs/>
          <w:sz w:val="24"/>
          <w:szCs w:val="24"/>
          <w:lang w:val="en-IN"/>
        </w:rPr>
      </w:pPr>
      <w:r w:rsidRPr="001A7E7B">
        <w:rPr>
          <w:rFonts w:ascii="Times New Roman" w:hAnsi="Times New Roman"/>
          <w:bCs/>
          <w:sz w:val="24"/>
          <w:szCs w:val="24"/>
          <w:lang w:val="en-IN"/>
        </w:rPr>
        <w:lastRenderedPageBreak/>
        <w:t>Table of Contents</w:t>
      </w:r>
    </w:p>
    <w:p w14:paraId="1865A7B3" w14:textId="77777777" w:rsidR="001A7E7B" w:rsidRPr="001A7E7B" w:rsidRDefault="001A7E7B" w:rsidP="001A7E7B">
      <w:pPr>
        <w:pStyle w:val="ByLine"/>
        <w:ind w:left="720"/>
        <w:jc w:val="left"/>
        <w:rPr>
          <w:rFonts w:ascii="Times New Roman" w:hAnsi="Times New Roman"/>
          <w:bCs/>
          <w:sz w:val="24"/>
          <w:szCs w:val="24"/>
          <w:lang w:val="en-IN"/>
        </w:rPr>
      </w:pPr>
      <w:r w:rsidRPr="001A7E7B">
        <w:rPr>
          <w:rFonts w:ascii="Times New Roman" w:hAnsi="Times New Roman"/>
          <w:bCs/>
          <w:sz w:val="24"/>
          <w:szCs w:val="24"/>
          <w:lang w:val="en-IN"/>
        </w:rPr>
        <w:t>Introduction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1.1 Purpose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1.2 Scope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1.3 Definitions, Acronyms, Abbreviations</w:t>
      </w:r>
    </w:p>
    <w:p w14:paraId="0EDF2E36" w14:textId="77777777" w:rsidR="001A7E7B" w:rsidRPr="001A7E7B" w:rsidRDefault="001A7E7B" w:rsidP="001A7E7B">
      <w:pPr>
        <w:pStyle w:val="ByLine"/>
        <w:ind w:left="720"/>
        <w:jc w:val="left"/>
        <w:rPr>
          <w:rFonts w:ascii="Times New Roman" w:hAnsi="Times New Roman"/>
          <w:bCs/>
          <w:sz w:val="24"/>
          <w:szCs w:val="24"/>
          <w:lang w:val="en-IN"/>
        </w:rPr>
      </w:pPr>
      <w:r w:rsidRPr="001A7E7B">
        <w:rPr>
          <w:rFonts w:ascii="Times New Roman" w:hAnsi="Times New Roman"/>
          <w:bCs/>
          <w:sz w:val="24"/>
          <w:szCs w:val="24"/>
          <w:lang w:val="en-IN"/>
        </w:rPr>
        <w:t>Overall Description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2.1 Product Perspective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2.2 Product Functions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2.3 User Characteristics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2.4 Constraints</w:t>
      </w:r>
    </w:p>
    <w:p w14:paraId="7C837257" w14:textId="77777777" w:rsidR="001A7E7B" w:rsidRDefault="001A7E7B" w:rsidP="001A7E7B">
      <w:pPr>
        <w:pStyle w:val="ByLine"/>
        <w:ind w:left="720"/>
        <w:jc w:val="left"/>
        <w:rPr>
          <w:rFonts w:ascii="Times New Roman" w:hAnsi="Times New Roman"/>
          <w:bCs/>
          <w:sz w:val="24"/>
          <w:szCs w:val="24"/>
          <w:lang w:val="en-IN"/>
        </w:rPr>
      </w:pPr>
      <w:r w:rsidRPr="001A7E7B">
        <w:rPr>
          <w:rFonts w:ascii="Times New Roman" w:hAnsi="Times New Roman"/>
          <w:bCs/>
          <w:sz w:val="24"/>
          <w:szCs w:val="24"/>
          <w:lang w:val="en-IN"/>
        </w:rPr>
        <w:t>Specific Requirements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3.1 Functional Requirements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3.1.1 User Management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3.1.2 Course Management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3.1.3 Peer Matching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3.1.4 Communication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3.1.5 Analytics &amp; Reporting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3.1.6 Security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3.2 Non-Functional Requirements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3.2.1 Performance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3.2.2 Scalability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3.2.3 Usability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3.2.4 Reliability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3.2.5 Maintainability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br/>
        <w:t>3.2.6 Security</w:t>
      </w:r>
    </w:p>
    <w:p w14:paraId="4AC374F8" w14:textId="0067B2B4" w:rsidR="001A7E7B" w:rsidRPr="001A7E7B" w:rsidRDefault="001A7E7B" w:rsidP="001A7E7B">
      <w:pPr>
        <w:pStyle w:val="ByLine"/>
        <w:ind w:left="720"/>
        <w:jc w:val="left"/>
        <w:rPr>
          <w:rFonts w:ascii="Times New Roman" w:hAnsi="Times New Roman"/>
          <w:bCs/>
          <w:sz w:val="24"/>
          <w:szCs w:val="24"/>
          <w:lang w:val="en-IN"/>
        </w:rPr>
      </w:pPr>
      <w:r>
        <w:rPr>
          <w:rFonts w:ascii="Times New Roman" w:hAnsi="Times New Roman"/>
          <w:bCs/>
          <w:sz w:val="24"/>
          <w:szCs w:val="24"/>
          <w:lang w:val="en-IN"/>
        </w:rPr>
        <w:t xml:space="preserve">4. </w:t>
      </w:r>
      <w:r w:rsidRPr="001A7E7B">
        <w:rPr>
          <w:rFonts w:ascii="Times New Roman" w:hAnsi="Times New Roman"/>
          <w:bCs/>
          <w:sz w:val="24"/>
          <w:szCs w:val="24"/>
          <w:lang w:val="en-IN"/>
        </w:rPr>
        <w:t>System Architecture Overview</w:t>
      </w:r>
    </w:p>
    <w:p w14:paraId="4512068E" w14:textId="77777777" w:rsidR="001A7E7B" w:rsidRDefault="001A7E7B" w:rsidP="00BC6E9A">
      <w:pPr>
        <w:pStyle w:val="ByLine"/>
        <w:jc w:val="center"/>
        <w:rPr>
          <w:rFonts w:ascii="Times New Roman" w:hAnsi="Times New Roman"/>
          <w:bCs/>
          <w:sz w:val="24"/>
          <w:szCs w:val="24"/>
        </w:rPr>
      </w:pPr>
    </w:p>
    <w:p w14:paraId="59982314" w14:textId="1EDAA5A9" w:rsidR="00BC6E9A" w:rsidRPr="00BC6E9A" w:rsidRDefault="00BC6E9A" w:rsidP="00BC6E9A">
      <w:pPr>
        <w:pStyle w:val="ByLine"/>
        <w:jc w:val="center"/>
        <w:rPr>
          <w:rFonts w:ascii="Times New Roman" w:hAnsi="Times New Roman"/>
        </w:rPr>
      </w:pPr>
      <w:r w:rsidRPr="00BC6E9A">
        <w:rPr>
          <w:rFonts w:ascii="Times New Roman" w:hAnsi="Times New Roman"/>
          <w:bCs/>
          <w:sz w:val="24"/>
          <w:szCs w:val="24"/>
        </w:rPr>
        <w:lastRenderedPageBreak/>
        <w:t>Software Requirements Specification (SRS)</w:t>
      </w:r>
    </w:p>
    <w:p w14:paraId="3C869965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Intelligent Peer Learning Platform</w:t>
      </w:r>
    </w:p>
    <w:p w14:paraId="12B79D72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1. Introduction</w:t>
      </w:r>
    </w:p>
    <w:p w14:paraId="291FEB84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1.1 Purpose</w:t>
      </w:r>
    </w:p>
    <w:p w14:paraId="489AFD45" w14:textId="77777777" w:rsidR="00BC6E9A" w:rsidRPr="00BC6E9A" w:rsidRDefault="00BC6E9A" w:rsidP="00BC6E9A">
      <w:p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This document specifies the requirements for the Intelligent Peer Learning Platform (IPLP), which aims to provide a scalable, secure, and AI-powered online peer learning ecosystem. The platform enables personalized peer matching, AI-supported assistance, and real-time progress analytics, fostering an inclusive, interactive, and engaging learning community.</w:t>
      </w:r>
    </w:p>
    <w:p w14:paraId="7CF3237E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1.2 Scope</w:t>
      </w:r>
    </w:p>
    <w:p w14:paraId="16A59A67" w14:textId="77777777" w:rsidR="00BC6E9A" w:rsidRPr="00BC6E9A" w:rsidRDefault="00BC6E9A" w:rsidP="00BC6E9A">
      <w:p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IPLP will support a diverse user base including students, educators, and administrators, offering features such as multimedia course content management, chat-enabled mentorship, AI-driven peer matching, predictive analytics, and role-based security. It targets learners worldwide and integrates modern web technologies (MERN stack) with machine learning models.</w:t>
      </w:r>
    </w:p>
    <w:p w14:paraId="6A211E2F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1.3 Definitions, Acronyms, Abbreviations</w:t>
      </w:r>
    </w:p>
    <w:p w14:paraId="138FD6D4" w14:textId="77777777" w:rsidR="00BC6E9A" w:rsidRPr="00BC6E9A" w:rsidRDefault="00BC6E9A" w:rsidP="00BC6E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MERN: MongoDB, Express.js, React.js, Node.js</w:t>
      </w:r>
    </w:p>
    <w:p w14:paraId="1031501F" w14:textId="77777777" w:rsidR="00BC6E9A" w:rsidRPr="00BC6E9A" w:rsidRDefault="00BC6E9A" w:rsidP="00BC6E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ML: Machine Learning</w:t>
      </w:r>
    </w:p>
    <w:p w14:paraId="4EDB6537" w14:textId="77777777" w:rsidR="00BC6E9A" w:rsidRPr="00BC6E9A" w:rsidRDefault="00BC6E9A" w:rsidP="00BC6E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NLP: Natural Language Processing</w:t>
      </w:r>
    </w:p>
    <w:p w14:paraId="51C6D269" w14:textId="77777777" w:rsidR="00BC6E9A" w:rsidRPr="00BC6E9A" w:rsidRDefault="00BC6E9A" w:rsidP="00BC6E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JWT: JSON Web Tokens</w:t>
      </w:r>
    </w:p>
    <w:p w14:paraId="5382E168" w14:textId="77777777" w:rsidR="00BC6E9A" w:rsidRPr="00BC6E9A" w:rsidRDefault="00BC6E9A" w:rsidP="00BC6E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OAuth: Open Authorization</w:t>
      </w:r>
    </w:p>
    <w:p w14:paraId="5F0E35C3" w14:textId="77777777" w:rsidR="00BC6E9A" w:rsidRPr="00BC6E9A" w:rsidRDefault="00BC6E9A" w:rsidP="00BC6E9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CDN: Content Delivery Network</w:t>
      </w:r>
    </w:p>
    <w:p w14:paraId="3F3151A8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2. Overall Description</w:t>
      </w:r>
    </w:p>
    <w:p w14:paraId="62166F5F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2.1 Product Perspective</w:t>
      </w:r>
    </w:p>
    <w:p w14:paraId="11BB8B72" w14:textId="77777777" w:rsidR="00BC6E9A" w:rsidRPr="00BC6E9A" w:rsidRDefault="00BC6E9A" w:rsidP="00BC6E9A">
      <w:p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IPLP is an independent web application built on a microservices architecture, containerized with Docker, and orchestrated with Kubernetes for scalability. It integrates AI inference endpoints and third-party authentication providers.</w:t>
      </w:r>
    </w:p>
    <w:p w14:paraId="195AAB41" w14:textId="77777777" w:rsid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5886" w14:textId="08B4C0F2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2.2 Product Functions</w:t>
      </w:r>
    </w:p>
    <w:p w14:paraId="7A0DEAC9" w14:textId="77777777" w:rsidR="00BC6E9A" w:rsidRPr="00BC6E9A" w:rsidRDefault="00BC6E9A" w:rsidP="00BC6E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User registration, login, and profile management.</w:t>
      </w:r>
    </w:p>
    <w:p w14:paraId="02F5269F" w14:textId="77777777" w:rsidR="00BC6E9A" w:rsidRPr="00BC6E9A" w:rsidRDefault="00BC6E9A" w:rsidP="00BC6E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Course creation, editing, and multimedia content upload.</w:t>
      </w:r>
    </w:p>
    <w:p w14:paraId="11D75025" w14:textId="77777777" w:rsidR="00BC6E9A" w:rsidRPr="00BC6E9A" w:rsidRDefault="00BC6E9A" w:rsidP="00BC6E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Real-time chat interface for peer mentorship and AI chatbot interaction.</w:t>
      </w:r>
    </w:p>
    <w:p w14:paraId="0C2A5FA2" w14:textId="755A2FB4" w:rsidR="00BC6E9A" w:rsidRPr="00BC6E9A" w:rsidRDefault="00BC6E9A" w:rsidP="00BC6E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AI-powered peer matching based on learning behaviour and profiles.</w:t>
      </w:r>
    </w:p>
    <w:p w14:paraId="50A37935" w14:textId="77777777" w:rsidR="00BC6E9A" w:rsidRPr="00BC6E9A" w:rsidRDefault="00BC6E9A" w:rsidP="00BC6E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Analytics dashboard for real-time tracking of progress and predictive alerts.</w:t>
      </w:r>
    </w:p>
    <w:p w14:paraId="2A6DB84D" w14:textId="77777777" w:rsidR="00BC6E9A" w:rsidRPr="00BC6E9A" w:rsidRDefault="00BC6E9A" w:rsidP="00BC6E9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Role-based access and administrative controls.</w:t>
      </w:r>
    </w:p>
    <w:p w14:paraId="4E4437D7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2.3 User Characteristics</w:t>
      </w:r>
    </w:p>
    <w:p w14:paraId="2A1F1317" w14:textId="77777777" w:rsidR="00BC6E9A" w:rsidRPr="00BC6E9A" w:rsidRDefault="00BC6E9A" w:rsidP="00BC6E9A">
      <w:p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Users include students (learners), teachers (mentors/content providers), and administrators.</w:t>
      </w:r>
    </w:p>
    <w:p w14:paraId="052C26FC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2.4 Constraints</w:t>
      </w:r>
    </w:p>
    <w:p w14:paraId="09E04BEB" w14:textId="77777777" w:rsidR="00BC6E9A" w:rsidRPr="00BC6E9A" w:rsidRDefault="00BC6E9A" w:rsidP="00BC6E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Must comply with GDPR and data privacy regulations.</w:t>
      </w:r>
    </w:p>
    <w:p w14:paraId="7CCD3CF3" w14:textId="77777777" w:rsidR="00BC6E9A" w:rsidRPr="00BC6E9A" w:rsidRDefault="00BC6E9A" w:rsidP="00BC6E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Responsive design supporting desktop and mobile platforms.</w:t>
      </w:r>
    </w:p>
    <w:p w14:paraId="68A83A86" w14:textId="77777777" w:rsidR="00BC6E9A" w:rsidRPr="00BC6E9A" w:rsidRDefault="00BC6E9A" w:rsidP="00BC6E9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Cloud deployment with reliable uptime and security.</w:t>
      </w:r>
    </w:p>
    <w:p w14:paraId="18DA1773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 Specific Requirements</w:t>
      </w:r>
    </w:p>
    <w:p w14:paraId="01C2586B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3.1 Functional Requirements</w:t>
      </w:r>
    </w:p>
    <w:p w14:paraId="17C6B8D8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3.1.1 User Management</w:t>
      </w:r>
    </w:p>
    <w:p w14:paraId="3DAE043F" w14:textId="77777777" w:rsidR="00BC6E9A" w:rsidRPr="00BC6E9A" w:rsidRDefault="00BC6E9A" w:rsidP="00BC6E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Users can register/login using email or third-party (Google OAuth).</w:t>
      </w:r>
    </w:p>
    <w:p w14:paraId="57E5C432" w14:textId="77777777" w:rsidR="00BC6E9A" w:rsidRPr="00BC6E9A" w:rsidRDefault="00BC6E9A" w:rsidP="00BC6E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Password encryption and two-factor authentication (2FA) offered.</w:t>
      </w:r>
    </w:p>
    <w:p w14:paraId="24A48DCE" w14:textId="77777777" w:rsidR="00BC6E9A" w:rsidRPr="00BC6E9A" w:rsidRDefault="00BC6E9A" w:rsidP="00BC6E9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Role assignment: student, teacher, admin.</w:t>
      </w:r>
    </w:p>
    <w:p w14:paraId="57E0D0EE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3.1.2 Course Management</w:t>
      </w:r>
    </w:p>
    <w:p w14:paraId="66BC2408" w14:textId="77777777" w:rsidR="00BC6E9A" w:rsidRPr="00BC6E9A" w:rsidRDefault="00BC6E9A" w:rsidP="00BC6E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Teachers can create, update, delete, and organize course materials.</w:t>
      </w:r>
    </w:p>
    <w:p w14:paraId="5ABF447C" w14:textId="77777777" w:rsidR="00BC6E9A" w:rsidRPr="00BC6E9A" w:rsidRDefault="00BC6E9A" w:rsidP="00BC6E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Support uploading multimedia content (videos, documents, quizzes).</w:t>
      </w:r>
    </w:p>
    <w:p w14:paraId="76B3335E" w14:textId="77777777" w:rsidR="00BC6E9A" w:rsidRPr="00BC6E9A" w:rsidRDefault="00BC6E9A" w:rsidP="00BC6E9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Students can enroll, access materials, and submit assignments.</w:t>
      </w:r>
    </w:p>
    <w:p w14:paraId="2E46D5D1" w14:textId="77777777" w:rsid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C693AF" w14:textId="1FE4F990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3.1.3 Peer Matching</w:t>
      </w:r>
    </w:p>
    <w:p w14:paraId="041C8834" w14:textId="77777777" w:rsidR="00BC6E9A" w:rsidRPr="00BC6E9A" w:rsidRDefault="00BC6E9A" w:rsidP="00BC6E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ML algorithms dynamically match learners with peers or mentors.</w:t>
      </w:r>
    </w:p>
    <w:p w14:paraId="55A1EE62" w14:textId="77777777" w:rsidR="00BC6E9A" w:rsidRPr="00BC6E9A" w:rsidRDefault="00BC6E9A" w:rsidP="00BC6E9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Matching criteria includes skills, learning styles, past interactions.</w:t>
      </w:r>
    </w:p>
    <w:p w14:paraId="404307FC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3.1.4 Communication</w:t>
      </w:r>
    </w:p>
    <w:p w14:paraId="669614FA" w14:textId="77777777" w:rsidR="00BC6E9A" w:rsidRPr="00BC6E9A" w:rsidRDefault="00BC6E9A" w:rsidP="00BC6E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Real-time chat between peers and with AI assistants powered by NLP.</w:t>
      </w:r>
    </w:p>
    <w:p w14:paraId="26AFB122" w14:textId="77777777" w:rsidR="00BC6E9A" w:rsidRPr="00BC6E9A" w:rsidRDefault="00BC6E9A" w:rsidP="00BC6E9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Group discussions, private messages, and notifications supported.</w:t>
      </w:r>
    </w:p>
    <w:p w14:paraId="3D2B37EC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3.1.5 Analytics &amp; Reporting</w:t>
      </w:r>
    </w:p>
    <w:p w14:paraId="3E0D3905" w14:textId="77777777" w:rsidR="00BC6E9A" w:rsidRPr="00BC6E9A" w:rsidRDefault="00BC6E9A" w:rsidP="00BC6E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Dashboards showing progress metrics, engagement, and performance trends.</w:t>
      </w:r>
    </w:p>
    <w:p w14:paraId="1C5137F4" w14:textId="77777777" w:rsidR="00BC6E9A" w:rsidRPr="00BC6E9A" w:rsidRDefault="00BC6E9A" w:rsidP="00BC6E9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Predictive alerts for at-risk learners sent to students and teachers.</w:t>
      </w:r>
    </w:p>
    <w:p w14:paraId="72DC5BE3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3.1.6 Security</w:t>
      </w:r>
    </w:p>
    <w:p w14:paraId="0ABE01EA" w14:textId="77777777" w:rsidR="00BC6E9A" w:rsidRPr="00BC6E9A" w:rsidRDefault="00BC6E9A" w:rsidP="00BC6E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Session management with JWT tokens.</w:t>
      </w:r>
    </w:p>
    <w:p w14:paraId="365C1798" w14:textId="77777777" w:rsidR="00BC6E9A" w:rsidRPr="00BC6E9A" w:rsidRDefault="00BC6E9A" w:rsidP="00BC6E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Secure API access with HTTPS.</w:t>
      </w:r>
    </w:p>
    <w:p w14:paraId="0601F4CB" w14:textId="77777777" w:rsidR="00BC6E9A" w:rsidRPr="00BC6E9A" w:rsidRDefault="00BC6E9A" w:rsidP="00BC6E9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Role-based authorization controls.</w:t>
      </w:r>
    </w:p>
    <w:p w14:paraId="1418C9AB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3.2 Non-Functional Requirements</w:t>
      </w:r>
    </w:p>
    <w:p w14:paraId="15FD6842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3.2.1 Performance</w:t>
      </w:r>
    </w:p>
    <w:p w14:paraId="35957C3A" w14:textId="77777777" w:rsidR="00BC6E9A" w:rsidRPr="00BC6E9A" w:rsidRDefault="00BC6E9A" w:rsidP="00BC6E9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System should handle concurrent users with minimal latency (&lt;200ms response).</w:t>
      </w:r>
    </w:p>
    <w:p w14:paraId="42CB8527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3.2.2 Scalability</w:t>
      </w:r>
    </w:p>
    <w:p w14:paraId="14BFF8F8" w14:textId="77777777" w:rsidR="00BC6E9A" w:rsidRPr="00BC6E9A" w:rsidRDefault="00BC6E9A" w:rsidP="00BC6E9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Support horizontal scaling with Kubernetes and cloud resources.</w:t>
      </w:r>
    </w:p>
    <w:p w14:paraId="23BF06BB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3.2.3 Usability</w:t>
      </w:r>
    </w:p>
    <w:p w14:paraId="7271F618" w14:textId="77777777" w:rsidR="00BC6E9A" w:rsidRPr="00BC6E9A" w:rsidRDefault="00BC6E9A" w:rsidP="00BC6E9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Intuitive, accessible UI compliant with WCAG 2.1 standards.</w:t>
      </w:r>
    </w:p>
    <w:p w14:paraId="18FADF79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3.2.4 Reliability</w:t>
      </w:r>
    </w:p>
    <w:p w14:paraId="6B5BD608" w14:textId="77777777" w:rsidR="00BC6E9A" w:rsidRPr="00BC6E9A" w:rsidRDefault="00BC6E9A" w:rsidP="00BC6E9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99.9% uptime, fault tolerance through container orchestration.</w:t>
      </w:r>
    </w:p>
    <w:p w14:paraId="6CF0657E" w14:textId="77777777" w:rsid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2EF023" w14:textId="25594673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lastRenderedPageBreak/>
        <w:t>3.2.5 Maintainability</w:t>
      </w:r>
    </w:p>
    <w:p w14:paraId="4CBF32AD" w14:textId="77777777" w:rsidR="00BC6E9A" w:rsidRPr="00BC6E9A" w:rsidRDefault="00BC6E9A" w:rsidP="00BC6E9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Modular codebase with documentation and CI/CD pipelines.</w:t>
      </w:r>
    </w:p>
    <w:p w14:paraId="5E07E705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3.2.6 Security</w:t>
      </w:r>
    </w:p>
    <w:p w14:paraId="7036924A" w14:textId="77777777" w:rsidR="00BC6E9A" w:rsidRPr="00BC6E9A" w:rsidRDefault="00BC6E9A" w:rsidP="00BC6E9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Data encryption in transit and at rest.</w:t>
      </w:r>
    </w:p>
    <w:p w14:paraId="78971B2A" w14:textId="77777777" w:rsidR="00BC6E9A" w:rsidRPr="00BC6E9A" w:rsidRDefault="00BC6E9A" w:rsidP="00BC6E9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Compliance with GDPR and industry best practices.</w:t>
      </w:r>
    </w:p>
    <w:p w14:paraId="57FA04E1" w14:textId="77777777" w:rsidR="00BC6E9A" w:rsidRPr="00BC6E9A" w:rsidRDefault="00BC6E9A" w:rsidP="00BC6E9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C6E9A">
        <w:rPr>
          <w:rFonts w:ascii="Times New Roman" w:hAnsi="Times New Roman" w:cs="Times New Roman"/>
          <w:b/>
          <w:bCs/>
          <w:sz w:val="24"/>
          <w:szCs w:val="24"/>
        </w:rPr>
        <w:t>4. System Architecture Overview</w:t>
      </w:r>
    </w:p>
    <w:p w14:paraId="2D9A17DC" w14:textId="77777777" w:rsidR="00BC6E9A" w:rsidRPr="00BC6E9A" w:rsidRDefault="00BC6E9A" w:rsidP="00BC6E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React.js frontend communicates with Node.js/Express.js backend APIs.</w:t>
      </w:r>
    </w:p>
    <w:p w14:paraId="0B9230E3" w14:textId="77777777" w:rsidR="00BC6E9A" w:rsidRPr="00BC6E9A" w:rsidRDefault="00BC6E9A" w:rsidP="00BC6E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MongoDB Atlas as the primary data store.</w:t>
      </w:r>
    </w:p>
    <w:p w14:paraId="026A1F67" w14:textId="77777777" w:rsidR="00BC6E9A" w:rsidRPr="00BC6E9A" w:rsidRDefault="00BC6E9A" w:rsidP="00BC6E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TensorFlow.js and Hugging Face models for AI/ML services.</w:t>
      </w:r>
    </w:p>
    <w:p w14:paraId="3C4368F7" w14:textId="77777777" w:rsidR="00BC6E9A" w:rsidRPr="00BC6E9A" w:rsidRDefault="00BC6E9A" w:rsidP="00BC6E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AWS S3 and CDN for multimedia content delivery.</w:t>
      </w:r>
    </w:p>
    <w:p w14:paraId="011EAE91" w14:textId="77777777" w:rsidR="00BC6E9A" w:rsidRPr="00BC6E9A" w:rsidRDefault="00BC6E9A" w:rsidP="00BC6E9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C6E9A">
        <w:rPr>
          <w:rFonts w:ascii="Times New Roman" w:hAnsi="Times New Roman" w:cs="Times New Roman"/>
          <w:sz w:val="24"/>
          <w:szCs w:val="24"/>
        </w:rPr>
        <w:t>Docker for containerization and Kubernetes for orchestration.</w:t>
      </w:r>
    </w:p>
    <w:p w14:paraId="1E0A7896" w14:textId="77777777" w:rsidR="00BC6E9A" w:rsidRDefault="00BC6E9A"/>
    <w:sectPr w:rsidR="00BC6E9A" w:rsidSect="000E5CFA">
      <w:pgSz w:w="10800" w:h="14400" w:orient="landscape"/>
      <w:pgMar w:top="1440" w:right="1440" w:bottom="1440" w:left="1440" w:header="851" w:footer="99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16D2"/>
    <w:multiLevelType w:val="multilevel"/>
    <w:tmpl w:val="70D8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722B80"/>
    <w:multiLevelType w:val="multilevel"/>
    <w:tmpl w:val="117E6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076883"/>
    <w:multiLevelType w:val="multilevel"/>
    <w:tmpl w:val="52B2C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90545E"/>
    <w:multiLevelType w:val="multilevel"/>
    <w:tmpl w:val="D54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69E0606"/>
    <w:multiLevelType w:val="multilevel"/>
    <w:tmpl w:val="6EF07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ED5437"/>
    <w:multiLevelType w:val="multilevel"/>
    <w:tmpl w:val="FE2E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9472726"/>
    <w:multiLevelType w:val="multilevel"/>
    <w:tmpl w:val="088AE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A0682C"/>
    <w:multiLevelType w:val="multilevel"/>
    <w:tmpl w:val="352C3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8F8103D"/>
    <w:multiLevelType w:val="multilevel"/>
    <w:tmpl w:val="3BC6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4933B0"/>
    <w:multiLevelType w:val="multilevel"/>
    <w:tmpl w:val="53E4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77592C"/>
    <w:multiLevelType w:val="multilevel"/>
    <w:tmpl w:val="76F4D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5200D"/>
    <w:multiLevelType w:val="multilevel"/>
    <w:tmpl w:val="B776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7F6097"/>
    <w:multiLevelType w:val="multilevel"/>
    <w:tmpl w:val="84F2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330FD1"/>
    <w:multiLevelType w:val="multilevel"/>
    <w:tmpl w:val="0F7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253DCA"/>
    <w:multiLevelType w:val="multilevel"/>
    <w:tmpl w:val="38C6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DEF0D34"/>
    <w:multiLevelType w:val="multilevel"/>
    <w:tmpl w:val="7900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ED619C8"/>
    <w:multiLevelType w:val="multilevel"/>
    <w:tmpl w:val="9E10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0063358">
    <w:abstractNumId w:val="7"/>
  </w:num>
  <w:num w:numId="2" w16cid:durableId="1835216561">
    <w:abstractNumId w:val="4"/>
  </w:num>
  <w:num w:numId="3" w16cid:durableId="1344161352">
    <w:abstractNumId w:val="0"/>
  </w:num>
  <w:num w:numId="4" w16cid:durableId="1306928556">
    <w:abstractNumId w:val="14"/>
  </w:num>
  <w:num w:numId="5" w16cid:durableId="1022390605">
    <w:abstractNumId w:val="15"/>
  </w:num>
  <w:num w:numId="6" w16cid:durableId="405881421">
    <w:abstractNumId w:val="13"/>
  </w:num>
  <w:num w:numId="7" w16cid:durableId="1734698384">
    <w:abstractNumId w:val="9"/>
  </w:num>
  <w:num w:numId="8" w16cid:durableId="1325090735">
    <w:abstractNumId w:val="3"/>
  </w:num>
  <w:num w:numId="9" w16cid:durableId="958947964">
    <w:abstractNumId w:val="5"/>
  </w:num>
  <w:num w:numId="10" w16cid:durableId="863791969">
    <w:abstractNumId w:val="12"/>
  </w:num>
  <w:num w:numId="11" w16cid:durableId="134882878">
    <w:abstractNumId w:val="6"/>
  </w:num>
  <w:num w:numId="12" w16cid:durableId="773597402">
    <w:abstractNumId w:val="8"/>
  </w:num>
  <w:num w:numId="13" w16cid:durableId="2052072726">
    <w:abstractNumId w:val="11"/>
  </w:num>
  <w:num w:numId="14" w16cid:durableId="718633652">
    <w:abstractNumId w:val="16"/>
  </w:num>
  <w:num w:numId="15" w16cid:durableId="2053340972">
    <w:abstractNumId w:val="2"/>
  </w:num>
  <w:num w:numId="16" w16cid:durableId="591862075">
    <w:abstractNumId w:val="1"/>
  </w:num>
  <w:num w:numId="17" w16cid:durableId="3710318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E9A"/>
    <w:rsid w:val="000E5CFA"/>
    <w:rsid w:val="001A7E7B"/>
    <w:rsid w:val="00572C4C"/>
    <w:rsid w:val="0087341A"/>
    <w:rsid w:val="00992E8B"/>
    <w:rsid w:val="009D0597"/>
    <w:rsid w:val="00B11262"/>
    <w:rsid w:val="00BC6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00EE"/>
  <w15:chartTrackingRefBased/>
  <w15:docId w15:val="{8518DB75-2735-45EE-BB56-7D61FE52E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6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6E9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6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6E9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6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6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6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6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E9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6E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6E9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6E9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6E9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6E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6E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6E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6E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BC6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6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6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6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6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6E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6E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6E9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6E9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6E9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6E9A"/>
    <w:rPr>
      <w:b/>
      <w:bCs/>
      <w:smallCaps/>
      <w:color w:val="2F5496" w:themeColor="accent1" w:themeShade="BF"/>
      <w:spacing w:val="5"/>
    </w:rPr>
  </w:style>
  <w:style w:type="paragraph" w:customStyle="1" w:styleId="ByLine">
    <w:name w:val="ByLine"/>
    <w:basedOn w:val="Title"/>
    <w:rsid w:val="00BC6E9A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704</Words>
  <Characters>4015</Characters>
  <Application>Microsoft Office Word</Application>
  <DocSecurity>0</DocSecurity>
  <Lines>33</Lines>
  <Paragraphs>9</Paragraphs>
  <ScaleCrop>false</ScaleCrop>
  <Company/>
  <LinksUpToDate>false</LinksUpToDate>
  <CharactersWithSpaces>4710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Choudhary</dc:creator>
  <cp:keywords/>
  <dc:description/>
  <cp:lastModifiedBy>Arya Choudhary</cp:lastModifiedBy>
  <cp:revision>2</cp:revision>
  <dcterms:created xsi:type="dcterms:W3CDTF">2025-09-23T21:58:00Z</dcterms:created>
  <dcterms:modified xsi:type="dcterms:W3CDTF">2025-09-23T22:20:00Z</dcterms:modified>
</cp:coreProperties>
</file>