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A1231" w:rsidRPr="000A3CCC" w14:paraId="2D3415C9" w14:textId="77777777" w:rsidTr="00A25C5E">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A25C5E">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7D2960AB" w:rsidR="001A1231" w:rsidRPr="003B204E"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17" w:type="dxa"/>
            <w:vAlign w:val="center"/>
          </w:tcPr>
          <w:p w14:paraId="5D086D40" w14:textId="729E8531" w:rsidR="001A1231" w:rsidRPr="003B204E" w:rsidRDefault="001A1231" w:rsidP="001A1231">
            <w:pPr>
              <w:pStyle w:val="TableContents"/>
              <w:spacing w:after="0"/>
              <w:rPr>
                <w:rFonts w:ascii="Times New Roman" w:hAnsi="Times New Roman" w:cs="Times New Roman"/>
                <w:b/>
                <w:sz w:val="24"/>
                <w:szCs w:val="24"/>
              </w:rPr>
            </w:pPr>
          </w:p>
        </w:tc>
      </w:tr>
      <w:tr w:rsidR="001A1231" w:rsidRPr="000A3CCC" w14:paraId="54A161E2" w14:textId="77777777" w:rsidTr="00A25C5E">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376E82DF"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17" w:type="dxa"/>
            <w:vAlign w:val="center"/>
          </w:tcPr>
          <w:p w14:paraId="3D969365" w14:textId="4668A602" w:rsidR="001A1231" w:rsidRDefault="001A1231" w:rsidP="001A1231">
            <w:pPr>
              <w:pStyle w:val="TableContents"/>
              <w:spacing w:after="0"/>
              <w:rPr>
                <w:rFonts w:ascii="Times New Roman" w:hAnsi="Times New Roman" w:cs="Times New Roman"/>
                <w:b/>
                <w:sz w:val="24"/>
                <w:szCs w:val="24"/>
              </w:rPr>
            </w:pPr>
          </w:p>
        </w:tc>
      </w:tr>
      <w:tr w:rsidR="001A1231" w:rsidRPr="000A3CCC" w14:paraId="0F1AD1C1" w14:textId="77777777" w:rsidTr="00A25C5E">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65BD44FF" w:rsidR="00A25C5E" w:rsidRPr="00A25C5E" w:rsidRDefault="00920013"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 xml:space="preserve">Experiment No: </w:t>
      </w:r>
      <w:r w:rsidR="00C25BAD">
        <w:rPr>
          <w:rFonts w:ascii="Times New Roman" w:hAnsi="Times New Roman" w:cs="Times New Roman"/>
          <w:b/>
          <w:color w:val="BC202E"/>
          <w:sz w:val="28"/>
          <w:szCs w:val="28"/>
        </w:rPr>
        <w:t>7</w:t>
      </w:r>
    </w:p>
    <w:p w14:paraId="115CD8AC" w14:textId="7D8E2E1E"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920013">
        <w:rPr>
          <w:rFonts w:ascii="Times New Roman" w:eastAsia="Times New Roman" w:hAnsi="Times New Roman"/>
          <w:b/>
          <w:iCs/>
          <w:sz w:val="28"/>
          <w:szCs w:val="28"/>
        </w:rPr>
        <w:t>Power factor improvement (series</w:t>
      </w:r>
      <w:r w:rsidR="00BA748C">
        <w:rPr>
          <w:rFonts w:ascii="Times New Roman" w:eastAsia="Times New Roman" w:hAnsi="Times New Roman"/>
          <w:b/>
          <w:iCs/>
          <w:sz w:val="28"/>
          <w:szCs w:val="28"/>
        </w:rPr>
        <w:t xml:space="preserve"> Capacitor</w:t>
      </w:r>
      <w:r w:rsidR="00920013">
        <w:rPr>
          <w:rFonts w:ascii="Times New Roman" w:eastAsia="Times New Roman" w:hAnsi="Times New Roman"/>
          <w:b/>
          <w:iCs/>
          <w:sz w:val="28"/>
          <w:szCs w:val="28"/>
        </w:rPr>
        <w:t>)</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920013">
        <w:trPr>
          <w:trHeight w:val="539"/>
        </w:trPr>
        <w:tc>
          <w:tcPr>
            <w:tcW w:w="9782" w:type="dxa"/>
          </w:tcPr>
          <w:p w14:paraId="239C9AAD" w14:textId="60F4020C" w:rsidR="007609F2" w:rsidRPr="00920013" w:rsidRDefault="00920013" w:rsidP="00920013">
            <w:pPr>
              <w:pStyle w:val="ListParagraph"/>
              <w:numPr>
                <w:ilvl w:val="0"/>
                <w:numId w:val="7"/>
              </w:numPr>
              <w:rPr>
                <w:rFonts w:ascii="Times New Roman" w:hAnsi="Times New Roman"/>
                <w:sz w:val="24"/>
                <w:szCs w:val="24"/>
                <w:lang w:val="en"/>
              </w:rPr>
            </w:pPr>
            <w:r w:rsidRPr="00920013">
              <w:rPr>
                <w:rFonts w:ascii="Times New Roman" w:hAnsi="Times New Roman"/>
                <w:sz w:val="24"/>
                <w:szCs w:val="24"/>
                <w:lang w:val="en"/>
              </w:rPr>
              <w:t>To improve power factor of a single phase inductive AC circuit using capacitor in series with it.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57340098" w:rsidR="003F35E7" w:rsidRPr="007609F2" w:rsidRDefault="00920013" w:rsidP="00920013">
            <w:pPr>
              <w:pStyle w:val="NoSpacing"/>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666F59DF" w14:textId="77777777" w:rsidR="00920013" w:rsidRPr="003E4FCA" w:rsidRDefault="00920013"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method is the use of capacitor bank. We can use capacitor in series with the load or across the load. Following diagrams are illustrating effect of PF on active power. </w:t>
            </w:r>
          </w:p>
          <w:p w14:paraId="67A2A075" w14:textId="5D3DBC48" w:rsidR="00B36EAC" w:rsidRDefault="00920013" w:rsidP="00B36EAC">
            <w:pPr>
              <w:spacing w:line="288" w:lineRule="auto"/>
              <w:jc w:val="both"/>
              <w:rPr>
                <w:rFonts w:ascii="Times New Roman" w:hAnsi="Times New Roman"/>
                <w:sz w:val="24"/>
                <w:szCs w:val="24"/>
                <w:lang w:val="en"/>
              </w:rPr>
            </w:pPr>
            <w:r w:rsidRPr="003E4FCA">
              <w:rPr>
                <w:rFonts w:ascii="Times New Roman" w:hAnsi="Times New Roman"/>
                <w:noProof/>
                <w:sz w:val="24"/>
                <w:szCs w:val="24"/>
              </w:rPr>
              <w:drawing>
                <wp:inline distT="0" distB="0" distL="0" distR="0" wp14:anchorId="590CF5AA" wp14:editId="0462DD07">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5129BE1D"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496B3CB6"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76788FC4" w14:textId="3204FBEB" w:rsidR="00920013" w:rsidRDefault="00920013" w:rsidP="00E14992">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lastRenderedPageBreak/>
              <w:t>In the above figure i</w:t>
            </w:r>
            <w:r w:rsidRPr="003E4FCA">
              <w:rPr>
                <w:rFonts w:ascii="Times New Roman" w:hAnsi="Times New Roman"/>
                <w:bCs/>
                <w:sz w:val="24"/>
                <w:szCs w:val="24"/>
              </w:rPr>
              <w:t>nstantaneous and average power calculated from AC voltage and current with 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colour line</w:t>
            </w:r>
            <w:r w:rsidRPr="003E4FCA">
              <w:rPr>
                <w:rFonts w:ascii="Times New Roman" w:hAnsi="Times New Roman"/>
                <w:bCs/>
                <w:sz w:val="24"/>
                <w:szCs w:val="24"/>
              </w:rPr>
              <w:t>.</w:t>
            </w:r>
          </w:p>
          <w:p w14:paraId="04412C22" w14:textId="77777777" w:rsidR="00E14992" w:rsidRPr="003E4FCA"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0FA854B" w14:textId="77777777" w:rsidR="00920013" w:rsidRDefault="00920013"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rPr>
              <w:drawing>
                <wp:inline distT="0" distB="0" distL="0" distR="0" wp14:anchorId="35AEF1A2" wp14:editId="625CE27F">
                  <wp:extent cx="4798771" cy="2545080"/>
                  <wp:effectExtent l="0" t="0" r="1905" b="762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t="15744"/>
                          <a:stretch>
                            <a:fillRect/>
                          </a:stretch>
                        </pic:blipFill>
                        <pic:spPr bwMode="auto">
                          <a:xfrm>
                            <a:off x="0" y="0"/>
                            <a:ext cx="4805578" cy="2548690"/>
                          </a:xfrm>
                          <a:prstGeom prst="rect">
                            <a:avLst/>
                          </a:prstGeom>
                          <a:noFill/>
                          <a:ln>
                            <a:noFill/>
                          </a:ln>
                        </pic:spPr>
                      </pic:pic>
                    </a:graphicData>
                  </a:graphic>
                </wp:inline>
              </w:drawing>
            </w:r>
          </w:p>
          <w:p w14:paraId="0F5607F5"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6D53DA9D" w14:textId="727BF4A7" w:rsidR="007D7614" w:rsidRDefault="007D7614"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865A2C8" w14:textId="77777777" w:rsidR="00E14992" w:rsidRPr="003E4FCA"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14BDF2BB" w14:textId="4AF40DAA" w:rsidR="00920013" w:rsidRDefault="00886706"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Pr>
                <w:rFonts w:ascii="Times New Roman" w:hAnsi="Times New Roman"/>
                <w:noProof/>
                <w:sz w:val="24"/>
                <w:szCs w:val="24"/>
              </w:rPr>
              <w:drawing>
                <wp:inline distT="0" distB="0" distL="0" distR="0" wp14:anchorId="5CA922B5" wp14:editId="682ABF26">
                  <wp:extent cx="4137660" cy="2004060"/>
                  <wp:effectExtent l="0" t="0" r="0" b="0"/>
                  <wp:docPr id="1" name="Picture 1" descr="Image result for voltage and current waveform with phase angl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tage and current waveform with phase angl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660" cy="2004060"/>
                          </a:xfrm>
                          <a:prstGeom prst="rect">
                            <a:avLst/>
                          </a:prstGeom>
                          <a:noFill/>
                          <a:ln>
                            <a:noFill/>
                          </a:ln>
                        </pic:spPr>
                      </pic:pic>
                    </a:graphicData>
                  </a:graphic>
                </wp:inline>
              </w:drawing>
            </w:r>
          </w:p>
          <w:p w14:paraId="7A8D1D80"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sz w:val="24"/>
                <w:szCs w:val="24"/>
              </w:rPr>
            </w:pPr>
          </w:p>
          <w:p w14:paraId="76D0B219" w14:textId="77777777" w:rsidR="004D52BC" w:rsidRDefault="007D7614" w:rsidP="0098754D">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r w:rsidR="00776D35">
              <w:rPr>
                <w:rFonts w:ascii="Times New Roman" w:hAnsi="Times New Roman"/>
                <w:sz w:val="24"/>
                <w:szCs w:val="24"/>
              </w:rPr>
              <w:t>.</w:t>
            </w:r>
          </w:p>
          <w:p w14:paraId="5204D41D" w14:textId="65D5FF71" w:rsidR="0098754D" w:rsidRPr="00B36EAC" w:rsidRDefault="00DF4B15" w:rsidP="0098754D">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rPr>
              <w:lastRenderedPageBreak/>
              <w:drawing>
                <wp:inline distT="0" distB="0" distL="0" distR="0" wp14:anchorId="136C8E5D" wp14:editId="4DF908DE">
                  <wp:extent cx="5018405" cy="2150745"/>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EE_write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8405" cy="2150745"/>
                          </a:xfrm>
                          <a:prstGeom prst="rect">
                            <a:avLst/>
                          </a:prstGeom>
                          <a:noFill/>
                          <a:ln>
                            <a:noFill/>
                          </a:ln>
                        </pic:spPr>
                      </pic:pic>
                    </a:graphicData>
                  </a:graphic>
                </wp:inline>
              </w:drawing>
            </w:r>
          </w:p>
        </w:tc>
      </w:tr>
    </w:tbl>
    <w:p w14:paraId="1FD91A02" w14:textId="77777777" w:rsidR="0098754D" w:rsidRDefault="0098754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43A4918D" w14:textId="77777777" w:rsidTr="00A25C5E">
        <w:tc>
          <w:tcPr>
            <w:tcW w:w="9782" w:type="dxa"/>
          </w:tcPr>
          <w:p w14:paraId="06B0B1E0" w14:textId="4414E76B" w:rsidR="00EE59A2" w:rsidRPr="007609F2" w:rsidRDefault="00EE59A2"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98754D">
        <w:trPr>
          <w:trHeight w:val="3221"/>
        </w:trPr>
        <w:tc>
          <w:tcPr>
            <w:tcW w:w="9782" w:type="dxa"/>
          </w:tcPr>
          <w:p w14:paraId="4C455B7A" w14:textId="744D178A" w:rsidR="00F9766A" w:rsidRPr="007609F2" w:rsidRDefault="00F9766A" w:rsidP="00237A07">
            <w:pPr>
              <w:widowControl w:val="0"/>
              <w:suppressAutoHyphens/>
              <w:spacing w:line="264" w:lineRule="auto"/>
              <w:jc w:val="both"/>
              <w:rPr>
                <w:rFonts w:ascii="Times New Roman" w:hAnsi="Times New Roman"/>
                <w:sz w:val="24"/>
                <w:szCs w:val="24"/>
                <w:lang w:eastAsia="en-IN"/>
              </w:rPr>
            </w:pPr>
          </w:p>
        </w:tc>
      </w:tr>
      <w:tr w:rsidR="006E1779" w14:paraId="7225C70D" w14:textId="77777777" w:rsidTr="0098754D">
        <w:trPr>
          <w:trHeight w:val="3221"/>
        </w:trPr>
        <w:tc>
          <w:tcPr>
            <w:tcW w:w="9782" w:type="dxa"/>
          </w:tcPr>
          <w:p w14:paraId="5F352B0C" w14:textId="77777777" w:rsidR="006E1779" w:rsidRDefault="006E1779" w:rsidP="006F43EE">
            <w:pPr>
              <w:widowControl w:val="0"/>
              <w:suppressAutoHyphens/>
              <w:spacing w:line="264" w:lineRule="auto"/>
              <w:jc w:val="center"/>
              <w:rPr>
                <w:rFonts w:ascii="Times New Roman" w:hAnsi="Times New Roman"/>
                <w:sz w:val="24"/>
                <w:szCs w:val="24"/>
                <w:lang w:eastAsia="en-IN"/>
              </w:rPr>
            </w:pPr>
          </w:p>
          <w:p w14:paraId="489408E3" w14:textId="4C8CF34E" w:rsidR="00FE0A2B" w:rsidRPr="007609F2" w:rsidRDefault="00FE0A2B" w:rsidP="00FE0A2B">
            <w:pPr>
              <w:widowControl w:val="0"/>
              <w:suppressAutoHyphens/>
              <w:spacing w:line="264" w:lineRule="auto"/>
              <w:jc w:val="both"/>
              <w:rPr>
                <w:rFonts w:ascii="Times New Roman" w:hAnsi="Times New Roman"/>
                <w:sz w:val="24"/>
                <w:szCs w:val="24"/>
                <w:lang w:eastAsia="en-IN"/>
              </w:rPr>
            </w:pP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19CE278B" w14:textId="3BBAAA69"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1</w:t>
            </w:r>
            <w:r w:rsidRPr="00AA3755">
              <w:rPr>
                <w:rFonts w:ascii="Times New Roman" w:hAnsi="Times New Roman"/>
                <w:bCs/>
                <w:sz w:val="24"/>
                <w:szCs w:val="24"/>
                <w:lang w:eastAsia="en-IN"/>
              </w:rPr>
              <w:t xml:space="preserve">. Connect series R and L circuit across </w:t>
            </w:r>
            <w:r>
              <w:rPr>
                <w:rFonts w:ascii="Times New Roman" w:hAnsi="Times New Roman"/>
                <w:bCs/>
                <w:sz w:val="24"/>
                <w:szCs w:val="24"/>
                <w:lang w:eastAsia="en-IN"/>
              </w:rPr>
              <w:t>230</w:t>
            </w:r>
            <w:r w:rsidRPr="00AA3755">
              <w:rPr>
                <w:rFonts w:ascii="Times New Roman" w:hAnsi="Times New Roman"/>
                <w:bCs/>
                <w:sz w:val="24"/>
                <w:szCs w:val="24"/>
                <w:lang w:eastAsia="en-IN"/>
              </w:rPr>
              <w:t>V, 1ø, 50 Hz AC supply and note down circuit voltage and current.</w:t>
            </w:r>
          </w:p>
          <w:p w14:paraId="14CFCF26"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034A9B82"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xml:space="preserve">. Connect required value of capacitor in series with R-L load and switch on power supply to note </w:t>
            </w:r>
            <w:r w:rsidRPr="00AA3755">
              <w:rPr>
                <w:rFonts w:ascii="Times New Roman" w:hAnsi="Times New Roman"/>
                <w:bCs/>
                <w:sz w:val="24"/>
                <w:szCs w:val="24"/>
                <w:lang w:eastAsia="en-IN"/>
              </w:rPr>
              <w:lastRenderedPageBreak/>
              <w:t>circuit current.</w:t>
            </w:r>
          </w:p>
          <w:p w14:paraId="603C6E44"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095F0EB6" w14:textId="77777777" w:rsidR="00AA3755" w:rsidRPr="00AA3755" w:rsidRDefault="00AA3755" w:rsidP="00AA3755">
            <w:pPr>
              <w:widowControl w:val="0"/>
              <w:suppressAutoHyphens/>
              <w:spacing w:line="264" w:lineRule="auto"/>
              <w:jc w:val="both"/>
              <w:rPr>
                <w:rFonts w:ascii="Times New Roman" w:hAnsi="Times New Roman"/>
                <w:b/>
                <w:bCs/>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Compare theoretical and practical values of PF before connecting the capacitor and after connecting capacitor.</w:t>
            </w:r>
            <w:r w:rsidRPr="00AA3755">
              <w:rPr>
                <w:rFonts w:ascii="Times New Roman" w:hAnsi="Times New Roman"/>
                <w:b/>
                <w:bCs/>
                <w:sz w:val="24"/>
                <w:szCs w:val="24"/>
                <w:lang w:eastAsia="en-IN"/>
              </w:rPr>
              <w:t xml:space="preserve"> </w:t>
            </w:r>
          </w:p>
          <w:p w14:paraId="6F57CA7F" w14:textId="78F91626" w:rsidR="004D52BC" w:rsidRPr="00AA3755" w:rsidRDefault="004D52BC" w:rsidP="00AA3755">
            <w:pPr>
              <w:widowControl w:val="0"/>
              <w:suppressAutoHyphens/>
              <w:spacing w:line="264" w:lineRule="auto"/>
              <w:jc w:val="both"/>
              <w:rPr>
                <w:rFonts w:ascii="Times New Roman" w:hAnsi="Times New Roman"/>
                <w:sz w:val="24"/>
                <w:szCs w:val="24"/>
                <w:lang w:eastAsia="en-IN"/>
              </w:rPr>
            </w:pP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6A7197">
        <w:trPr>
          <w:trHeight w:val="2312"/>
        </w:trPr>
        <w:tc>
          <w:tcPr>
            <w:tcW w:w="9782" w:type="dxa"/>
          </w:tcPr>
          <w:p w14:paraId="1973E788" w14:textId="3818E00D" w:rsidR="001E19B1" w:rsidRDefault="001E19B1" w:rsidP="003557C5">
            <w:pPr>
              <w:widowControl w:val="0"/>
              <w:suppressAutoHyphens/>
              <w:spacing w:line="264" w:lineRule="auto"/>
              <w:jc w:val="both"/>
              <w:rPr>
                <w:rFonts w:ascii="Times New Roman" w:hAnsi="Times New Roman"/>
                <w:sz w:val="24"/>
                <w:szCs w:val="24"/>
                <w:lang w:eastAsia="en-IN"/>
              </w:rPr>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948"/>
              <w:gridCol w:w="798"/>
              <w:gridCol w:w="779"/>
              <w:gridCol w:w="696"/>
              <w:gridCol w:w="721"/>
              <w:gridCol w:w="851"/>
              <w:gridCol w:w="847"/>
              <w:gridCol w:w="785"/>
              <w:gridCol w:w="765"/>
              <w:gridCol w:w="785"/>
              <w:gridCol w:w="765"/>
            </w:tblGrid>
            <w:tr w:rsidR="0098754D" w:rsidRPr="003E4FCA" w14:paraId="6EFF6760" w14:textId="77777777" w:rsidTr="00427ADD">
              <w:trPr>
                <w:trHeight w:val="1055"/>
              </w:trPr>
              <w:tc>
                <w:tcPr>
                  <w:tcW w:w="623" w:type="dxa"/>
                  <w:vMerge w:val="restart"/>
                  <w:shd w:val="clear" w:color="auto" w:fill="auto"/>
                </w:tcPr>
                <w:p w14:paraId="7BCF4AC7"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Sr No</w:t>
                  </w:r>
                </w:p>
              </w:tc>
              <w:tc>
                <w:tcPr>
                  <w:tcW w:w="948" w:type="dxa"/>
                  <w:vMerge w:val="restart"/>
                  <w:shd w:val="clear" w:color="auto" w:fill="auto"/>
                </w:tcPr>
                <w:p w14:paraId="5A749C98"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Type of load</w:t>
                  </w:r>
                </w:p>
              </w:tc>
              <w:tc>
                <w:tcPr>
                  <w:tcW w:w="1577" w:type="dxa"/>
                  <w:gridSpan w:val="2"/>
                  <w:shd w:val="clear" w:color="auto" w:fill="auto"/>
                </w:tcPr>
                <w:p w14:paraId="46A84710"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Voltage (V)</w:t>
                  </w:r>
                </w:p>
              </w:tc>
              <w:tc>
                <w:tcPr>
                  <w:tcW w:w="1417" w:type="dxa"/>
                  <w:gridSpan w:val="2"/>
                  <w:shd w:val="clear" w:color="auto" w:fill="auto"/>
                </w:tcPr>
                <w:p w14:paraId="40BB1478" w14:textId="259CF106"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 xml:space="preserve">Current </w:t>
                  </w:r>
                  <w:r w:rsidR="00F45216">
                    <w:rPr>
                      <w:rFonts w:ascii="Times New Roman" w:hAnsi="Times New Roman"/>
                      <w:sz w:val="24"/>
                      <w:szCs w:val="24"/>
                    </w:rPr>
                    <w:t xml:space="preserve">(I) </w:t>
                  </w:r>
                  <w:r w:rsidRPr="003E4FCA">
                    <w:rPr>
                      <w:rFonts w:ascii="Times New Roman" w:hAnsi="Times New Roman"/>
                      <w:sz w:val="24"/>
                      <w:szCs w:val="24"/>
                    </w:rPr>
                    <w:t>(mA)</w:t>
                  </w:r>
                </w:p>
              </w:tc>
              <w:tc>
                <w:tcPr>
                  <w:tcW w:w="1698" w:type="dxa"/>
                  <w:gridSpan w:val="2"/>
                  <w:shd w:val="clear" w:color="auto" w:fill="auto"/>
                </w:tcPr>
                <w:p w14:paraId="640D0965" w14:textId="10D73BDD"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 (W)</w:t>
                  </w:r>
                  <w:r w:rsidR="00F45216">
                    <w:rPr>
                      <w:rFonts w:ascii="Times New Roman" w:hAnsi="Times New Roman"/>
                      <w:sz w:val="24"/>
                      <w:szCs w:val="24"/>
                    </w:rPr>
                    <w:t>=I</w:t>
                  </w:r>
                  <w:r w:rsidR="00F45216" w:rsidRPr="00F45216">
                    <w:rPr>
                      <w:rFonts w:ascii="Times New Roman" w:hAnsi="Times New Roman"/>
                      <w:sz w:val="24"/>
                      <w:szCs w:val="24"/>
                      <w:vertAlign w:val="superscript"/>
                    </w:rPr>
                    <w:t>2</w:t>
                  </w:r>
                  <w:r w:rsidR="00F45216">
                    <w:rPr>
                      <w:rFonts w:ascii="Times New Roman" w:hAnsi="Times New Roman"/>
                      <w:sz w:val="24"/>
                      <w:szCs w:val="24"/>
                    </w:rPr>
                    <w:t>x R</w:t>
                  </w:r>
                </w:p>
              </w:tc>
              <w:tc>
                <w:tcPr>
                  <w:tcW w:w="1550" w:type="dxa"/>
                  <w:gridSpan w:val="2"/>
                  <w:shd w:val="clear" w:color="auto" w:fill="auto"/>
                </w:tcPr>
                <w:p w14:paraId="0DA4A771" w14:textId="77777777" w:rsidR="0098754D"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 (VA)</w:t>
                  </w:r>
                </w:p>
                <w:p w14:paraId="632E64AC" w14:textId="3C2F26F0" w:rsidR="00F45216" w:rsidRPr="003E4FCA" w:rsidRDefault="00F45216" w:rsidP="0098754D">
                  <w:pPr>
                    <w:widowControl w:val="0"/>
                    <w:autoSpaceDE w:val="0"/>
                    <w:autoSpaceDN w:val="0"/>
                    <w:adjustRightInd w:val="0"/>
                    <w:rPr>
                      <w:rFonts w:ascii="Times New Roman" w:hAnsi="Times New Roman"/>
                      <w:sz w:val="24"/>
                      <w:szCs w:val="24"/>
                    </w:rPr>
                  </w:pPr>
                  <w:r>
                    <w:rPr>
                      <w:rFonts w:ascii="Times New Roman" w:hAnsi="Times New Roman"/>
                      <w:sz w:val="24"/>
                      <w:szCs w:val="24"/>
                    </w:rPr>
                    <w:t>V x I</w:t>
                  </w:r>
                </w:p>
              </w:tc>
              <w:tc>
                <w:tcPr>
                  <w:tcW w:w="1550" w:type="dxa"/>
                  <w:gridSpan w:val="2"/>
                  <w:shd w:val="clear" w:color="auto" w:fill="auto"/>
                </w:tcPr>
                <w:p w14:paraId="3C3293B5" w14:textId="77777777" w:rsidR="0098754D"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Power factor</w:t>
                  </w:r>
                </w:p>
                <w:p w14:paraId="05D8F36E" w14:textId="5C89531A" w:rsidR="00EE7A58" w:rsidRPr="003E4FCA" w:rsidRDefault="00EE7A58" w:rsidP="0098754D">
                  <w:pPr>
                    <w:widowControl w:val="0"/>
                    <w:autoSpaceDE w:val="0"/>
                    <w:autoSpaceDN w:val="0"/>
                    <w:adjustRightInd w:val="0"/>
                    <w:rPr>
                      <w:rFonts w:ascii="Times New Roman" w:hAnsi="Times New Roman"/>
                      <w:sz w:val="24"/>
                      <w:szCs w:val="24"/>
                    </w:rPr>
                  </w:pPr>
                  <w:r>
                    <w:rPr>
                      <w:rFonts w:ascii="Times New Roman" w:hAnsi="Times New Roman"/>
                      <w:sz w:val="24"/>
                      <w:szCs w:val="24"/>
                    </w:rPr>
                    <w:t>Cos</w:t>
                  </w:r>
                  <w:r>
                    <w:rPr>
                      <w:rFonts w:ascii="Times New Roman" w:hAnsi="Times New Roman" w:cs="Times New Roman"/>
                      <w:sz w:val="24"/>
                      <w:szCs w:val="24"/>
                    </w:rPr>
                    <w:t>φ</w:t>
                  </w:r>
                  <w:r>
                    <w:rPr>
                      <w:rFonts w:ascii="Times New Roman" w:hAnsi="Times New Roman"/>
                      <w:sz w:val="24"/>
                      <w:szCs w:val="24"/>
                    </w:rPr>
                    <w:t>=P/S</w:t>
                  </w:r>
                </w:p>
              </w:tc>
            </w:tr>
            <w:tr w:rsidR="00F45216" w:rsidRPr="003E4FCA" w14:paraId="1E49AAB3" w14:textId="77777777" w:rsidTr="00AA3755">
              <w:trPr>
                <w:trHeight w:val="671"/>
              </w:trPr>
              <w:tc>
                <w:tcPr>
                  <w:tcW w:w="623" w:type="dxa"/>
                  <w:vMerge/>
                  <w:shd w:val="clear" w:color="auto" w:fill="auto"/>
                </w:tcPr>
                <w:p w14:paraId="572DB25A" w14:textId="77777777" w:rsidR="0098754D" w:rsidRPr="003E4FCA" w:rsidRDefault="0098754D" w:rsidP="0098754D">
                  <w:pPr>
                    <w:widowControl w:val="0"/>
                    <w:autoSpaceDE w:val="0"/>
                    <w:autoSpaceDN w:val="0"/>
                    <w:adjustRightInd w:val="0"/>
                    <w:rPr>
                      <w:rFonts w:ascii="Times New Roman" w:hAnsi="Times New Roman"/>
                      <w:sz w:val="24"/>
                      <w:szCs w:val="24"/>
                    </w:rPr>
                  </w:pPr>
                </w:p>
              </w:tc>
              <w:tc>
                <w:tcPr>
                  <w:tcW w:w="948" w:type="dxa"/>
                  <w:vMerge/>
                  <w:shd w:val="clear" w:color="auto" w:fill="auto"/>
                </w:tcPr>
                <w:p w14:paraId="0F2016DE" w14:textId="77777777" w:rsidR="0098754D" w:rsidRPr="003E4FCA" w:rsidRDefault="0098754D" w:rsidP="0098754D">
                  <w:pPr>
                    <w:widowControl w:val="0"/>
                    <w:autoSpaceDE w:val="0"/>
                    <w:autoSpaceDN w:val="0"/>
                    <w:adjustRightInd w:val="0"/>
                    <w:rPr>
                      <w:rFonts w:ascii="Times New Roman" w:hAnsi="Times New Roman"/>
                      <w:sz w:val="24"/>
                      <w:szCs w:val="24"/>
                    </w:rPr>
                  </w:pPr>
                </w:p>
              </w:tc>
              <w:tc>
                <w:tcPr>
                  <w:tcW w:w="798" w:type="dxa"/>
                  <w:shd w:val="clear" w:color="auto" w:fill="auto"/>
                </w:tcPr>
                <w:p w14:paraId="5D19F2E7"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79" w:type="dxa"/>
                  <w:shd w:val="clear" w:color="auto" w:fill="auto"/>
                </w:tcPr>
                <w:p w14:paraId="478860DC"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696" w:type="dxa"/>
                  <w:shd w:val="clear" w:color="auto" w:fill="auto"/>
                </w:tcPr>
                <w:p w14:paraId="55F8A2B3"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21" w:type="dxa"/>
                  <w:shd w:val="clear" w:color="auto" w:fill="auto"/>
                </w:tcPr>
                <w:p w14:paraId="3E869182"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851" w:type="dxa"/>
                  <w:shd w:val="clear" w:color="auto" w:fill="auto"/>
                </w:tcPr>
                <w:p w14:paraId="4B88F1F5"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847" w:type="dxa"/>
                  <w:shd w:val="clear" w:color="auto" w:fill="auto"/>
                </w:tcPr>
                <w:p w14:paraId="5FB713A7"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785" w:type="dxa"/>
                  <w:shd w:val="clear" w:color="auto" w:fill="auto"/>
                </w:tcPr>
                <w:p w14:paraId="0D79CABB"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65" w:type="dxa"/>
                  <w:shd w:val="clear" w:color="auto" w:fill="auto"/>
                </w:tcPr>
                <w:p w14:paraId="14633257"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785" w:type="dxa"/>
                  <w:shd w:val="clear" w:color="auto" w:fill="auto"/>
                </w:tcPr>
                <w:p w14:paraId="3C8EF53E"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65" w:type="dxa"/>
                  <w:shd w:val="clear" w:color="auto" w:fill="auto"/>
                </w:tcPr>
                <w:p w14:paraId="536329DB"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r>
            <w:tr w:rsidR="00F45216" w:rsidRPr="003E4FCA" w14:paraId="676E083F" w14:textId="77777777" w:rsidTr="00AA3755">
              <w:trPr>
                <w:trHeight w:val="671"/>
              </w:trPr>
              <w:tc>
                <w:tcPr>
                  <w:tcW w:w="623" w:type="dxa"/>
                  <w:shd w:val="clear" w:color="auto" w:fill="auto"/>
                </w:tcPr>
                <w:p w14:paraId="0B265D56" w14:textId="77777777" w:rsidR="0098754D" w:rsidRPr="003E4FCA" w:rsidRDefault="0098754D" w:rsidP="0098754D">
                  <w:pPr>
                    <w:widowControl w:val="0"/>
                    <w:autoSpaceDE w:val="0"/>
                    <w:autoSpaceDN w:val="0"/>
                    <w:adjustRightInd w:val="0"/>
                    <w:rPr>
                      <w:rFonts w:ascii="Times New Roman" w:hAnsi="Times New Roman"/>
                      <w:sz w:val="24"/>
                      <w:szCs w:val="24"/>
                    </w:rPr>
                  </w:pPr>
                </w:p>
              </w:tc>
              <w:tc>
                <w:tcPr>
                  <w:tcW w:w="948" w:type="dxa"/>
                  <w:shd w:val="clear" w:color="auto" w:fill="auto"/>
                </w:tcPr>
                <w:p w14:paraId="59D76A95"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w:t>
                  </w:r>
                </w:p>
              </w:tc>
              <w:tc>
                <w:tcPr>
                  <w:tcW w:w="798" w:type="dxa"/>
                  <w:shd w:val="clear" w:color="auto" w:fill="auto"/>
                </w:tcPr>
                <w:p w14:paraId="3820B4C4" w14:textId="464C55C8" w:rsidR="0098754D" w:rsidRPr="003E4FCA" w:rsidRDefault="0098754D" w:rsidP="0098754D">
                  <w:pPr>
                    <w:widowControl w:val="0"/>
                    <w:autoSpaceDE w:val="0"/>
                    <w:autoSpaceDN w:val="0"/>
                    <w:adjustRightInd w:val="0"/>
                    <w:rPr>
                      <w:rFonts w:ascii="Times New Roman" w:hAnsi="Times New Roman"/>
                      <w:sz w:val="24"/>
                      <w:szCs w:val="24"/>
                    </w:rPr>
                  </w:pPr>
                </w:p>
              </w:tc>
              <w:tc>
                <w:tcPr>
                  <w:tcW w:w="779" w:type="dxa"/>
                  <w:shd w:val="clear" w:color="auto" w:fill="auto"/>
                </w:tcPr>
                <w:p w14:paraId="59C3867D" w14:textId="43A905B2" w:rsidR="0098754D" w:rsidRPr="003E4FCA" w:rsidRDefault="0098754D" w:rsidP="0098754D">
                  <w:pPr>
                    <w:widowControl w:val="0"/>
                    <w:autoSpaceDE w:val="0"/>
                    <w:autoSpaceDN w:val="0"/>
                    <w:adjustRightInd w:val="0"/>
                    <w:rPr>
                      <w:rFonts w:ascii="Times New Roman" w:hAnsi="Times New Roman"/>
                      <w:sz w:val="24"/>
                      <w:szCs w:val="24"/>
                    </w:rPr>
                  </w:pPr>
                </w:p>
              </w:tc>
              <w:tc>
                <w:tcPr>
                  <w:tcW w:w="696" w:type="dxa"/>
                  <w:shd w:val="clear" w:color="auto" w:fill="auto"/>
                </w:tcPr>
                <w:p w14:paraId="3D0B4798" w14:textId="0BE3F7E0" w:rsidR="0098754D" w:rsidRPr="003E4FCA" w:rsidRDefault="0098754D" w:rsidP="003A05A7">
                  <w:pPr>
                    <w:widowControl w:val="0"/>
                    <w:autoSpaceDE w:val="0"/>
                    <w:autoSpaceDN w:val="0"/>
                    <w:adjustRightInd w:val="0"/>
                    <w:rPr>
                      <w:rFonts w:ascii="Times New Roman" w:hAnsi="Times New Roman"/>
                      <w:sz w:val="24"/>
                      <w:szCs w:val="24"/>
                    </w:rPr>
                  </w:pPr>
                </w:p>
              </w:tc>
              <w:tc>
                <w:tcPr>
                  <w:tcW w:w="721" w:type="dxa"/>
                  <w:shd w:val="clear" w:color="auto" w:fill="auto"/>
                </w:tcPr>
                <w:p w14:paraId="74C6786B" w14:textId="5F77A439" w:rsidR="0098754D" w:rsidRPr="003E4FCA" w:rsidRDefault="0098754D" w:rsidP="0098754D">
                  <w:pPr>
                    <w:widowControl w:val="0"/>
                    <w:autoSpaceDE w:val="0"/>
                    <w:autoSpaceDN w:val="0"/>
                    <w:adjustRightInd w:val="0"/>
                    <w:rPr>
                      <w:rFonts w:ascii="Times New Roman" w:hAnsi="Times New Roman"/>
                      <w:sz w:val="24"/>
                      <w:szCs w:val="24"/>
                    </w:rPr>
                  </w:pPr>
                </w:p>
              </w:tc>
              <w:tc>
                <w:tcPr>
                  <w:tcW w:w="851" w:type="dxa"/>
                  <w:shd w:val="clear" w:color="auto" w:fill="auto"/>
                </w:tcPr>
                <w:p w14:paraId="7D0697C7" w14:textId="0D6E6725" w:rsidR="0098754D" w:rsidRPr="003E4FCA" w:rsidRDefault="0098754D" w:rsidP="0098754D">
                  <w:pPr>
                    <w:widowControl w:val="0"/>
                    <w:autoSpaceDE w:val="0"/>
                    <w:autoSpaceDN w:val="0"/>
                    <w:adjustRightInd w:val="0"/>
                    <w:rPr>
                      <w:rFonts w:ascii="Times New Roman" w:hAnsi="Times New Roman"/>
                      <w:sz w:val="24"/>
                      <w:szCs w:val="24"/>
                    </w:rPr>
                  </w:pPr>
                </w:p>
              </w:tc>
              <w:tc>
                <w:tcPr>
                  <w:tcW w:w="847" w:type="dxa"/>
                  <w:shd w:val="clear" w:color="auto" w:fill="auto"/>
                </w:tcPr>
                <w:p w14:paraId="00F9B7B1" w14:textId="5E6CC27F" w:rsidR="0098754D" w:rsidRPr="003E4FCA" w:rsidRDefault="0098754D" w:rsidP="0098754D">
                  <w:pPr>
                    <w:widowControl w:val="0"/>
                    <w:autoSpaceDE w:val="0"/>
                    <w:autoSpaceDN w:val="0"/>
                    <w:adjustRightInd w:val="0"/>
                    <w:rPr>
                      <w:rFonts w:ascii="Times New Roman" w:hAnsi="Times New Roman"/>
                      <w:sz w:val="24"/>
                      <w:szCs w:val="24"/>
                    </w:rPr>
                  </w:pPr>
                </w:p>
              </w:tc>
              <w:tc>
                <w:tcPr>
                  <w:tcW w:w="785" w:type="dxa"/>
                  <w:shd w:val="clear" w:color="auto" w:fill="auto"/>
                </w:tcPr>
                <w:p w14:paraId="0708A14D" w14:textId="2A8F81A1" w:rsidR="0098754D" w:rsidRPr="003E4FCA" w:rsidRDefault="0098754D" w:rsidP="0098754D">
                  <w:pPr>
                    <w:widowControl w:val="0"/>
                    <w:autoSpaceDE w:val="0"/>
                    <w:autoSpaceDN w:val="0"/>
                    <w:adjustRightInd w:val="0"/>
                    <w:rPr>
                      <w:rFonts w:ascii="Times New Roman" w:hAnsi="Times New Roman"/>
                      <w:sz w:val="24"/>
                      <w:szCs w:val="24"/>
                    </w:rPr>
                  </w:pPr>
                </w:p>
              </w:tc>
              <w:tc>
                <w:tcPr>
                  <w:tcW w:w="765" w:type="dxa"/>
                  <w:shd w:val="clear" w:color="auto" w:fill="auto"/>
                </w:tcPr>
                <w:p w14:paraId="7120A997" w14:textId="62BDE88E" w:rsidR="0098754D" w:rsidRPr="003E4FCA" w:rsidRDefault="0098754D" w:rsidP="0098754D">
                  <w:pPr>
                    <w:widowControl w:val="0"/>
                    <w:autoSpaceDE w:val="0"/>
                    <w:autoSpaceDN w:val="0"/>
                    <w:adjustRightInd w:val="0"/>
                    <w:rPr>
                      <w:rFonts w:ascii="Times New Roman" w:hAnsi="Times New Roman"/>
                      <w:sz w:val="24"/>
                      <w:szCs w:val="24"/>
                    </w:rPr>
                  </w:pPr>
                </w:p>
              </w:tc>
              <w:tc>
                <w:tcPr>
                  <w:tcW w:w="785" w:type="dxa"/>
                  <w:shd w:val="clear" w:color="auto" w:fill="auto"/>
                </w:tcPr>
                <w:p w14:paraId="0D16E80D" w14:textId="10C4A36B" w:rsidR="0098754D" w:rsidRPr="003E4FCA" w:rsidRDefault="0098754D" w:rsidP="0098754D">
                  <w:pPr>
                    <w:widowControl w:val="0"/>
                    <w:autoSpaceDE w:val="0"/>
                    <w:autoSpaceDN w:val="0"/>
                    <w:adjustRightInd w:val="0"/>
                    <w:rPr>
                      <w:rFonts w:ascii="Times New Roman" w:hAnsi="Times New Roman"/>
                      <w:sz w:val="24"/>
                      <w:szCs w:val="24"/>
                    </w:rPr>
                  </w:pPr>
                </w:p>
              </w:tc>
              <w:tc>
                <w:tcPr>
                  <w:tcW w:w="765" w:type="dxa"/>
                  <w:shd w:val="clear" w:color="auto" w:fill="auto"/>
                </w:tcPr>
                <w:p w14:paraId="42D10307" w14:textId="565EE002" w:rsidR="0098754D" w:rsidRPr="003E4FCA" w:rsidRDefault="0098754D" w:rsidP="0098754D">
                  <w:pPr>
                    <w:widowControl w:val="0"/>
                    <w:autoSpaceDE w:val="0"/>
                    <w:autoSpaceDN w:val="0"/>
                    <w:adjustRightInd w:val="0"/>
                    <w:rPr>
                      <w:rFonts w:ascii="Times New Roman" w:hAnsi="Times New Roman"/>
                      <w:sz w:val="24"/>
                      <w:szCs w:val="24"/>
                    </w:rPr>
                  </w:pPr>
                </w:p>
              </w:tc>
            </w:tr>
            <w:tr w:rsidR="00F45216" w:rsidRPr="003E4FCA" w14:paraId="38E8DC2D" w14:textId="77777777" w:rsidTr="00AA3755">
              <w:trPr>
                <w:trHeight w:val="633"/>
              </w:trPr>
              <w:tc>
                <w:tcPr>
                  <w:tcW w:w="623" w:type="dxa"/>
                  <w:shd w:val="clear" w:color="auto" w:fill="auto"/>
                </w:tcPr>
                <w:p w14:paraId="033F3786" w14:textId="77777777" w:rsidR="0098754D" w:rsidRPr="003E4FCA" w:rsidRDefault="0098754D" w:rsidP="0098754D">
                  <w:pPr>
                    <w:widowControl w:val="0"/>
                    <w:autoSpaceDE w:val="0"/>
                    <w:autoSpaceDN w:val="0"/>
                    <w:adjustRightInd w:val="0"/>
                    <w:rPr>
                      <w:rFonts w:ascii="Times New Roman" w:hAnsi="Times New Roman"/>
                      <w:sz w:val="24"/>
                      <w:szCs w:val="24"/>
                    </w:rPr>
                  </w:pPr>
                </w:p>
              </w:tc>
              <w:tc>
                <w:tcPr>
                  <w:tcW w:w="948" w:type="dxa"/>
                  <w:shd w:val="clear" w:color="auto" w:fill="auto"/>
                </w:tcPr>
                <w:p w14:paraId="2B41D2F8" w14:textId="77777777" w:rsidR="0098754D" w:rsidRPr="003E4FCA" w:rsidRDefault="0098754D" w:rsidP="0098754D">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R-L-C</w:t>
                  </w:r>
                </w:p>
              </w:tc>
              <w:tc>
                <w:tcPr>
                  <w:tcW w:w="798" w:type="dxa"/>
                  <w:shd w:val="clear" w:color="auto" w:fill="auto"/>
                </w:tcPr>
                <w:p w14:paraId="17472BEC" w14:textId="559E79F9" w:rsidR="0098754D" w:rsidRPr="003E4FCA" w:rsidRDefault="0098754D" w:rsidP="0098754D">
                  <w:pPr>
                    <w:widowControl w:val="0"/>
                    <w:autoSpaceDE w:val="0"/>
                    <w:autoSpaceDN w:val="0"/>
                    <w:adjustRightInd w:val="0"/>
                    <w:rPr>
                      <w:rFonts w:ascii="Times New Roman" w:hAnsi="Times New Roman"/>
                      <w:sz w:val="24"/>
                      <w:szCs w:val="24"/>
                    </w:rPr>
                  </w:pPr>
                </w:p>
              </w:tc>
              <w:tc>
                <w:tcPr>
                  <w:tcW w:w="779" w:type="dxa"/>
                  <w:shd w:val="clear" w:color="auto" w:fill="auto"/>
                </w:tcPr>
                <w:p w14:paraId="206CAD37" w14:textId="3C3197EF" w:rsidR="0098754D" w:rsidRPr="003E4FCA" w:rsidRDefault="0098754D" w:rsidP="0098754D">
                  <w:pPr>
                    <w:widowControl w:val="0"/>
                    <w:autoSpaceDE w:val="0"/>
                    <w:autoSpaceDN w:val="0"/>
                    <w:adjustRightInd w:val="0"/>
                    <w:rPr>
                      <w:rFonts w:ascii="Times New Roman" w:hAnsi="Times New Roman"/>
                      <w:sz w:val="24"/>
                      <w:szCs w:val="24"/>
                    </w:rPr>
                  </w:pPr>
                </w:p>
              </w:tc>
              <w:tc>
                <w:tcPr>
                  <w:tcW w:w="696" w:type="dxa"/>
                  <w:shd w:val="clear" w:color="auto" w:fill="auto"/>
                </w:tcPr>
                <w:p w14:paraId="043DDE77" w14:textId="56A96918" w:rsidR="0098754D" w:rsidRPr="003E4FCA" w:rsidRDefault="0098754D" w:rsidP="0098754D">
                  <w:pPr>
                    <w:widowControl w:val="0"/>
                    <w:autoSpaceDE w:val="0"/>
                    <w:autoSpaceDN w:val="0"/>
                    <w:adjustRightInd w:val="0"/>
                    <w:rPr>
                      <w:rFonts w:ascii="Times New Roman" w:hAnsi="Times New Roman"/>
                      <w:sz w:val="24"/>
                      <w:szCs w:val="24"/>
                    </w:rPr>
                  </w:pPr>
                </w:p>
              </w:tc>
              <w:tc>
                <w:tcPr>
                  <w:tcW w:w="721" w:type="dxa"/>
                  <w:shd w:val="clear" w:color="auto" w:fill="auto"/>
                </w:tcPr>
                <w:p w14:paraId="548C39A5" w14:textId="584E80A0" w:rsidR="0098754D" w:rsidRPr="003E4FCA" w:rsidRDefault="0098754D" w:rsidP="0098754D">
                  <w:pPr>
                    <w:widowControl w:val="0"/>
                    <w:autoSpaceDE w:val="0"/>
                    <w:autoSpaceDN w:val="0"/>
                    <w:adjustRightInd w:val="0"/>
                    <w:rPr>
                      <w:rFonts w:ascii="Times New Roman" w:hAnsi="Times New Roman"/>
                      <w:sz w:val="24"/>
                      <w:szCs w:val="24"/>
                    </w:rPr>
                  </w:pPr>
                </w:p>
              </w:tc>
              <w:tc>
                <w:tcPr>
                  <w:tcW w:w="851" w:type="dxa"/>
                  <w:shd w:val="clear" w:color="auto" w:fill="auto"/>
                </w:tcPr>
                <w:p w14:paraId="228C548C" w14:textId="4388205E" w:rsidR="0098754D" w:rsidRPr="003E4FCA" w:rsidRDefault="0098754D" w:rsidP="0098754D">
                  <w:pPr>
                    <w:widowControl w:val="0"/>
                    <w:autoSpaceDE w:val="0"/>
                    <w:autoSpaceDN w:val="0"/>
                    <w:adjustRightInd w:val="0"/>
                    <w:rPr>
                      <w:rFonts w:ascii="Times New Roman" w:hAnsi="Times New Roman"/>
                      <w:sz w:val="24"/>
                      <w:szCs w:val="24"/>
                    </w:rPr>
                  </w:pPr>
                </w:p>
              </w:tc>
              <w:tc>
                <w:tcPr>
                  <w:tcW w:w="847" w:type="dxa"/>
                  <w:shd w:val="clear" w:color="auto" w:fill="auto"/>
                </w:tcPr>
                <w:p w14:paraId="7C943E05" w14:textId="3BC9B095" w:rsidR="0098754D" w:rsidRPr="003E4FCA" w:rsidRDefault="0098754D" w:rsidP="0098754D">
                  <w:pPr>
                    <w:widowControl w:val="0"/>
                    <w:autoSpaceDE w:val="0"/>
                    <w:autoSpaceDN w:val="0"/>
                    <w:adjustRightInd w:val="0"/>
                    <w:rPr>
                      <w:rFonts w:ascii="Times New Roman" w:hAnsi="Times New Roman"/>
                      <w:sz w:val="24"/>
                      <w:szCs w:val="24"/>
                    </w:rPr>
                  </w:pPr>
                </w:p>
              </w:tc>
              <w:tc>
                <w:tcPr>
                  <w:tcW w:w="785" w:type="dxa"/>
                  <w:shd w:val="clear" w:color="auto" w:fill="auto"/>
                </w:tcPr>
                <w:p w14:paraId="5E1C4ABD" w14:textId="6C094C86" w:rsidR="0098754D" w:rsidRPr="003E4FCA" w:rsidRDefault="0098754D" w:rsidP="0098754D">
                  <w:pPr>
                    <w:widowControl w:val="0"/>
                    <w:autoSpaceDE w:val="0"/>
                    <w:autoSpaceDN w:val="0"/>
                    <w:adjustRightInd w:val="0"/>
                    <w:rPr>
                      <w:rFonts w:ascii="Times New Roman" w:hAnsi="Times New Roman"/>
                      <w:sz w:val="24"/>
                      <w:szCs w:val="24"/>
                    </w:rPr>
                  </w:pPr>
                </w:p>
              </w:tc>
              <w:tc>
                <w:tcPr>
                  <w:tcW w:w="765" w:type="dxa"/>
                  <w:shd w:val="clear" w:color="auto" w:fill="auto"/>
                </w:tcPr>
                <w:p w14:paraId="7E6C177D" w14:textId="397F8475" w:rsidR="0098754D" w:rsidRPr="003E4FCA" w:rsidRDefault="0098754D" w:rsidP="0098754D">
                  <w:pPr>
                    <w:widowControl w:val="0"/>
                    <w:autoSpaceDE w:val="0"/>
                    <w:autoSpaceDN w:val="0"/>
                    <w:adjustRightInd w:val="0"/>
                    <w:rPr>
                      <w:rFonts w:ascii="Times New Roman" w:hAnsi="Times New Roman"/>
                      <w:sz w:val="24"/>
                      <w:szCs w:val="24"/>
                    </w:rPr>
                  </w:pPr>
                </w:p>
              </w:tc>
              <w:tc>
                <w:tcPr>
                  <w:tcW w:w="785" w:type="dxa"/>
                  <w:shd w:val="clear" w:color="auto" w:fill="auto"/>
                </w:tcPr>
                <w:p w14:paraId="13CE06A8" w14:textId="4A4AFAAC" w:rsidR="0098754D" w:rsidRPr="003E4FCA" w:rsidRDefault="0098754D" w:rsidP="0098754D">
                  <w:pPr>
                    <w:widowControl w:val="0"/>
                    <w:autoSpaceDE w:val="0"/>
                    <w:autoSpaceDN w:val="0"/>
                    <w:adjustRightInd w:val="0"/>
                    <w:rPr>
                      <w:rFonts w:ascii="Times New Roman" w:hAnsi="Times New Roman"/>
                      <w:sz w:val="24"/>
                      <w:szCs w:val="24"/>
                    </w:rPr>
                  </w:pPr>
                </w:p>
              </w:tc>
              <w:tc>
                <w:tcPr>
                  <w:tcW w:w="765" w:type="dxa"/>
                  <w:shd w:val="clear" w:color="auto" w:fill="auto"/>
                </w:tcPr>
                <w:p w14:paraId="61E21267" w14:textId="7983A482" w:rsidR="0098754D" w:rsidRPr="003E4FCA" w:rsidRDefault="0098754D" w:rsidP="0098754D">
                  <w:pPr>
                    <w:widowControl w:val="0"/>
                    <w:autoSpaceDE w:val="0"/>
                    <w:autoSpaceDN w:val="0"/>
                    <w:adjustRightInd w:val="0"/>
                    <w:rPr>
                      <w:rFonts w:ascii="Times New Roman" w:hAnsi="Times New Roman"/>
                      <w:sz w:val="24"/>
                      <w:szCs w:val="24"/>
                    </w:rPr>
                  </w:pPr>
                </w:p>
              </w:tc>
            </w:tr>
          </w:tbl>
          <w:p w14:paraId="4757B82D" w14:textId="77777777" w:rsidR="006A7197" w:rsidRDefault="006A7197" w:rsidP="003557C5">
            <w:pPr>
              <w:widowControl w:val="0"/>
              <w:suppressAutoHyphens/>
              <w:spacing w:line="264" w:lineRule="auto"/>
              <w:jc w:val="both"/>
              <w:rPr>
                <w:rFonts w:ascii="Times New Roman" w:hAnsi="Times New Roman"/>
                <w:sz w:val="24"/>
                <w:szCs w:val="24"/>
                <w:lang w:eastAsia="en-IN"/>
              </w:rPr>
            </w:pPr>
          </w:p>
          <w:p w14:paraId="63E23013" w14:textId="13FCF979" w:rsidR="00DC5F6F" w:rsidRDefault="00DC5F6F" w:rsidP="003557C5">
            <w:pPr>
              <w:widowControl w:val="0"/>
              <w:suppressAutoHyphens/>
              <w:spacing w:line="264" w:lineRule="auto"/>
              <w:jc w:val="both"/>
              <w:rPr>
                <w:rFonts w:ascii="Times New Roman" w:hAnsi="Times New Roman"/>
                <w:sz w:val="24"/>
                <w:szCs w:val="24"/>
                <w:lang w:eastAsia="en-IN"/>
              </w:rPr>
            </w:pPr>
          </w:p>
          <w:p w14:paraId="775B401C" w14:textId="6AFB4962" w:rsidR="00DC5F6F" w:rsidRDefault="00FE0A2B" w:rsidP="003557C5">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Calulations : </w:t>
            </w:r>
          </w:p>
          <w:p w14:paraId="14F6A968" w14:textId="4DE12867" w:rsidR="00FE0A2B" w:rsidRPr="00FE0A2B" w:rsidRDefault="00FE0A2B" w:rsidP="00FE0A2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1. </w:t>
            </w:r>
            <w:r w:rsidRPr="00FE0A2B">
              <w:rPr>
                <w:rFonts w:ascii="Times New Roman" w:hAnsi="Times New Roman"/>
                <w:sz w:val="24"/>
                <w:szCs w:val="24"/>
                <w:lang w:eastAsia="en-IN"/>
              </w:rPr>
              <w:t xml:space="preserve">Calculation of Power factor </w:t>
            </w:r>
            <w:r>
              <w:rPr>
                <w:rFonts w:ascii="Times New Roman" w:hAnsi="Times New Roman"/>
                <w:sz w:val="24"/>
                <w:szCs w:val="24"/>
                <w:lang w:eastAsia="en-IN"/>
              </w:rPr>
              <w:t>for R-L circuit</w:t>
            </w:r>
          </w:p>
          <w:p w14:paraId="6EE38858"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57636895"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1BB00255"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4A56476D"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6AFF048D"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3F6BB205" w14:textId="545E7AE6" w:rsidR="00FE0A2B" w:rsidRDefault="00FE0A2B" w:rsidP="003557C5">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 Pf=0.9 Finding value of series capacitor C</w:t>
            </w:r>
          </w:p>
          <w:p w14:paraId="0FDF348B"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7C2D9FB4"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7D54B52C"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35B75D3C"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56809133" w14:textId="77777777" w:rsidR="00FE0A2B" w:rsidRDefault="00FE0A2B" w:rsidP="003557C5">
            <w:pPr>
              <w:widowControl w:val="0"/>
              <w:suppressAutoHyphens/>
              <w:spacing w:line="264" w:lineRule="auto"/>
              <w:jc w:val="both"/>
              <w:rPr>
                <w:rFonts w:ascii="Times New Roman" w:hAnsi="Times New Roman"/>
                <w:sz w:val="24"/>
                <w:szCs w:val="24"/>
                <w:lang w:eastAsia="en-IN"/>
              </w:rPr>
            </w:pPr>
          </w:p>
          <w:p w14:paraId="1D4F3988" w14:textId="5D8119CC" w:rsidR="00FE0A2B" w:rsidRDefault="00FE0A2B" w:rsidP="003557C5">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 Calculation of Power factor R-L-C circuit</w:t>
            </w:r>
          </w:p>
          <w:p w14:paraId="02B77201"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529D3F31"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758E28CB"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69BFFD76"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056B9287"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0AE105C9"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75A7A118"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3ADC14F3"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281C7217"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66519E97"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7DE29753" w14:textId="4E5FAC09" w:rsidR="00AA3755" w:rsidRPr="007609F2" w:rsidRDefault="00AA3755" w:rsidP="003557C5">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00EF6CCD"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6720C2A0" w14:textId="41ED26DF" w:rsidR="001E19B1" w:rsidRPr="00F572CB" w:rsidRDefault="00F572CB" w:rsidP="00F572CB">
            <w:pPr>
              <w:pStyle w:val="ListParagraph"/>
              <w:widowControl w:val="0"/>
              <w:numPr>
                <w:ilvl w:val="0"/>
                <w:numId w:val="16"/>
              </w:numPr>
              <w:autoSpaceDE w:val="0"/>
              <w:autoSpaceDN w:val="0"/>
              <w:adjustRightInd w:val="0"/>
              <w:rPr>
                <w:rFonts w:ascii="Times New Roman" w:hAnsi="Times New Roman"/>
                <w:bCs/>
                <w:sz w:val="24"/>
                <w:szCs w:val="24"/>
              </w:rPr>
            </w:pPr>
            <w:r w:rsidRPr="00F572CB">
              <w:rPr>
                <w:rFonts w:ascii="Times New Roman" w:hAnsi="Times New Roman"/>
                <w:bCs/>
                <w:sz w:val="24"/>
                <w:szCs w:val="24"/>
              </w:rPr>
              <w:t>What are benefits of connecting capacitor across the load to improve circuit PF</w:t>
            </w:r>
            <w:r w:rsidR="0098754D" w:rsidRPr="00F572CB">
              <w:rPr>
                <w:rFonts w:ascii="Times New Roman" w:hAnsi="Times New Roman"/>
                <w:bCs/>
                <w:sz w:val="24"/>
                <w:szCs w:val="24"/>
              </w:rPr>
              <w:t>?</w:t>
            </w:r>
          </w:p>
          <w:p w14:paraId="1DFF1AE0" w14:textId="77777777" w:rsidR="00AA3755" w:rsidRDefault="00AA3755" w:rsidP="00AA3755">
            <w:pPr>
              <w:jc w:val="both"/>
              <w:rPr>
                <w:rFonts w:ascii="Times New Roman" w:hAnsi="Times New Roman"/>
                <w:iCs/>
                <w:sz w:val="24"/>
                <w:szCs w:val="24"/>
              </w:rPr>
            </w:pPr>
          </w:p>
          <w:p w14:paraId="246625CA" w14:textId="77777777" w:rsidR="00AA3755" w:rsidRDefault="00AA3755" w:rsidP="00AA3755">
            <w:pPr>
              <w:jc w:val="both"/>
              <w:rPr>
                <w:rFonts w:ascii="Times New Roman" w:hAnsi="Times New Roman"/>
                <w:iCs/>
                <w:sz w:val="24"/>
                <w:szCs w:val="24"/>
              </w:rPr>
            </w:pPr>
          </w:p>
          <w:p w14:paraId="75DE2EE8" w14:textId="77777777" w:rsidR="00AA3755" w:rsidRDefault="00AA3755" w:rsidP="00AA3755">
            <w:pPr>
              <w:jc w:val="both"/>
              <w:rPr>
                <w:rFonts w:ascii="Times New Roman" w:hAnsi="Times New Roman"/>
                <w:iCs/>
                <w:sz w:val="24"/>
                <w:szCs w:val="24"/>
              </w:rPr>
            </w:pPr>
          </w:p>
          <w:p w14:paraId="7616CE84" w14:textId="77777777" w:rsidR="00AA3755" w:rsidRDefault="00AA3755" w:rsidP="00AA3755">
            <w:pPr>
              <w:jc w:val="both"/>
              <w:rPr>
                <w:rFonts w:ascii="Times New Roman" w:hAnsi="Times New Roman"/>
                <w:iCs/>
                <w:sz w:val="24"/>
                <w:szCs w:val="24"/>
              </w:rPr>
            </w:pPr>
          </w:p>
          <w:p w14:paraId="14E84800" w14:textId="77777777" w:rsidR="00AA3755" w:rsidRDefault="00AA3755" w:rsidP="00AA3755">
            <w:pPr>
              <w:jc w:val="both"/>
              <w:rPr>
                <w:rFonts w:ascii="Times New Roman" w:hAnsi="Times New Roman"/>
                <w:iCs/>
                <w:sz w:val="24"/>
                <w:szCs w:val="24"/>
              </w:rPr>
            </w:pPr>
          </w:p>
          <w:p w14:paraId="734C2CAB" w14:textId="77777777" w:rsidR="00AA3755" w:rsidRDefault="00AA3755" w:rsidP="00AA3755">
            <w:pPr>
              <w:jc w:val="both"/>
              <w:rPr>
                <w:rFonts w:ascii="Times New Roman" w:hAnsi="Times New Roman"/>
                <w:iCs/>
                <w:sz w:val="24"/>
                <w:szCs w:val="24"/>
              </w:rPr>
            </w:pPr>
          </w:p>
          <w:p w14:paraId="48157163" w14:textId="77777777" w:rsidR="00AA3755" w:rsidRDefault="00AA3755" w:rsidP="00AA3755">
            <w:pPr>
              <w:jc w:val="both"/>
              <w:rPr>
                <w:rFonts w:ascii="Times New Roman" w:hAnsi="Times New Roman"/>
                <w:iCs/>
                <w:sz w:val="24"/>
                <w:szCs w:val="24"/>
              </w:rPr>
            </w:pPr>
          </w:p>
          <w:p w14:paraId="4F81F976" w14:textId="77777777" w:rsidR="00AA3755" w:rsidRDefault="00AA3755" w:rsidP="00AA3755">
            <w:pPr>
              <w:jc w:val="both"/>
              <w:rPr>
                <w:rFonts w:ascii="Times New Roman" w:hAnsi="Times New Roman"/>
                <w:iCs/>
                <w:sz w:val="24"/>
                <w:szCs w:val="24"/>
              </w:rPr>
            </w:pPr>
          </w:p>
          <w:p w14:paraId="259EA272" w14:textId="77777777" w:rsidR="00AA3755" w:rsidRDefault="00AA3755" w:rsidP="00AA3755">
            <w:pPr>
              <w:jc w:val="both"/>
              <w:rPr>
                <w:rFonts w:ascii="Times New Roman" w:hAnsi="Times New Roman"/>
                <w:iCs/>
                <w:sz w:val="24"/>
                <w:szCs w:val="24"/>
              </w:rPr>
            </w:pPr>
          </w:p>
          <w:p w14:paraId="69922B90" w14:textId="77777777" w:rsidR="00AA3755" w:rsidRDefault="00AA3755" w:rsidP="00AA3755">
            <w:pPr>
              <w:jc w:val="both"/>
              <w:rPr>
                <w:rFonts w:ascii="Times New Roman" w:hAnsi="Times New Roman"/>
                <w:iCs/>
                <w:sz w:val="24"/>
                <w:szCs w:val="24"/>
              </w:rPr>
            </w:pPr>
          </w:p>
          <w:p w14:paraId="77488D5E" w14:textId="77777777" w:rsidR="00AA3755" w:rsidRDefault="00AA3755" w:rsidP="00AA3755">
            <w:pPr>
              <w:jc w:val="both"/>
              <w:rPr>
                <w:rFonts w:ascii="Times New Roman" w:hAnsi="Times New Roman"/>
                <w:iCs/>
                <w:sz w:val="24"/>
                <w:szCs w:val="24"/>
              </w:rPr>
            </w:pPr>
          </w:p>
          <w:p w14:paraId="652AF718" w14:textId="77777777" w:rsidR="00AA3755" w:rsidRDefault="00AA3755" w:rsidP="00AA3755">
            <w:pPr>
              <w:jc w:val="both"/>
              <w:rPr>
                <w:rFonts w:ascii="Times New Roman" w:hAnsi="Times New Roman"/>
                <w:iCs/>
                <w:sz w:val="24"/>
                <w:szCs w:val="24"/>
              </w:rPr>
            </w:pPr>
          </w:p>
          <w:p w14:paraId="546E9278" w14:textId="77777777" w:rsidR="00AA3755" w:rsidRDefault="00AA3755" w:rsidP="00AA3755">
            <w:pPr>
              <w:jc w:val="both"/>
              <w:rPr>
                <w:rFonts w:ascii="Times New Roman" w:hAnsi="Times New Roman"/>
                <w:iCs/>
                <w:sz w:val="24"/>
                <w:szCs w:val="24"/>
              </w:rPr>
            </w:pPr>
          </w:p>
          <w:p w14:paraId="65414335" w14:textId="77777777" w:rsidR="00AA3755" w:rsidRDefault="00AA3755" w:rsidP="00AA3755">
            <w:pPr>
              <w:jc w:val="both"/>
              <w:rPr>
                <w:rFonts w:ascii="Times New Roman" w:hAnsi="Times New Roman"/>
                <w:iCs/>
                <w:sz w:val="24"/>
                <w:szCs w:val="24"/>
              </w:rPr>
            </w:pPr>
          </w:p>
          <w:p w14:paraId="36A23FCB" w14:textId="77777777" w:rsidR="00AA3755" w:rsidRDefault="00AA3755" w:rsidP="00AA3755">
            <w:pPr>
              <w:jc w:val="both"/>
              <w:rPr>
                <w:rFonts w:ascii="Times New Roman" w:hAnsi="Times New Roman"/>
                <w:iCs/>
                <w:sz w:val="24"/>
                <w:szCs w:val="24"/>
              </w:rPr>
            </w:pPr>
          </w:p>
          <w:p w14:paraId="12A14F74" w14:textId="77777777" w:rsidR="00AA3755" w:rsidRDefault="00AA3755" w:rsidP="00AA3755">
            <w:pPr>
              <w:jc w:val="both"/>
              <w:rPr>
                <w:rFonts w:ascii="Times New Roman" w:hAnsi="Times New Roman"/>
                <w:iCs/>
                <w:sz w:val="24"/>
                <w:szCs w:val="24"/>
              </w:rPr>
            </w:pPr>
          </w:p>
          <w:p w14:paraId="18ED1BC0" w14:textId="77777777" w:rsidR="00AA3755" w:rsidRDefault="00AA3755" w:rsidP="00AA3755">
            <w:pPr>
              <w:jc w:val="both"/>
              <w:rPr>
                <w:rFonts w:ascii="Times New Roman" w:hAnsi="Times New Roman"/>
                <w:iCs/>
                <w:sz w:val="24"/>
                <w:szCs w:val="24"/>
              </w:rPr>
            </w:pPr>
          </w:p>
          <w:p w14:paraId="65388A9C" w14:textId="77777777" w:rsidR="00AA3755" w:rsidRDefault="00AA3755" w:rsidP="00AA3755">
            <w:pPr>
              <w:jc w:val="both"/>
              <w:rPr>
                <w:rFonts w:ascii="Times New Roman" w:hAnsi="Times New Roman"/>
                <w:iCs/>
                <w:sz w:val="24"/>
                <w:szCs w:val="24"/>
              </w:rPr>
            </w:pPr>
          </w:p>
          <w:p w14:paraId="0A3C44F0" w14:textId="77777777" w:rsidR="00AA3755" w:rsidRDefault="00AA3755" w:rsidP="00AA3755">
            <w:pPr>
              <w:jc w:val="both"/>
              <w:rPr>
                <w:rFonts w:ascii="Times New Roman" w:hAnsi="Times New Roman"/>
                <w:iCs/>
                <w:sz w:val="24"/>
                <w:szCs w:val="24"/>
              </w:rPr>
            </w:pPr>
          </w:p>
          <w:p w14:paraId="7BB1AD9A" w14:textId="77777777" w:rsidR="00AA3755" w:rsidRDefault="00AA3755" w:rsidP="00AA3755">
            <w:pPr>
              <w:jc w:val="both"/>
              <w:rPr>
                <w:rFonts w:ascii="Times New Roman" w:hAnsi="Times New Roman"/>
                <w:iCs/>
                <w:sz w:val="24"/>
                <w:szCs w:val="24"/>
              </w:rPr>
            </w:pPr>
          </w:p>
          <w:p w14:paraId="31B5AD3D" w14:textId="77777777" w:rsidR="00AA3755" w:rsidRDefault="00AA3755" w:rsidP="00AA3755">
            <w:pPr>
              <w:jc w:val="both"/>
              <w:rPr>
                <w:rFonts w:ascii="Times New Roman" w:hAnsi="Times New Roman"/>
                <w:iCs/>
                <w:sz w:val="24"/>
                <w:szCs w:val="24"/>
              </w:rPr>
            </w:pPr>
          </w:p>
          <w:p w14:paraId="6EA0A940" w14:textId="77777777" w:rsidR="00AA3755" w:rsidRDefault="00AA3755" w:rsidP="00AA3755">
            <w:pPr>
              <w:jc w:val="both"/>
              <w:rPr>
                <w:rFonts w:ascii="Times New Roman" w:hAnsi="Times New Roman"/>
                <w:iCs/>
                <w:sz w:val="24"/>
                <w:szCs w:val="24"/>
              </w:rPr>
            </w:pPr>
          </w:p>
          <w:p w14:paraId="5B1731CA" w14:textId="77777777" w:rsidR="00AA3755" w:rsidRDefault="00AA3755" w:rsidP="00AA3755">
            <w:pPr>
              <w:jc w:val="both"/>
              <w:rPr>
                <w:rFonts w:ascii="Times New Roman" w:hAnsi="Times New Roman"/>
                <w:iCs/>
                <w:sz w:val="24"/>
                <w:szCs w:val="24"/>
              </w:rPr>
            </w:pPr>
          </w:p>
          <w:p w14:paraId="13463DAF" w14:textId="77777777" w:rsidR="00AA3755" w:rsidRDefault="00AA3755" w:rsidP="00AA3755">
            <w:pPr>
              <w:jc w:val="both"/>
              <w:rPr>
                <w:rFonts w:ascii="Times New Roman" w:hAnsi="Times New Roman"/>
                <w:iCs/>
                <w:sz w:val="24"/>
                <w:szCs w:val="24"/>
              </w:rPr>
            </w:pPr>
          </w:p>
          <w:p w14:paraId="41D18866" w14:textId="77777777" w:rsidR="00AA3755" w:rsidRDefault="00AA3755" w:rsidP="00AA3755">
            <w:pPr>
              <w:jc w:val="both"/>
              <w:rPr>
                <w:rFonts w:ascii="Times New Roman" w:hAnsi="Times New Roman"/>
                <w:iCs/>
                <w:sz w:val="24"/>
                <w:szCs w:val="24"/>
              </w:rPr>
            </w:pPr>
          </w:p>
          <w:p w14:paraId="7AA6CA9B" w14:textId="77777777" w:rsidR="00AA3755" w:rsidRDefault="00AA3755" w:rsidP="00AA3755">
            <w:pPr>
              <w:jc w:val="both"/>
              <w:rPr>
                <w:rFonts w:ascii="Times New Roman" w:hAnsi="Times New Roman"/>
                <w:iCs/>
                <w:sz w:val="24"/>
                <w:szCs w:val="24"/>
              </w:rPr>
            </w:pPr>
          </w:p>
          <w:p w14:paraId="7F07733B" w14:textId="77777777" w:rsidR="00AA3755" w:rsidRDefault="00AA3755" w:rsidP="00AA3755">
            <w:pPr>
              <w:jc w:val="both"/>
              <w:rPr>
                <w:rFonts w:ascii="Times New Roman" w:hAnsi="Times New Roman"/>
                <w:iCs/>
                <w:sz w:val="24"/>
                <w:szCs w:val="24"/>
              </w:rPr>
            </w:pPr>
          </w:p>
          <w:p w14:paraId="39BEA4F6" w14:textId="77777777" w:rsidR="00AA3755" w:rsidRDefault="00AA3755" w:rsidP="00AA3755">
            <w:pPr>
              <w:jc w:val="both"/>
              <w:rPr>
                <w:rFonts w:ascii="Times New Roman" w:hAnsi="Times New Roman"/>
                <w:iCs/>
                <w:sz w:val="24"/>
                <w:szCs w:val="24"/>
              </w:rPr>
            </w:pPr>
          </w:p>
          <w:p w14:paraId="500B16AC" w14:textId="77777777" w:rsidR="00AA3755" w:rsidRDefault="00AA3755" w:rsidP="00AA3755">
            <w:pPr>
              <w:jc w:val="both"/>
              <w:rPr>
                <w:rFonts w:ascii="Times New Roman" w:hAnsi="Times New Roman"/>
                <w:iCs/>
                <w:sz w:val="24"/>
                <w:szCs w:val="24"/>
              </w:rPr>
            </w:pPr>
          </w:p>
          <w:p w14:paraId="29855D47" w14:textId="77777777" w:rsidR="00AA3755" w:rsidRDefault="00AA3755" w:rsidP="00AA3755">
            <w:pPr>
              <w:jc w:val="both"/>
              <w:rPr>
                <w:rFonts w:ascii="Times New Roman" w:hAnsi="Times New Roman"/>
                <w:iCs/>
                <w:sz w:val="24"/>
                <w:szCs w:val="24"/>
              </w:rPr>
            </w:pPr>
          </w:p>
          <w:p w14:paraId="5F923DEE" w14:textId="77777777" w:rsidR="00AA3755" w:rsidRDefault="00AA3755" w:rsidP="00AA3755">
            <w:pPr>
              <w:jc w:val="both"/>
              <w:rPr>
                <w:rFonts w:ascii="Times New Roman" w:hAnsi="Times New Roman"/>
                <w:iCs/>
                <w:sz w:val="24"/>
                <w:szCs w:val="24"/>
              </w:rPr>
            </w:pPr>
          </w:p>
          <w:p w14:paraId="48C3EBCE" w14:textId="3C9F4B0F" w:rsidR="00AA3755" w:rsidRPr="00AA3755" w:rsidRDefault="00AA3755" w:rsidP="00AA3755">
            <w:pPr>
              <w:jc w:val="both"/>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03369EF4" w14:textId="77777777" w:rsidR="00AA1F5A" w:rsidRDefault="00AA1F5A" w:rsidP="00AA1F5A">
            <w:pPr>
              <w:jc w:val="both"/>
              <w:rPr>
                <w:rFonts w:ascii="Times New Roman" w:hAnsi="Times New Roman"/>
                <w:iCs/>
                <w:sz w:val="24"/>
                <w:szCs w:val="24"/>
              </w:rPr>
            </w:pPr>
          </w:p>
          <w:p w14:paraId="061B7823" w14:textId="77777777" w:rsidR="00AA1F5A" w:rsidRDefault="00AA1F5A" w:rsidP="00AA1F5A">
            <w:pPr>
              <w:jc w:val="both"/>
              <w:rPr>
                <w:rFonts w:ascii="Times New Roman" w:hAnsi="Times New Roman"/>
                <w:iCs/>
                <w:sz w:val="24"/>
                <w:szCs w:val="24"/>
              </w:rPr>
            </w:pPr>
          </w:p>
          <w:p w14:paraId="36DEFDC4" w14:textId="77777777" w:rsidR="00AA1F5A" w:rsidRDefault="00AA1F5A" w:rsidP="00AA1F5A">
            <w:pPr>
              <w:jc w:val="both"/>
              <w:rPr>
                <w:rFonts w:ascii="Times New Roman" w:hAnsi="Times New Roman"/>
                <w:iCs/>
                <w:sz w:val="24"/>
                <w:szCs w:val="24"/>
              </w:rPr>
            </w:pPr>
          </w:p>
          <w:p w14:paraId="346E6C0D" w14:textId="77777777" w:rsidR="00AA1F5A" w:rsidRDefault="00AA1F5A" w:rsidP="00AA1F5A">
            <w:pPr>
              <w:jc w:val="both"/>
              <w:rPr>
                <w:rFonts w:ascii="Times New Roman" w:hAnsi="Times New Roman"/>
                <w:iCs/>
                <w:sz w:val="24"/>
                <w:szCs w:val="24"/>
              </w:rPr>
            </w:pP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0A54FC39" w:rsidR="006E1779" w:rsidRDefault="006E1779" w:rsidP="00446A62">
      <w:pPr>
        <w:shd w:val="clear" w:color="auto" w:fill="FFFFFF"/>
        <w:spacing w:after="0" w:line="240" w:lineRule="auto"/>
        <w:rPr>
          <w:rFonts w:ascii="Times New Roman" w:eastAsia="Times New Roman" w:hAnsi="Times New Roman" w:cs="Times New Roman"/>
          <w:b/>
          <w:color w:val="222222"/>
          <w:sz w:val="24"/>
          <w:szCs w:val="24"/>
        </w:rPr>
      </w:pPr>
    </w:p>
    <w:p w14:paraId="62A1A66F" w14:textId="77777777" w:rsidR="006E1779" w:rsidRPr="006E1779" w:rsidRDefault="006E1779" w:rsidP="006E1779">
      <w:pPr>
        <w:rPr>
          <w:rFonts w:ascii="Times New Roman" w:eastAsia="Times New Roman" w:hAnsi="Times New Roman" w:cs="Times New Roman"/>
          <w:sz w:val="24"/>
          <w:szCs w:val="24"/>
        </w:rPr>
      </w:pPr>
    </w:p>
    <w:p w14:paraId="795CDAF7" w14:textId="6E7AD3C0" w:rsidR="006E1779" w:rsidRDefault="006E1779" w:rsidP="006E1779">
      <w:pPr>
        <w:rPr>
          <w:rFonts w:ascii="Times New Roman" w:eastAsia="Times New Roman" w:hAnsi="Times New Roman" w:cs="Times New Roman"/>
          <w:sz w:val="24"/>
          <w:szCs w:val="24"/>
        </w:rPr>
      </w:pPr>
    </w:p>
    <w:p w14:paraId="791A6E5F" w14:textId="77777777" w:rsidR="001F0663" w:rsidRPr="006E1779" w:rsidRDefault="001F0663" w:rsidP="006E1779">
      <w:pPr>
        <w:rPr>
          <w:rFonts w:ascii="Times New Roman" w:eastAsia="Times New Roman" w:hAnsi="Times New Roman" w:cs="Times New Roman"/>
          <w:sz w:val="24"/>
          <w:szCs w:val="24"/>
        </w:rPr>
      </w:pPr>
    </w:p>
    <w:sectPr w:rsidR="001F0663" w:rsidRPr="006E1779" w:rsidSect="00D851F1">
      <w:headerReference w:type="default" r:id="rId11"/>
      <w:footerReference w:type="default" r:id="rId12"/>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96821" w14:textId="77777777" w:rsidR="00703B67" w:rsidRDefault="00703B67" w:rsidP="001F0663">
      <w:pPr>
        <w:spacing w:after="0" w:line="240" w:lineRule="auto"/>
      </w:pPr>
      <w:r>
        <w:separator/>
      </w:r>
    </w:p>
  </w:endnote>
  <w:endnote w:type="continuationSeparator" w:id="0">
    <w:p w14:paraId="45F97B1A" w14:textId="77777777" w:rsidR="00703B67" w:rsidRDefault="00703B67"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4D111AB3"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2F53E2">
            <w:rPr>
              <w:rFonts w:ascii="Times New Roman" w:hAnsi="Times New Roman" w:cs="Times New Roman"/>
              <w:sz w:val="20"/>
              <w:szCs w:val="20"/>
            </w:rPr>
            <w:t>/II</w:t>
          </w:r>
        </w:p>
      </w:tc>
      <w:tc>
        <w:tcPr>
          <w:tcW w:w="3403" w:type="dxa"/>
        </w:tcPr>
        <w:p w14:paraId="2B412F4E" w14:textId="52F7467C" w:rsidR="00B45203" w:rsidRPr="007570AC" w:rsidRDefault="00CA5AE8" w:rsidP="002F53E2">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2F53E2">
            <w:rPr>
              <w:rFonts w:ascii="Times New Roman" w:hAnsi="Times New Roman" w:cs="Times New Roman"/>
              <w:sz w:val="20"/>
              <w:szCs w:val="20"/>
            </w:rPr>
            <w:t>2021-22</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78011" w14:textId="77777777" w:rsidR="00703B67" w:rsidRDefault="00703B67" w:rsidP="001F0663">
      <w:pPr>
        <w:spacing w:after="0" w:line="240" w:lineRule="auto"/>
      </w:pPr>
      <w:r>
        <w:separator/>
      </w:r>
    </w:p>
  </w:footnote>
  <w:footnote w:type="continuationSeparator" w:id="0">
    <w:p w14:paraId="0B93418D" w14:textId="77777777" w:rsidR="00703B67" w:rsidRDefault="00703B67"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F80C0A"/>
    <w:multiLevelType w:val="hybridMultilevel"/>
    <w:tmpl w:val="1A2E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4A9F7A92"/>
    <w:multiLevelType w:val="hybridMultilevel"/>
    <w:tmpl w:val="8402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6"/>
  </w:num>
  <w:num w:numId="5">
    <w:abstractNumId w:val="8"/>
  </w:num>
  <w:num w:numId="6">
    <w:abstractNumId w:val="0"/>
    <w:lvlOverride w:ilvl="0">
      <w:startOverride w:val="1"/>
    </w:lvlOverride>
  </w:num>
  <w:num w:numId="7">
    <w:abstractNumId w:val="1"/>
  </w:num>
  <w:num w:numId="8">
    <w:abstractNumId w:val="2"/>
  </w:num>
  <w:num w:numId="9">
    <w:abstractNumId w:val="3"/>
  </w:num>
  <w:num w:numId="10">
    <w:abstractNumId w:val="9"/>
  </w:num>
  <w:num w:numId="11">
    <w:abstractNumId w:val="7"/>
  </w:num>
  <w:num w:numId="12">
    <w:abstractNumId w:val="5"/>
  </w:num>
  <w:num w:numId="13">
    <w:abstractNumId w:val="13"/>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ECC"/>
    <w:rsid w:val="00060934"/>
    <w:rsid w:val="00082E39"/>
    <w:rsid w:val="000A1975"/>
    <w:rsid w:val="000B0D21"/>
    <w:rsid w:val="000B1195"/>
    <w:rsid w:val="000C3B44"/>
    <w:rsid w:val="0010212E"/>
    <w:rsid w:val="00195AE1"/>
    <w:rsid w:val="001A1231"/>
    <w:rsid w:val="001A1FCD"/>
    <w:rsid w:val="001D6337"/>
    <w:rsid w:val="001E19B1"/>
    <w:rsid w:val="001F0663"/>
    <w:rsid w:val="002040B3"/>
    <w:rsid w:val="002121AB"/>
    <w:rsid w:val="00237A07"/>
    <w:rsid w:val="002915D6"/>
    <w:rsid w:val="002D38A6"/>
    <w:rsid w:val="002F53E2"/>
    <w:rsid w:val="00303DC3"/>
    <w:rsid w:val="00312C08"/>
    <w:rsid w:val="003374FC"/>
    <w:rsid w:val="00364C90"/>
    <w:rsid w:val="00366265"/>
    <w:rsid w:val="003A05A7"/>
    <w:rsid w:val="003B204E"/>
    <w:rsid w:val="003D3F4A"/>
    <w:rsid w:val="003F35E7"/>
    <w:rsid w:val="00400AAA"/>
    <w:rsid w:val="0040783D"/>
    <w:rsid w:val="00415574"/>
    <w:rsid w:val="00422EE7"/>
    <w:rsid w:val="00446A62"/>
    <w:rsid w:val="00480E52"/>
    <w:rsid w:val="004B0346"/>
    <w:rsid w:val="004D52BC"/>
    <w:rsid w:val="00512812"/>
    <w:rsid w:val="005D734A"/>
    <w:rsid w:val="00651621"/>
    <w:rsid w:val="006651A6"/>
    <w:rsid w:val="00686E52"/>
    <w:rsid w:val="00694BF2"/>
    <w:rsid w:val="006A7197"/>
    <w:rsid w:val="006E1779"/>
    <w:rsid w:val="006F43EE"/>
    <w:rsid w:val="00700A17"/>
    <w:rsid w:val="007020B3"/>
    <w:rsid w:val="00703B67"/>
    <w:rsid w:val="00734C04"/>
    <w:rsid w:val="007609F2"/>
    <w:rsid w:val="00776D35"/>
    <w:rsid w:val="007C739B"/>
    <w:rsid w:val="007D2425"/>
    <w:rsid w:val="007D7614"/>
    <w:rsid w:val="007F5A02"/>
    <w:rsid w:val="00803D97"/>
    <w:rsid w:val="00814442"/>
    <w:rsid w:val="00817323"/>
    <w:rsid w:val="0083020D"/>
    <w:rsid w:val="00832F5F"/>
    <w:rsid w:val="008760A3"/>
    <w:rsid w:val="00886706"/>
    <w:rsid w:val="008B20EA"/>
    <w:rsid w:val="008C2AA7"/>
    <w:rsid w:val="008D2005"/>
    <w:rsid w:val="008F27D0"/>
    <w:rsid w:val="008F3D5C"/>
    <w:rsid w:val="00920013"/>
    <w:rsid w:val="009409E6"/>
    <w:rsid w:val="0098754D"/>
    <w:rsid w:val="009B3B40"/>
    <w:rsid w:val="009B52AE"/>
    <w:rsid w:val="009C6CA6"/>
    <w:rsid w:val="00A00E0D"/>
    <w:rsid w:val="00A14ED9"/>
    <w:rsid w:val="00A16AA2"/>
    <w:rsid w:val="00A25C5E"/>
    <w:rsid w:val="00A36798"/>
    <w:rsid w:val="00A653F5"/>
    <w:rsid w:val="00A77F79"/>
    <w:rsid w:val="00A83FB3"/>
    <w:rsid w:val="00AA1F5A"/>
    <w:rsid w:val="00AA3755"/>
    <w:rsid w:val="00B110B4"/>
    <w:rsid w:val="00B36141"/>
    <w:rsid w:val="00B36EAC"/>
    <w:rsid w:val="00B45203"/>
    <w:rsid w:val="00B66BDD"/>
    <w:rsid w:val="00B72A51"/>
    <w:rsid w:val="00BA17A0"/>
    <w:rsid w:val="00BA748C"/>
    <w:rsid w:val="00BB2703"/>
    <w:rsid w:val="00BB7342"/>
    <w:rsid w:val="00BE5B25"/>
    <w:rsid w:val="00BF0479"/>
    <w:rsid w:val="00C01CC6"/>
    <w:rsid w:val="00C25BAD"/>
    <w:rsid w:val="00C50B40"/>
    <w:rsid w:val="00C94493"/>
    <w:rsid w:val="00CA5AE8"/>
    <w:rsid w:val="00CD1EBE"/>
    <w:rsid w:val="00D65B42"/>
    <w:rsid w:val="00D851F1"/>
    <w:rsid w:val="00D862C5"/>
    <w:rsid w:val="00D9521C"/>
    <w:rsid w:val="00DC03C2"/>
    <w:rsid w:val="00DC5F6F"/>
    <w:rsid w:val="00DC688B"/>
    <w:rsid w:val="00DD586D"/>
    <w:rsid w:val="00DE0A2D"/>
    <w:rsid w:val="00DF4713"/>
    <w:rsid w:val="00DF4B15"/>
    <w:rsid w:val="00E0252F"/>
    <w:rsid w:val="00E14992"/>
    <w:rsid w:val="00E410D2"/>
    <w:rsid w:val="00E55FE6"/>
    <w:rsid w:val="00E85725"/>
    <w:rsid w:val="00EA537E"/>
    <w:rsid w:val="00EA7DD6"/>
    <w:rsid w:val="00EE59A2"/>
    <w:rsid w:val="00EE7A58"/>
    <w:rsid w:val="00F061A3"/>
    <w:rsid w:val="00F14B23"/>
    <w:rsid w:val="00F20D4F"/>
    <w:rsid w:val="00F45216"/>
    <w:rsid w:val="00F572CB"/>
    <w:rsid w:val="00F76925"/>
    <w:rsid w:val="00F95E97"/>
    <w:rsid w:val="00F9766A"/>
    <w:rsid w:val="00FC0B49"/>
    <w:rsid w:val="00FE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15:docId w15:val="{5115097E-DD68-4085-9125-DCA3A3BA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362AA66ECB944BA6B778B95D0C9D9" ma:contentTypeVersion="3" ma:contentTypeDescription="Create a new document." ma:contentTypeScope="" ma:versionID="70ae88b0e17bd1ecb5d588c63e142e74">
  <xsd:schema xmlns:xsd="http://www.w3.org/2001/XMLSchema" xmlns:xs="http://www.w3.org/2001/XMLSchema" xmlns:p="http://schemas.microsoft.com/office/2006/metadata/properties" xmlns:ns2="4d06185d-fd54-4372-85d0-e07a51623beb" targetNamespace="http://schemas.microsoft.com/office/2006/metadata/properties" ma:root="true" ma:fieldsID="b990ebbf7d97897d7b10811efdc4cf97" ns2:_="">
    <xsd:import namespace="4d06185d-fd54-4372-85d0-e07a51623be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6185d-fd54-4372-85d0-e07a51623b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d06185d-fd54-4372-85d0-e07a51623beb" xsi:nil="true"/>
  </documentManagement>
</p:properties>
</file>

<file path=customXml/itemProps1.xml><?xml version="1.0" encoding="utf-8"?>
<ds:datastoreItem xmlns:ds="http://schemas.openxmlformats.org/officeDocument/2006/customXml" ds:itemID="{3CA77817-4E49-4AA1-A3D4-E94E1572CA2E}"/>
</file>

<file path=customXml/itemProps2.xml><?xml version="1.0" encoding="utf-8"?>
<ds:datastoreItem xmlns:ds="http://schemas.openxmlformats.org/officeDocument/2006/customXml" ds:itemID="{4F83999A-2F47-4B59-BCFE-B6F605C7A243}"/>
</file>

<file path=customXml/itemProps3.xml><?xml version="1.0" encoding="utf-8"?>
<ds:datastoreItem xmlns:ds="http://schemas.openxmlformats.org/officeDocument/2006/customXml" ds:itemID="{4A373BC0-D1B3-41F2-AC43-AA969F777784}"/>
</file>

<file path=docProps/app.xml><?xml version="1.0" encoding="utf-8"?>
<Properties xmlns="http://schemas.openxmlformats.org/officeDocument/2006/extended-properties" xmlns:vt="http://schemas.openxmlformats.org/officeDocument/2006/docPropsVTypes">
  <Template>Normal</Template>
  <TotalTime>0</TotalTime>
  <Pages>6</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1812042_LY_MARATHE ANUVRAT MILIND</cp:lastModifiedBy>
  <cp:revision>2</cp:revision>
  <dcterms:created xsi:type="dcterms:W3CDTF">2021-10-22T07:48:00Z</dcterms:created>
  <dcterms:modified xsi:type="dcterms:W3CDTF">2021-10-22T07:48:00Z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0x010100A22362AA66ECB944BA6B778B95D0C9D9</vt:lpwstr>
  </property>
</Properties>
</file>