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111"/>
        <w:gridCol w:w="1843"/>
        <w:gridCol w:w="1559"/>
      </w:tblGrid>
      <w:tr w:rsidR="001A1231" w:rsidRPr="000A3CCC" w14:paraId="2D3415C9" w14:textId="77777777" w:rsidTr="00FB792A">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Course Name</w:t>
            </w:r>
            <w:r>
              <w:rPr>
                <w:rFonts w:ascii="Times New Roman" w:hAnsi="Times New Roman" w:cs="Times New Roman"/>
                <w:b/>
                <w:color w:val="BC202E"/>
                <w:sz w:val="24"/>
                <w:szCs w:val="24"/>
              </w:rPr>
              <w:t>:</w:t>
            </w:r>
          </w:p>
        </w:tc>
        <w:tc>
          <w:tcPr>
            <w:tcW w:w="4111"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843"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Semester</w:t>
            </w:r>
            <w:r>
              <w:rPr>
                <w:rFonts w:ascii="Times New Roman" w:hAnsi="Times New Roman" w:cs="Times New Roman"/>
                <w:b/>
                <w:color w:val="BC202E"/>
                <w:sz w:val="24"/>
                <w:szCs w:val="24"/>
              </w:rPr>
              <w:t>:</w:t>
            </w:r>
          </w:p>
        </w:tc>
        <w:tc>
          <w:tcPr>
            <w:tcW w:w="1559"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FB792A">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Date of Performance</w:t>
            </w:r>
            <w:r>
              <w:rPr>
                <w:rFonts w:ascii="Times New Roman" w:hAnsi="Times New Roman" w:cs="Times New Roman"/>
                <w:b/>
                <w:color w:val="BC202E"/>
                <w:sz w:val="24"/>
                <w:szCs w:val="24"/>
              </w:rPr>
              <w:t>:</w:t>
            </w:r>
          </w:p>
        </w:tc>
        <w:tc>
          <w:tcPr>
            <w:tcW w:w="4111" w:type="dxa"/>
            <w:shd w:val="clear" w:color="auto" w:fill="auto"/>
            <w:vAlign w:val="center"/>
          </w:tcPr>
          <w:p w14:paraId="77023E76" w14:textId="32EDA66D" w:rsidR="001A1231" w:rsidRPr="003B204E" w:rsidRDefault="009C2540"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2</w:t>
            </w:r>
            <w:r w:rsidR="00FB792A">
              <w:rPr>
                <w:rFonts w:ascii="Times New Roman" w:hAnsi="Times New Roman" w:cs="Times New Roman"/>
                <w:b/>
                <w:sz w:val="24"/>
                <w:szCs w:val="24"/>
              </w:rPr>
              <w:t>6 / 12 / 21</w:t>
            </w:r>
          </w:p>
        </w:tc>
        <w:tc>
          <w:tcPr>
            <w:tcW w:w="1843"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Batch No</w:t>
            </w:r>
            <w:r>
              <w:rPr>
                <w:rFonts w:ascii="Times New Roman" w:hAnsi="Times New Roman" w:cs="Times New Roman"/>
                <w:b/>
                <w:color w:val="BC202E"/>
                <w:sz w:val="24"/>
                <w:szCs w:val="24"/>
              </w:rPr>
              <w:t>:</w:t>
            </w:r>
          </w:p>
        </w:tc>
        <w:tc>
          <w:tcPr>
            <w:tcW w:w="1559" w:type="dxa"/>
            <w:vAlign w:val="center"/>
          </w:tcPr>
          <w:p w14:paraId="5D086D40" w14:textId="445A0455" w:rsidR="001A1231" w:rsidRPr="003B204E" w:rsidRDefault="00FB792A"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G3</w:t>
            </w:r>
          </w:p>
        </w:tc>
      </w:tr>
      <w:tr w:rsidR="001A1231" w:rsidRPr="000A3CCC" w14:paraId="54A161E2" w14:textId="77777777" w:rsidTr="00FB792A">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Faculty Name</w:t>
            </w:r>
            <w:r>
              <w:rPr>
                <w:rFonts w:ascii="Times New Roman" w:hAnsi="Times New Roman" w:cs="Times New Roman"/>
                <w:b/>
                <w:color w:val="BC202E"/>
                <w:sz w:val="24"/>
                <w:szCs w:val="24"/>
              </w:rPr>
              <w:t>:</w:t>
            </w:r>
          </w:p>
        </w:tc>
        <w:tc>
          <w:tcPr>
            <w:tcW w:w="4111" w:type="dxa"/>
            <w:shd w:val="clear" w:color="auto" w:fill="auto"/>
            <w:vAlign w:val="center"/>
          </w:tcPr>
          <w:p w14:paraId="20F22F4B" w14:textId="090D4E8A" w:rsidR="001A1231" w:rsidRDefault="00FB792A"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Milind Marathe</w:t>
            </w:r>
          </w:p>
        </w:tc>
        <w:tc>
          <w:tcPr>
            <w:tcW w:w="1843"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Roll No</w:t>
            </w:r>
            <w:r>
              <w:rPr>
                <w:rFonts w:ascii="Times New Roman" w:hAnsi="Times New Roman" w:cs="Times New Roman"/>
                <w:b/>
                <w:color w:val="BC202E"/>
                <w:sz w:val="24"/>
                <w:szCs w:val="24"/>
              </w:rPr>
              <w:t>:</w:t>
            </w:r>
          </w:p>
        </w:tc>
        <w:tc>
          <w:tcPr>
            <w:tcW w:w="1559" w:type="dxa"/>
            <w:vAlign w:val="center"/>
          </w:tcPr>
          <w:p w14:paraId="3D969365" w14:textId="00168ADA" w:rsidR="001A1231" w:rsidRDefault="00FB792A"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160104210</w:t>
            </w:r>
            <w:r w:rsidR="009C2540">
              <w:rPr>
                <w:rFonts w:ascii="Times New Roman" w:hAnsi="Times New Roman" w:cs="Times New Roman"/>
                <w:b/>
                <w:sz w:val="24"/>
                <w:szCs w:val="24"/>
              </w:rPr>
              <w:t>75</w:t>
            </w:r>
          </w:p>
        </w:tc>
      </w:tr>
      <w:tr w:rsidR="001A1231" w:rsidRPr="000A3CCC" w14:paraId="0F1AD1C1" w14:textId="77777777" w:rsidTr="00FB792A">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Faculty Sign &amp; Date</w:t>
            </w:r>
            <w:r>
              <w:rPr>
                <w:rFonts w:ascii="Times New Roman" w:hAnsi="Times New Roman" w:cs="Times New Roman"/>
                <w:b/>
                <w:color w:val="BC202E"/>
                <w:sz w:val="24"/>
                <w:szCs w:val="24"/>
              </w:rPr>
              <w:t>:</w:t>
            </w:r>
          </w:p>
        </w:tc>
        <w:tc>
          <w:tcPr>
            <w:tcW w:w="4111"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843"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sidRPr="00FB792A">
              <w:rPr>
                <w:rFonts w:ascii="Times New Roman" w:hAnsi="Times New Roman" w:cs="Times New Roman"/>
                <w:b/>
                <w:color w:val="BC202E"/>
                <w:sz w:val="24"/>
                <w:szCs w:val="24"/>
                <w:u w:val="single"/>
              </w:rPr>
              <w:t>Grade/Marks</w:t>
            </w:r>
            <w:r>
              <w:rPr>
                <w:rFonts w:ascii="Times New Roman" w:hAnsi="Times New Roman" w:cs="Times New Roman"/>
                <w:b/>
                <w:color w:val="BC202E"/>
                <w:sz w:val="24"/>
                <w:szCs w:val="24"/>
              </w:rPr>
              <w:t>:</w:t>
            </w:r>
          </w:p>
        </w:tc>
        <w:tc>
          <w:tcPr>
            <w:tcW w:w="1559"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4047274" w:rsidR="00A25C5E" w:rsidRPr="00A25C5E" w:rsidRDefault="00070323"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FB792A">
        <w:rPr>
          <w:rFonts w:ascii="Times New Roman" w:hAnsi="Times New Roman" w:cs="Times New Roman"/>
          <w:b/>
          <w:color w:val="BC202E"/>
          <w:sz w:val="28"/>
          <w:szCs w:val="28"/>
          <w:u w:val="single"/>
        </w:rPr>
        <w:t>Experiment No</w:t>
      </w:r>
      <w:r>
        <w:rPr>
          <w:rFonts w:ascii="Times New Roman" w:hAnsi="Times New Roman" w:cs="Times New Roman"/>
          <w:b/>
          <w:color w:val="BC202E"/>
          <w:sz w:val="28"/>
          <w:szCs w:val="28"/>
        </w:rPr>
        <w:t xml:space="preserve">: </w:t>
      </w:r>
      <w:r w:rsidR="00CF380E">
        <w:rPr>
          <w:rFonts w:ascii="Times New Roman" w:hAnsi="Times New Roman" w:cs="Times New Roman"/>
          <w:b/>
          <w:color w:val="BC202E"/>
          <w:sz w:val="28"/>
          <w:szCs w:val="28"/>
        </w:rPr>
        <w:t>8</w:t>
      </w:r>
    </w:p>
    <w:p w14:paraId="115CD8AC" w14:textId="2382E007"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FB792A">
        <w:rPr>
          <w:rFonts w:ascii="Times New Roman" w:eastAsia="Times New Roman" w:hAnsi="Times New Roman"/>
          <w:b/>
          <w:iCs/>
          <w:color w:val="BC202E"/>
          <w:sz w:val="28"/>
          <w:szCs w:val="28"/>
          <w:u w:val="single"/>
        </w:rPr>
        <w:t>Title</w:t>
      </w:r>
      <w:r w:rsidRPr="00EE59A2">
        <w:rPr>
          <w:rFonts w:ascii="Times New Roman" w:eastAsia="Times New Roman" w:hAnsi="Times New Roman"/>
          <w:b/>
          <w:iCs/>
          <w:color w:val="BC202E"/>
          <w:sz w:val="28"/>
          <w:szCs w:val="28"/>
        </w:rPr>
        <w:t>:</w:t>
      </w:r>
      <w:r w:rsidRPr="00EE59A2">
        <w:rPr>
          <w:rFonts w:ascii="Times New Roman" w:eastAsia="Times New Roman" w:hAnsi="Times New Roman"/>
          <w:b/>
          <w:iCs/>
          <w:sz w:val="28"/>
          <w:szCs w:val="28"/>
        </w:rPr>
        <w:t xml:space="preserve"> </w:t>
      </w:r>
      <w:r w:rsidR="000E7942">
        <w:rPr>
          <w:rFonts w:ascii="Times New Roman" w:eastAsia="Times New Roman" w:hAnsi="Times New Roman"/>
          <w:b/>
          <w:iCs/>
          <w:sz w:val="28"/>
          <w:szCs w:val="28"/>
        </w:rPr>
        <w:t>Power factor improvement (parallel)</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1949E986" w:rsidR="00FB792A" w:rsidRPr="008F228C" w:rsidRDefault="007609F2" w:rsidP="008F228C">
            <w:pPr>
              <w:shd w:val="clear" w:color="auto" w:fill="FFFFFF"/>
              <w:ind w:left="-709" w:firstLine="709"/>
              <w:rPr>
                <w:rFonts w:ascii="Times New Roman" w:hAnsi="Times New Roman"/>
                <w:b/>
                <w:color w:val="BC202E"/>
                <w:sz w:val="24"/>
                <w:szCs w:val="24"/>
              </w:rPr>
            </w:pPr>
            <w:r w:rsidRPr="00FB792A">
              <w:rPr>
                <w:rFonts w:ascii="Times New Roman" w:hAnsi="Times New Roman"/>
                <w:b/>
                <w:color w:val="BC202E"/>
                <w:sz w:val="24"/>
                <w:szCs w:val="24"/>
                <w:u w:val="single"/>
              </w:rPr>
              <w:t>Aim and Objective of the Experiment</w:t>
            </w:r>
            <w:r w:rsidRPr="001D6337">
              <w:rPr>
                <w:rFonts w:ascii="Times New Roman" w:hAnsi="Times New Roman"/>
                <w:b/>
                <w:color w:val="BC202E"/>
                <w:sz w:val="24"/>
                <w:szCs w:val="24"/>
              </w:rPr>
              <w:t>:</w:t>
            </w:r>
          </w:p>
        </w:tc>
      </w:tr>
      <w:tr w:rsidR="007609F2" w14:paraId="49E698EB" w14:textId="77777777" w:rsidTr="008F228C">
        <w:trPr>
          <w:trHeight w:val="404"/>
        </w:trPr>
        <w:tc>
          <w:tcPr>
            <w:tcW w:w="9782" w:type="dxa"/>
          </w:tcPr>
          <w:p w14:paraId="239C9AAD" w14:textId="5BBA4E24" w:rsidR="007609F2" w:rsidRPr="007609F2" w:rsidRDefault="000E7942" w:rsidP="000E7942">
            <w:pPr>
              <w:widowControl w:val="0"/>
              <w:numPr>
                <w:ilvl w:val="0"/>
                <w:numId w:val="7"/>
              </w:numPr>
              <w:suppressAutoHyphens/>
              <w:spacing w:line="264" w:lineRule="auto"/>
              <w:jc w:val="both"/>
              <w:rPr>
                <w:rFonts w:ascii="Times New Roman" w:hAnsi="Times New Roman"/>
                <w:sz w:val="24"/>
                <w:szCs w:val="24"/>
                <w:lang w:val="en-IN"/>
              </w:rPr>
            </w:pPr>
            <w:r w:rsidRPr="00920013">
              <w:rPr>
                <w:rFonts w:ascii="Times New Roman" w:hAnsi="Times New Roman"/>
                <w:sz w:val="24"/>
                <w:szCs w:val="24"/>
                <w:lang w:val="en"/>
              </w:rPr>
              <w:t xml:space="preserve">To improve power factor of a </w:t>
            </w:r>
            <w:r w:rsidR="008F228C" w:rsidRPr="00920013">
              <w:rPr>
                <w:rFonts w:ascii="Times New Roman" w:hAnsi="Times New Roman"/>
                <w:sz w:val="24"/>
                <w:szCs w:val="24"/>
                <w:lang w:val="en"/>
              </w:rPr>
              <w:t>single-phase</w:t>
            </w:r>
            <w:r w:rsidRPr="00920013">
              <w:rPr>
                <w:rFonts w:ascii="Times New Roman" w:hAnsi="Times New Roman"/>
                <w:sz w:val="24"/>
                <w:szCs w:val="24"/>
                <w:lang w:val="en"/>
              </w:rPr>
              <w:t xml:space="preserve"> inductive AC circuit using capacitor </w:t>
            </w:r>
            <w:r>
              <w:rPr>
                <w:rFonts w:ascii="Times New Roman" w:hAnsi="Times New Roman"/>
                <w:sz w:val="24"/>
                <w:szCs w:val="24"/>
                <w:lang w:val="en"/>
              </w:rPr>
              <w:t>across the load</w:t>
            </w:r>
            <w:r w:rsidRPr="00920013">
              <w:rPr>
                <w:rFonts w:ascii="Times New Roman" w:hAnsi="Times New Roman"/>
                <w:sz w:val="24"/>
                <w:szCs w:val="24"/>
                <w:lang w:val="en"/>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6EB0BAB6" w:rsidR="008F228C" w:rsidRPr="007609F2" w:rsidRDefault="009C6CA6" w:rsidP="007609F2">
            <w:pPr>
              <w:widowControl w:val="0"/>
              <w:suppressAutoHyphens/>
              <w:spacing w:line="264" w:lineRule="auto"/>
              <w:jc w:val="both"/>
              <w:rPr>
                <w:rFonts w:ascii="Times New Roman" w:hAnsi="Times New Roman"/>
                <w:b/>
                <w:sz w:val="24"/>
                <w:szCs w:val="24"/>
              </w:rPr>
            </w:pPr>
            <w:r w:rsidRPr="008F228C">
              <w:rPr>
                <w:rFonts w:ascii="Times New Roman" w:hAnsi="Times New Roman"/>
                <w:b/>
                <w:color w:val="BC202E"/>
                <w:sz w:val="24"/>
                <w:szCs w:val="24"/>
                <w:u w:val="single"/>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0E7942" w14:paraId="734D9625" w14:textId="77777777" w:rsidTr="00366265">
        <w:trPr>
          <w:trHeight w:val="368"/>
        </w:trPr>
        <w:tc>
          <w:tcPr>
            <w:tcW w:w="9782" w:type="dxa"/>
          </w:tcPr>
          <w:p w14:paraId="6A4BA6DF" w14:textId="7223A190" w:rsidR="000E7942" w:rsidRPr="007609F2" w:rsidRDefault="000E7942" w:rsidP="000E7942">
            <w:pPr>
              <w:widowControl w:val="0"/>
              <w:suppressAutoHyphens/>
              <w:spacing w:line="264" w:lineRule="auto"/>
              <w:jc w:val="both"/>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p>
        </w:tc>
      </w:tr>
    </w:tbl>
    <w:p w14:paraId="7E587389" w14:textId="7AA12A46"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4B7ADC70" w14:textId="77777777" w:rsidTr="00427ADD">
        <w:tc>
          <w:tcPr>
            <w:tcW w:w="9782" w:type="dxa"/>
          </w:tcPr>
          <w:p w14:paraId="107AA0E3" w14:textId="0CF7CB96" w:rsidR="008F228C" w:rsidRPr="008F228C" w:rsidRDefault="000E7942" w:rsidP="008F228C">
            <w:pPr>
              <w:shd w:val="clear" w:color="auto" w:fill="FFFFFF"/>
              <w:ind w:left="-709" w:firstLine="709"/>
              <w:rPr>
                <w:rFonts w:ascii="Times New Roman" w:hAnsi="Times New Roman"/>
                <w:b/>
                <w:color w:val="BC202E"/>
                <w:sz w:val="24"/>
                <w:szCs w:val="24"/>
              </w:rPr>
            </w:pPr>
            <w:r w:rsidRPr="008F228C">
              <w:rPr>
                <w:rFonts w:ascii="Times New Roman" w:hAnsi="Times New Roman"/>
                <w:b/>
                <w:color w:val="BC202E"/>
                <w:sz w:val="24"/>
                <w:szCs w:val="24"/>
                <w:u w:val="single"/>
              </w:rPr>
              <w:t>Theory</w:t>
            </w:r>
            <w:r w:rsidRPr="007609F2">
              <w:rPr>
                <w:rFonts w:ascii="Times New Roman" w:hAnsi="Times New Roman"/>
                <w:b/>
                <w:color w:val="BC202E"/>
                <w:sz w:val="24"/>
                <w:szCs w:val="24"/>
              </w:rPr>
              <w:t>:</w:t>
            </w:r>
          </w:p>
        </w:tc>
      </w:tr>
      <w:tr w:rsidR="000E7942" w14:paraId="385146E2" w14:textId="77777777" w:rsidTr="00427ADD">
        <w:tc>
          <w:tcPr>
            <w:tcW w:w="9782" w:type="dxa"/>
          </w:tcPr>
          <w:p w14:paraId="43678277" w14:textId="59401247" w:rsidR="000E7942" w:rsidRPr="003E4FCA" w:rsidRDefault="000E7942" w:rsidP="00427ADD">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w:t>
            </w:r>
            <w:r w:rsidR="00475110" w:rsidRPr="003E4FCA">
              <w:rPr>
                <w:rFonts w:ascii="Times New Roman" w:hAnsi="Times New Roman"/>
                <w:bCs/>
                <w:sz w:val="24"/>
                <w:szCs w:val="24"/>
              </w:rPr>
              <w:t>methods</w:t>
            </w:r>
            <w:r w:rsidRPr="003E4FCA">
              <w:rPr>
                <w:rFonts w:ascii="Times New Roman" w:hAnsi="Times New Roman"/>
                <w:bCs/>
                <w:sz w:val="24"/>
                <w:szCs w:val="24"/>
              </w:rPr>
              <w:t xml:space="preserve"> is the use of capacitor bank. We can use capacitor in series with the load or across the load. Following diagrams are illustrating effect of PF on active power. </w:t>
            </w:r>
          </w:p>
          <w:p w14:paraId="7504D789" w14:textId="3846B832" w:rsidR="000E7942" w:rsidRDefault="000E7942" w:rsidP="00427ADD">
            <w:pPr>
              <w:spacing w:line="288" w:lineRule="auto"/>
              <w:jc w:val="both"/>
              <w:rPr>
                <w:rFonts w:ascii="Times New Roman" w:hAnsi="Times New Roman"/>
                <w:sz w:val="24"/>
                <w:szCs w:val="24"/>
                <w:lang w:val="en"/>
              </w:rPr>
            </w:pPr>
          </w:p>
          <w:p w14:paraId="55CD8779" w14:textId="5401250A" w:rsidR="000E7942" w:rsidRDefault="008F228C" w:rsidP="008F228C">
            <w:pPr>
              <w:widowControl w:val="0"/>
              <w:overflowPunct w:val="0"/>
              <w:autoSpaceDE w:val="0"/>
              <w:autoSpaceDN w:val="0"/>
              <w:adjustRightInd w:val="0"/>
              <w:spacing w:line="232" w:lineRule="auto"/>
              <w:ind w:left="58" w:right="200"/>
              <w:jc w:val="center"/>
              <w:rPr>
                <w:rFonts w:ascii="Times New Roman" w:hAnsi="Times New Roman"/>
                <w:bCs/>
                <w:sz w:val="24"/>
                <w:szCs w:val="24"/>
              </w:rPr>
            </w:pPr>
            <w:r w:rsidRPr="003E4FCA">
              <w:rPr>
                <w:rFonts w:ascii="Times New Roman" w:hAnsi="Times New Roman"/>
                <w:noProof/>
                <w:sz w:val="24"/>
                <w:szCs w:val="24"/>
              </w:rPr>
              <w:drawing>
                <wp:inline distT="0" distB="0" distL="0" distR="0" wp14:anchorId="4AF6CA19" wp14:editId="78B3F646">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48D30B97" w14:textId="77777777" w:rsidR="000E7942" w:rsidRDefault="000E7942" w:rsidP="00427ADD">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63708981" w14:textId="3E241FE7" w:rsidR="000E7942" w:rsidRDefault="000E7942" w:rsidP="00427ADD">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lastRenderedPageBreak/>
              <w:t>In the above figure i</w:t>
            </w:r>
            <w:r w:rsidRPr="003E4FCA">
              <w:rPr>
                <w:rFonts w:ascii="Times New Roman" w:hAnsi="Times New Roman"/>
                <w:bCs/>
                <w:sz w:val="24"/>
                <w:szCs w:val="24"/>
              </w:rPr>
              <w:t>nstantaneous and average power calculated from AC voltage and current with 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w:t>
            </w:r>
            <w:r w:rsidR="00475110">
              <w:rPr>
                <w:rFonts w:ascii="Times New Roman" w:hAnsi="Times New Roman"/>
                <w:bCs/>
                <w:sz w:val="24"/>
                <w:szCs w:val="24"/>
              </w:rPr>
              <w:t>color</w:t>
            </w:r>
            <w:r>
              <w:rPr>
                <w:rFonts w:ascii="Times New Roman" w:hAnsi="Times New Roman"/>
                <w:bCs/>
                <w:sz w:val="24"/>
                <w:szCs w:val="24"/>
              </w:rPr>
              <w:t xml:space="preserve"> line</w:t>
            </w:r>
            <w:r w:rsidRPr="003E4FCA">
              <w:rPr>
                <w:rFonts w:ascii="Times New Roman" w:hAnsi="Times New Roman"/>
                <w:bCs/>
                <w:sz w:val="24"/>
                <w:szCs w:val="24"/>
              </w:rPr>
              <w:t>.</w:t>
            </w:r>
          </w:p>
          <w:p w14:paraId="6F57F80C" w14:textId="77777777" w:rsidR="000E7942" w:rsidRPr="003E4FCA" w:rsidRDefault="000E7942" w:rsidP="00427ADD">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CD3CA90" w14:textId="77777777" w:rsidR="000E7942" w:rsidRDefault="000E7942" w:rsidP="008F228C">
            <w:pPr>
              <w:widowControl w:val="0"/>
              <w:overflowPunct w:val="0"/>
              <w:autoSpaceDE w:val="0"/>
              <w:autoSpaceDN w:val="0"/>
              <w:adjustRightInd w:val="0"/>
              <w:spacing w:line="232" w:lineRule="auto"/>
              <w:ind w:left="540" w:right="200"/>
              <w:jc w:val="center"/>
              <w:rPr>
                <w:rFonts w:ascii="Times New Roman" w:hAnsi="Times New Roman"/>
                <w:sz w:val="24"/>
                <w:szCs w:val="24"/>
              </w:rPr>
            </w:pPr>
            <w:r w:rsidRPr="003E4FCA">
              <w:rPr>
                <w:rFonts w:ascii="Times New Roman" w:hAnsi="Times New Roman"/>
                <w:noProof/>
                <w:sz w:val="24"/>
                <w:szCs w:val="24"/>
              </w:rPr>
              <w:drawing>
                <wp:inline distT="0" distB="0" distL="0" distR="0" wp14:anchorId="1ED641D0" wp14:editId="1CA78076">
                  <wp:extent cx="4798771" cy="2545080"/>
                  <wp:effectExtent l="0" t="0" r="1905" b="762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12">
                            <a:extLst>
                              <a:ext uri="{28A0092B-C50C-407E-A947-70E740481C1C}">
                                <a14:useLocalDpi xmlns:a14="http://schemas.microsoft.com/office/drawing/2010/main" val="0"/>
                              </a:ext>
                            </a:extLst>
                          </a:blip>
                          <a:srcRect t="15744"/>
                          <a:stretch>
                            <a:fillRect/>
                          </a:stretch>
                        </pic:blipFill>
                        <pic:spPr bwMode="auto">
                          <a:xfrm>
                            <a:off x="0" y="0"/>
                            <a:ext cx="4805578" cy="2548690"/>
                          </a:xfrm>
                          <a:prstGeom prst="rect">
                            <a:avLst/>
                          </a:prstGeom>
                          <a:noFill/>
                          <a:ln>
                            <a:noFill/>
                          </a:ln>
                        </pic:spPr>
                      </pic:pic>
                    </a:graphicData>
                  </a:graphic>
                </wp:inline>
              </w:drawing>
            </w:r>
          </w:p>
          <w:p w14:paraId="040EC6DD" w14:textId="77777777" w:rsidR="000E7942" w:rsidRDefault="000E7942" w:rsidP="00427ADD">
            <w:pPr>
              <w:widowControl w:val="0"/>
              <w:overflowPunct w:val="0"/>
              <w:autoSpaceDE w:val="0"/>
              <w:autoSpaceDN w:val="0"/>
              <w:adjustRightInd w:val="0"/>
              <w:spacing w:line="232" w:lineRule="auto"/>
              <w:ind w:right="200"/>
              <w:jc w:val="both"/>
              <w:rPr>
                <w:rFonts w:ascii="Times New Roman" w:hAnsi="Times New Roman"/>
                <w:bCs/>
                <w:sz w:val="24"/>
                <w:szCs w:val="24"/>
              </w:rPr>
            </w:pPr>
          </w:p>
          <w:p w14:paraId="45EFC9E0" w14:textId="77777777" w:rsidR="000E7942" w:rsidRDefault="000E7942" w:rsidP="00427ADD">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B207C0E" w14:textId="77777777" w:rsidR="000E7942" w:rsidRPr="003E4FCA" w:rsidRDefault="000E7942" w:rsidP="00427ADD">
            <w:pPr>
              <w:widowControl w:val="0"/>
              <w:overflowPunct w:val="0"/>
              <w:autoSpaceDE w:val="0"/>
              <w:autoSpaceDN w:val="0"/>
              <w:adjustRightInd w:val="0"/>
              <w:spacing w:line="232" w:lineRule="auto"/>
              <w:ind w:right="200"/>
              <w:jc w:val="both"/>
              <w:rPr>
                <w:rFonts w:ascii="Times New Roman" w:hAnsi="Times New Roman"/>
                <w:bCs/>
                <w:sz w:val="24"/>
                <w:szCs w:val="24"/>
              </w:rPr>
            </w:pPr>
          </w:p>
          <w:p w14:paraId="4843EB38" w14:textId="16A1CF90" w:rsidR="000E7942" w:rsidRDefault="00A010DB" w:rsidP="008F228C">
            <w:pPr>
              <w:widowControl w:val="0"/>
              <w:overflowPunct w:val="0"/>
              <w:autoSpaceDE w:val="0"/>
              <w:autoSpaceDN w:val="0"/>
              <w:adjustRightInd w:val="0"/>
              <w:spacing w:line="232" w:lineRule="auto"/>
              <w:ind w:left="540" w:right="200"/>
              <w:jc w:val="center"/>
              <w:rPr>
                <w:rFonts w:ascii="Times New Roman" w:hAnsi="Times New Roman"/>
                <w:sz w:val="24"/>
                <w:szCs w:val="24"/>
              </w:rPr>
            </w:pPr>
            <w:r>
              <w:rPr>
                <w:rFonts w:ascii="Times New Roman" w:hAnsi="Times New Roman"/>
                <w:noProof/>
                <w:sz w:val="24"/>
                <w:szCs w:val="24"/>
              </w:rPr>
              <w:drawing>
                <wp:inline distT="0" distB="0" distL="0" distR="0" wp14:anchorId="5F3F0A4A" wp14:editId="1274670B">
                  <wp:extent cx="4137660" cy="2004060"/>
                  <wp:effectExtent l="0" t="0" r="0" b="0"/>
                  <wp:docPr id="1" name="Picture 1" descr="Image result for voltage and current waveform with phase angl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tage and current waveform with phase angl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660" cy="2004060"/>
                          </a:xfrm>
                          <a:prstGeom prst="rect">
                            <a:avLst/>
                          </a:prstGeom>
                          <a:noFill/>
                          <a:ln>
                            <a:noFill/>
                          </a:ln>
                        </pic:spPr>
                      </pic:pic>
                    </a:graphicData>
                  </a:graphic>
                </wp:inline>
              </w:drawing>
            </w:r>
          </w:p>
          <w:p w14:paraId="70A39DC8" w14:textId="77777777" w:rsidR="000E7942" w:rsidRDefault="000E7942" w:rsidP="00427ADD">
            <w:pPr>
              <w:widowControl w:val="0"/>
              <w:overflowPunct w:val="0"/>
              <w:autoSpaceDE w:val="0"/>
              <w:autoSpaceDN w:val="0"/>
              <w:adjustRightInd w:val="0"/>
              <w:spacing w:line="232" w:lineRule="auto"/>
              <w:ind w:right="200"/>
              <w:jc w:val="both"/>
              <w:rPr>
                <w:rFonts w:ascii="Times New Roman" w:hAnsi="Times New Roman"/>
                <w:sz w:val="24"/>
                <w:szCs w:val="24"/>
              </w:rPr>
            </w:pPr>
          </w:p>
          <w:p w14:paraId="4FE8E4B6" w14:textId="77777777" w:rsidR="000E7942" w:rsidRDefault="000E7942" w:rsidP="00427ADD">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p>
          <w:p w14:paraId="349AF90D" w14:textId="5642E732" w:rsidR="000E7942" w:rsidRPr="00B36EAC" w:rsidRDefault="000E7942" w:rsidP="00475110">
            <w:pPr>
              <w:widowControl w:val="0"/>
              <w:overflowPunct w:val="0"/>
              <w:autoSpaceDE w:val="0"/>
              <w:autoSpaceDN w:val="0"/>
              <w:adjustRightInd w:val="0"/>
              <w:spacing w:line="232" w:lineRule="auto"/>
              <w:ind w:right="54"/>
              <w:jc w:val="center"/>
              <w:rPr>
                <w:rFonts w:ascii="Times New Roman" w:hAnsi="Times New Roman"/>
                <w:sz w:val="24"/>
                <w:szCs w:val="24"/>
                <w:lang w:val="en"/>
              </w:rPr>
            </w:pPr>
            <w:r w:rsidRPr="003E4FCA">
              <w:rPr>
                <w:rFonts w:ascii="Times New Roman" w:hAnsi="Times New Roman"/>
                <w:bCs/>
                <w:noProof/>
                <w:sz w:val="24"/>
                <w:szCs w:val="24"/>
              </w:rPr>
              <w:lastRenderedPageBreak/>
              <w:drawing>
                <wp:inline distT="0" distB="0" distL="0" distR="0" wp14:anchorId="3C229F80" wp14:editId="0C99293F">
                  <wp:extent cx="4351866" cy="1866266"/>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EE_writeu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1535" cy="1878990"/>
                          </a:xfrm>
                          <a:prstGeom prst="rect">
                            <a:avLst/>
                          </a:prstGeom>
                          <a:noFill/>
                          <a:ln>
                            <a:noFill/>
                          </a:ln>
                        </pic:spPr>
                      </pic:pic>
                    </a:graphicData>
                  </a:graphic>
                </wp:inline>
              </w:drawing>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43A4918D" w14:textId="77777777" w:rsidTr="00A25C5E">
        <w:tc>
          <w:tcPr>
            <w:tcW w:w="9782" w:type="dxa"/>
          </w:tcPr>
          <w:p w14:paraId="06B0B1E0" w14:textId="44332315" w:rsidR="00EE59A2" w:rsidRPr="007609F2" w:rsidRDefault="00EE59A2" w:rsidP="003557C5">
            <w:pPr>
              <w:widowControl w:val="0"/>
              <w:suppressAutoHyphens/>
              <w:spacing w:line="264" w:lineRule="auto"/>
              <w:jc w:val="both"/>
              <w:rPr>
                <w:rFonts w:ascii="Times New Roman" w:hAnsi="Times New Roman"/>
                <w:b/>
                <w:sz w:val="24"/>
                <w:szCs w:val="24"/>
              </w:rPr>
            </w:pPr>
            <w:r w:rsidRPr="00475110">
              <w:rPr>
                <w:rFonts w:ascii="Times New Roman" w:hAnsi="Times New Roman"/>
                <w:b/>
                <w:color w:val="BC202E"/>
                <w:sz w:val="24"/>
                <w:szCs w:val="24"/>
                <w:u w:val="single"/>
              </w:rPr>
              <w:t>Circuit Diagram</w:t>
            </w:r>
            <w:r w:rsidR="00475110" w:rsidRPr="00475110">
              <w:rPr>
                <w:rFonts w:ascii="Times New Roman" w:hAnsi="Times New Roman"/>
                <w:b/>
                <w:color w:val="BC202E"/>
                <w:sz w:val="24"/>
                <w:szCs w:val="24"/>
                <w:u w:val="single"/>
              </w:rPr>
              <w:t xml:space="preserve"> / Block</w:t>
            </w:r>
            <w:r w:rsidRPr="00475110">
              <w:rPr>
                <w:rFonts w:ascii="Times New Roman" w:hAnsi="Times New Roman"/>
                <w:b/>
                <w:color w:val="BC202E"/>
                <w:sz w:val="24"/>
                <w:szCs w:val="24"/>
                <w:u w:val="single"/>
              </w:rPr>
              <w:t xml:space="preserve"> Diagram</w:t>
            </w:r>
            <w:r w:rsidR="00BF7E1A">
              <w:rPr>
                <w:rFonts w:ascii="Times New Roman" w:hAnsi="Times New Roman"/>
                <w:b/>
                <w:color w:val="BC202E"/>
                <w:sz w:val="24"/>
                <w:szCs w:val="24"/>
                <w:u w:val="single"/>
              </w:rPr>
              <w:t xml:space="preserve"> (Screenshots)</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D24514">
        <w:trPr>
          <w:trHeight w:val="2942"/>
        </w:trPr>
        <w:tc>
          <w:tcPr>
            <w:tcW w:w="9782" w:type="dxa"/>
          </w:tcPr>
          <w:p w14:paraId="61DF4D46" w14:textId="77DFC2D1" w:rsidR="00F9766A" w:rsidRDefault="00F9766A" w:rsidP="006F43EE">
            <w:pPr>
              <w:widowControl w:val="0"/>
              <w:suppressAutoHyphens/>
              <w:spacing w:line="264" w:lineRule="auto"/>
              <w:jc w:val="center"/>
              <w:rPr>
                <w:rFonts w:ascii="Times New Roman" w:hAnsi="Times New Roman"/>
                <w:sz w:val="24"/>
                <w:szCs w:val="24"/>
                <w:lang w:eastAsia="en-IN"/>
              </w:rPr>
            </w:pPr>
          </w:p>
          <w:p w14:paraId="3A4DF905" w14:textId="77777777" w:rsidR="009C2540" w:rsidRDefault="009C2540" w:rsidP="0045576E">
            <w:pPr>
              <w:widowControl w:val="0"/>
              <w:suppressAutoHyphens/>
              <w:spacing w:line="264" w:lineRule="auto"/>
              <w:jc w:val="center"/>
              <w:rPr>
                <w:rFonts w:ascii="Times New Roman" w:hAnsi="Times New Roman"/>
                <w:noProof/>
                <w:sz w:val="24"/>
                <w:szCs w:val="24"/>
                <w:lang w:eastAsia="en-IN"/>
              </w:rPr>
            </w:pPr>
          </w:p>
          <w:p w14:paraId="4C455B7A" w14:textId="6FAF7CA7" w:rsidR="00466CD0" w:rsidRPr="007609F2" w:rsidRDefault="002B55DB" w:rsidP="0045576E">
            <w:pPr>
              <w:widowControl w:val="0"/>
              <w:suppressAutoHyphens/>
              <w:spacing w:line="264" w:lineRule="auto"/>
              <w:jc w:val="center"/>
              <w:rPr>
                <w:rFonts w:ascii="Times New Roman" w:hAnsi="Times New Roman"/>
                <w:sz w:val="24"/>
                <w:szCs w:val="24"/>
                <w:lang w:eastAsia="en-IN"/>
              </w:rPr>
            </w:pPr>
            <w:r w:rsidRPr="002B55DB">
              <w:rPr>
                <w:rFonts w:ascii="Times New Roman" w:hAnsi="Times New Roman"/>
                <w:noProof/>
                <w:sz w:val="24"/>
                <w:szCs w:val="24"/>
                <w:lang w:eastAsia="en-IN"/>
              </w:rPr>
              <w:drawing>
                <wp:inline distT="0" distB="0" distL="0" distR="0" wp14:anchorId="5AA32429" wp14:editId="583B22B6">
                  <wp:extent cx="5429921" cy="2225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973"/>
                          <a:stretch/>
                        </pic:blipFill>
                        <pic:spPr bwMode="auto">
                          <a:xfrm>
                            <a:off x="0" y="0"/>
                            <a:ext cx="5459699" cy="2237881"/>
                          </a:xfrm>
                          <a:prstGeom prst="rect">
                            <a:avLst/>
                          </a:prstGeom>
                          <a:ln>
                            <a:noFill/>
                          </a:ln>
                          <a:extLst>
                            <a:ext uri="{53640926-AAD7-44D8-BBD7-CCE9431645EC}">
                              <a14:shadowObscured xmlns:a14="http://schemas.microsoft.com/office/drawing/2010/main"/>
                            </a:ext>
                          </a:extLst>
                        </pic:spPr>
                      </pic:pic>
                    </a:graphicData>
                  </a:graphic>
                </wp:inline>
              </w:drawing>
            </w:r>
          </w:p>
        </w:tc>
      </w:tr>
      <w:tr w:rsidR="001D4D4A" w14:paraId="2E3A1A72" w14:textId="77777777" w:rsidTr="00D24514">
        <w:trPr>
          <w:trHeight w:val="2942"/>
        </w:trPr>
        <w:tc>
          <w:tcPr>
            <w:tcW w:w="9782" w:type="dxa"/>
          </w:tcPr>
          <w:p w14:paraId="783A2F99" w14:textId="2443B483" w:rsidR="001D4D4A" w:rsidRDefault="001D4D4A" w:rsidP="00D95222">
            <w:pPr>
              <w:widowControl w:val="0"/>
              <w:suppressAutoHyphens/>
              <w:spacing w:line="264" w:lineRule="auto"/>
              <w:jc w:val="both"/>
              <w:rPr>
                <w:rFonts w:ascii="Times New Roman" w:hAnsi="Times New Roman"/>
                <w:sz w:val="24"/>
                <w:szCs w:val="24"/>
                <w:lang w:eastAsia="en-IN"/>
              </w:rPr>
            </w:pPr>
          </w:p>
          <w:p w14:paraId="1B82B579" w14:textId="77777777" w:rsidR="009C2540" w:rsidRDefault="009C2540" w:rsidP="0045576E">
            <w:pPr>
              <w:widowControl w:val="0"/>
              <w:suppressAutoHyphens/>
              <w:spacing w:line="264" w:lineRule="auto"/>
              <w:jc w:val="center"/>
              <w:rPr>
                <w:rFonts w:ascii="Times New Roman" w:hAnsi="Times New Roman"/>
                <w:noProof/>
                <w:sz w:val="24"/>
                <w:szCs w:val="24"/>
                <w:lang w:eastAsia="en-IN"/>
              </w:rPr>
            </w:pPr>
          </w:p>
          <w:p w14:paraId="45C1933B" w14:textId="6EDFD1DB" w:rsidR="00466CD0" w:rsidRPr="007609F2" w:rsidRDefault="002B55DB" w:rsidP="0045576E">
            <w:pPr>
              <w:widowControl w:val="0"/>
              <w:suppressAutoHyphens/>
              <w:spacing w:line="264" w:lineRule="auto"/>
              <w:jc w:val="center"/>
              <w:rPr>
                <w:rFonts w:ascii="Times New Roman" w:hAnsi="Times New Roman"/>
                <w:sz w:val="24"/>
                <w:szCs w:val="24"/>
                <w:lang w:eastAsia="en-IN"/>
              </w:rPr>
            </w:pPr>
            <w:r w:rsidRPr="002B55DB">
              <w:rPr>
                <w:rFonts w:ascii="Times New Roman" w:hAnsi="Times New Roman"/>
                <w:noProof/>
                <w:sz w:val="24"/>
                <w:szCs w:val="24"/>
                <w:lang w:eastAsia="en-IN"/>
              </w:rPr>
              <w:drawing>
                <wp:inline distT="0" distB="0" distL="0" distR="0" wp14:anchorId="2CBE04FD" wp14:editId="64F38FC8">
                  <wp:extent cx="5353614" cy="236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884" b="-1"/>
                          <a:stretch/>
                        </pic:blipFill>
                        <pic:spPr bwMode="auto">
                          <a:xfrm>
                            <a:off x="0" y="0"/>
                            <a:ext cx="5367664" cy="237094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48D371" w14:textId="50113E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5D9E7444" w14:textId="77777777" w:rsidTr="00427ADD">
        <w:tc>
          <w:tcPr>
            <w:tcW w:w="9782" w:type="dxa"/>
          </w:tcPr>
          <w:p w14:paraId="0BCD4A0C" w14:textId="77777777" w:rsidR="000E7942" w:rsidRPr="007609F2" w:rsidRDefault="000E7942" w:rsidP="00427ADD">
            <w:pPr>
              <w:widowControl w:val="0"/>
              <w:suppressAutoHyphens/>
              <w:spacing w:line="264" w:lineRule="auto"/>
              <w:jc w:val="both"/>
              <w:rPr>
                <w:rFonts w:ascii="Times New Roman" w:hAnsi="Times New Roman"/>
                <w:b/>
                <w:sz w:val="24"/>
                <w:szCs w:val="24"/>
              </w:rPr>
            </w:pPr>
            <w:r w:rsidRPr="00475110">
              <w:rPr>
                <w:rFonts w:ascii="Times New Roman" w:hAnsi="Times New Roman"/>
                <w:b/>
                <w:color w:val="BC202E"/>
                <w:sz w:val="24"/>
                <w:szCs w:val="24"/>
                <w:u w:val="single"/>
              </w:rPr>
              <w:t>Stepwise-Procedure</w:t>
            </w:r>
            <w:r w:rsidRPr="00EE59A2">
              <w:rPr>
                <w:rFonts w:ascii="Times New Roman" w:hAnsi="Times New Roman"/>
                <w:b/>
                <w:color w:val="BC202E"/>
                <w:sz w:val="24"/>
                <w:szCs w:val="24"/>
              </w:rPr>
              <w:t>:</w:t>
            </w:r>
          </w:p>
        </w:tc>
      </w:tr>
      <w:tr w:rsidR="000E7942" w14:paraId="3A2F690B" w14:textId="77777777" w:rsidTr="00427ADD">
        <w:trPr>
          <w:trHeight w:val="782"/>
        </w:trPr>
        <w:tc>
          <w:tcPr>
            <w:tcW w:w="9782" w:type="dxa"/>
          </w:tcPr>
          <w:p w14:paraId="22DF409A" w14:textId="77777777"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lastRenderedPageBreak/>
              <w:t>1</w:t>
            </w:r>
            <w:r w:rsidRPr="00AA3755">
              <w:rPr>
                <w:rFonts w:ascii="Times New Roman" w:hAnsi="Times New Roman"/>
                <w:bCs/>
                <w:sz w:val="24"/>
                <w:szCs w:val="24"/>
                <w:lang w:eastAsia="en-IN"/>
              </w:rPr>
              <w:t xml:space="preserve">. Connect series R and L circuit across </w:t>
            </w:r>
            <w:r>
              <w:rPr>
                <w:rFonts w:ascii="Times New Roman" w:hAnsi="Times New Roman"/>
                <w:bCs/>
                <w:sz w:val="24"/>
                <w:szCs w:val="24"/>
                <w:lang w:eastAsia="en-IN"/>
              </w:rPr>
              <w:t>230</w:t>
            </w:r>
            <w:r w:rsidRPr="00AA3755">
              <w:rPr>
                <w:rFonts w:ascii="Times New Roman" w:hAnsi="Times New Roman"/>
                <w:bCs/>
                <w:sz w:val="24"/>
                <w:szCs w:val="24"/>
                <w:lang w:eastAsia="en-IN"/>
              </w:rPr>
              <w:t>V, 1ø, 50 Hz AC supply and note down circuit voltage and current.</w:t>
            </w:r>
          </w:p>
          <w:p w14:paraId="69BE1D00" w14:textId="77777777"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3D6B66A9" w14:textId="63581439"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xml:space="preserve">. Connect required value of capacitor in </w:t>
            </w:r>
            <w:r>
              <w:rPr>
                <w:rFonts w:ascii="Times New Roman" w:hAnsi="Times New Roman"/>
                <w:bCs/>
                <w:sz w:val="24"/>
                <w:szCs w:val="24"/>
                <w:lang w:eastAsia="en-IN"/>
              </w:rPr>
              <w:t>parallel</w:t>
            </w:r>
            <w:r w:rsidRPr="00AA3755">
              <w:rPr>
                <w:rFonts w:ascii="Times New Roman" w:hAnsi="Times New Roman"/>
                <w:bCs/>
                <w:sz w:val="24"/>
                <w:szCs w:val="24"/>
                <w:lang w:eastAsia="en-IN"/>
              </w:rPr>
              <w:t xml:space="preserve"> with R-L load and switch on power supply to note circuit </w:t>
            </w:r>
            <w:r>
              <w:rPr>
                <w:rFonts w:ascii="Times New Roman" w:hAnsi="Times New Roman"/>
                <w:bCs/>
                <w:sz w:val="24"/>
                <w:szCs w:val="24"/>
                <w:lang w:eastAsia="en-IN"/>
              </w:rPr>
              <w:t xml:space="preserve">voltage and </w:t>
            </w:r>
            <w:r w:rsidRPr="00AA3755">
              <w:rPr>
                <w:rFonts w:ascii="Times New Roman" w:hAnsi="Times New Roman"/>
                <w:bCs/>
                <w:sz w:val="24"/>
                <w:szCs w:val="24"/>
                <w:lang w:eastAsia="en-IN"/>
              </w:rPr>
              <w:t>current.</w:t>
            </w:r>
          </w:p>
          <w:p w14:paraId="5C4E3D2E" w14:textId="77777777"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21E71C25" w14:textId="1C15EBCF" w:rsidR="000E7942" w:rsidRPr="00AA3755" w:rsidRDefault="000E7942" w:rsidP="00D3055F">
            <w:pPr>
              <w:widowControl w:val="0"/>
              <w:suppressAutoHyphens/>
              <w:spacing w:line="264" w:lineRule="auto"/>
              <w:jc w:val="both"/>
              <w:rPr>
                <w:rFonts w:ascii="Times New Roman" w:hAnsi="Times New Roman"/>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Compare theoretical and practical values of PF before connecting the capacitor and after connecting capacitor.</w:t>
            </w:r>
            <w:r w:rsidRPr="00AA3755">
              <w:rPr>
                <w:rFonts w:ascii="Times New Roman" w:hAnsi="Times New Roman"/>
                <w:b/>
                <w:bCs/>
                <w:sz w:val="24"/>
                <w:szCs w:val="24"/>
                <w:lang w:eastAsia="en-IN"/>
              </w:rPr>
              <w:t xml:space="preserve"> </w:t>
            </w: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475110">
              <w:rPr>
                <w:rFonts w:ascii="Times New Roman" w:hAnsi="Times New Roman"/>
                <w:b/>
                <w:color w:val="BC202E"/>
                <w:sz w:val="24"/>
                <w:szCs w:val="24"/>
                <w:u w:val="single"/>
              </w:rPr>
              <w:t>Observation Table</w:t>
            </w:r>
            <w:r w:rsidR="00BB2703">
              <w:rPr>
                <w:rFonts w:ascii="Times New Roman" w:hAnsi="Times New Roman"/>
                <w:b/>
                <w:color w:val="BC202E"/>
                <w:sz w:val="24"/>
                <w:szCs w:val="24"/>
              </w:rPr>
              <w:t>:</w:t>
            </w:r>
          </w:p>
        </w:tc>
      </w:tr>
      <w:tr w:rsidR="00EE59A2" w14:paraId="78D458B0" w14:textId="77777777" w:rsidTr="00BF7E1A">
        <w:trPr>
          <w:trHeight w:val="3868"/>
        </w:trPr>
        <w:tc>
          <w:tcPr>
            <w:tcW w:w="9782" w:type="dxa"/>
          </w:tcPr>
          <w:p w14:paraId="169B41CE" w14:textId="77777777" w:rsidR="005C6F9D" w:rsidRDefault="005C6F9D" w:rsidP="003557C5">
            <w:pPr>
              <w:widowControl w:val="0"/>
              <w:suppressAutoHyphens/>
              <w:spacing w:line="264" w:lineRule="auto"/>
              <w:jc w:val="both"/>
              <w:rPr>
                <w:rFonts w:ascii="Times New Roman" w:hAnsi="Times New Roman"/>
                <w:sz w:val="24"/>
                <w:szCs w:val="24"/>
                <w:lang w:eastAsia="en-IN"/>
              </w:rPr>
            </w:pPr>
          </w:p>
          <w:tbl>
            <w:tblPr>
              <w:tblStyle w:val="TableGridLight"/>
              <w:tblW w:w="9363" w:type="dxa"/>
              <w:jc w:val="center"/>
              <w:tblLook w:val="04A0" w:firstRow="1" w:lastRow="0" w:firstColumn="1" w:lastColumn="0" w:noHBand="0" w:noVBand="1"/>
            </w:tblPr>
            <w:tblGrid>
              <w:gridCol w:w="616"/>
              <w:gridCol w:w="996"/>
              <w:gridCol w:w="783"/>
              <w:gridCol w:w="764"/>
              <w:gridCol w:w="756"/>
              <w:gridCol w:w="713"/>
              <w:gridCol w:w="835"/>
              <w:gridCol w:w="831"/>
              <w:gridCol w:w="773"/>
              <w:gridCol w:w="754"/>
              <w:gridCol w:w="781"/>
              <w:gridCol w:w="761"/>
            </w:tblGrid>
            <w:tr w:rsidR="00BB2C09" w:rsidRPr="003E4FCA" w14:paraId="07537D6A" w14:textId="77777777" w:rsidTr="000A74FD">
              <w:trPr>
                <w:trHeight w:val="1055"/>
                <w:jc w:val="center"/>
              </w:trPr>
              <w:tc>
                <w:tcPr>
                  <w:tcW w:w="620" w:type="dxa"/>
                  <w:vMerge w:val="restart"/>
                </w:tcPr>
                <w:p w14:paraId="33ABFEEB" w14:textId="7BD042F0"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Sr No</w:t>
                  </w:r>
                  <w:r w:rsidR="0045576E" w:rsidRPr="0045576E">
                    <w:rPr>
                      <w:rFonts w:ascii="Times New Roman" w:hAnsi="Times New Roman"/>
                      <w:b/>
                      <w:bCs/>
                      <w:sz w:val="24"/>
                      <w:szCs w:val="24"/>
                    </w:rPr>
                    <w:t>.</w:t>
                  </w:r>
                </w:p>
              </w:tc>
              <w:tc>
                <w:tcPr>
                  <w:tcW w:w="996" w:type="dxa"/>
                  <w:vMerge w:val="restart"/>
                </w:tcPr>
                <w:p w14:paraId="685F405B"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Type of load</w:t>
                  </w:r>
                </w:p>
              </w:tc>
              <w:tc>
                <w:tcPr>
                  <w:tcW w:w="1568" w:type="dxa"/>
                  <w:gridSpan w:val="2"/>
                </w:tcPr>
                <w:p w14:paraId="2934CBBC"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Voltage (V)</w:t>
                  </w:r>
                </w:p>
              </w:tc>
              <w:tc>
                <w:tcPr>
                  <w:tcW w:w="1410" w:type="dxa"/>
                  <w:gridSpan w:val="2"/>
                </w:tcPr>
                <w:p w14:paraId="6978BB9E" w14:textId="4C7EC6E6"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 xml:space="preserve">Current </w:t>
                  </w:r>
                  <w:r w:rsidR="00655EA7" w:rsidRPr="0045576E">
                    <w:rPr>
                      <w:rFonts w:ascii="Times New Roman" w:hAnsi="Times New Roman"/>
                      <w:b/>
                      <w:bCs/>
                      <w:sz w:val="24"/>
                      <w:szCs w:val="24"/>
                    </w:rPr>
                    <w:t>(I</w:t>
                  </w:r>
                  <w:r w:rsidR="0045576E" w:rsidRPr="0045576E">
                    <w:rPr>
                      <w:rFonts w:ascii="Times New Roman" w:hAnsi="Times New Roman"/>
                      <w:b/>
                      <w:bCs/>
                      <w:sz w:val="24"/>
                      <w:szCs w:val="24"/>
                    </w:rPr>
                    <w:t>) (</w:t>
                  </w:r>
                  <w:r w:rsidRPr="0045576E">
                    <w:rPr>
                      <w:rFonts w:ascii="Times New Roman" w:hAnsi="Times New Roman"/>
                      <w:b/>
                      <w:bCs/>
                      <w:sz w:val="24"/>
                      <w:szCs w:val="24"/>
                    </w:rPr>
                    <w:t>mA)</w:t>
                  </w:r>
                </w:p>
              </w:tc>
              <w:tc>
                <w:tcPr>
                  <w:tcW w:w="1686" w:type="dxa"/>
                  <w:gridSpan w:val="2"/>
                </w:tcPr>
                <w:p w14:paraId="23FE773B" w14:textId="0BB77251"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 (</w:t>
                  </w:r>
                  <w:r w:rsidR="000A74FD">
                    <w:rPr>
                      <w:rFonts w:ascii="Times New Roman" w:hAnsi="Times New Roman"/>
                      <w:b/>
                      <w:bCs/>
                      <w:sz w:val="24"/>
                      <w:szCs w:val="24"/>
                    </w:rPr>
                    <w:t>VA</w:t>
                  </w:r>
                  <w:r w:rsidRPr="0045576E">
                    <w:rPr>
                      <w:rFonts w:ascii="Times New Roman" w:hAnsi="Times New Roman"/>
                      <w:b/>
                      <w:bCs/>
                      <w:sz w:val="24"/>
                      <w:szCs w:val="24"/>
                    </w:rPr>
                    <w:t>)</w:t>
                  </w:r>
                  <w:r w:rsidR="000A74FD">
                    <w:rPr>
                      <w:rFonts w:ascii="Times New Roman" w:hAnsi="Times New Roman"/>
                      <w:b/>
                      <w:bCs/>
                      <w:sz w:val="24"/>
                      <w:szCs w:val="24"/>
                    </w:rPr>
                    <w:t xml:space="preserve"> </w:t>
                  </w:r>
                  <w:r w:rsidR="00D9139C" w:rsidRPr="0045576E">
                    <w:rPr>
                      <w:rFonts w:ascii="Times New Roman" w:hAnsi="Times New Roman"/>
                      <w:b/>
                      <w:bCs/>
                      <w:sz w:val="24"/>
                      <w:szCs w:val="24"/>
                    </w:rPr>
                    <w:t>=</w:t>
                  </w:r>
                </w:p>
                <w:p w14:paraId="57C291CF" w14:textId="17A93C42" w:rsidR="00D9139C" w:rsidRPr="0045576E" w:rsidRDefault="00D9139C"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(Icoil)</w:t>
                  </w:r>
                  <w:r w:rsidRPr="0045576E">
                    <w:rPr>
                      <w:rFonts w:ascii="Times New Roman" w:hAnsi="Times New Roman"/>
                      <w:b/>
                      <w:bCs/>
                      <w:sz w:val="24"/>
                      <w:szCs w:val="24"/>
                      <w:vertAlign w:val="superscript"/>
                    </w:rPr>
                    <w:t>2</w:t>
                  </w:r>
                  <w:r w:rsidRPr="0045576E">
                    <w:rPr>
                      <w:rFonts w:ascii="Times New Roman" w:hAnsi="Times New Roman"/>
                      <w:b/>
                      <w:bCs/>
                      <w:sz w:val="24"/>
                      <w:szCs w:val="24"/>
                    </w:rPr>
                    <w:t xml:space="preserve"> x</w:t>
                  </w:r>
                  <w:r w:rsidR="000A74FD">
                    <w:rPr>
                      <w:rFonts w:ascii="Times New Roman" w:hAnsi="Times New Roman"/>
                      <w:b/>
                      <w:bCs/>
                      <w:sz w:val="24"/>
                      <w:szCs w:val="24"/>
                    </w:rPr>
                    <w:t xml:space="preserve"> </w:t>
                  </w:r>
                  <w:r w:rsidRPr="0045576E">
                    <w:rPr>
                      <w:rFonts w:ascii="Times New Roman" w:hAnsi="Times New Roman"/>
                      <w:b/>
                      <w:bCs/>
                      <w:sz w:val="24"/>
                      <w:szCs w:val="24"/>
                    </w:rPr>
                    <w:t>R</w:t>
                  </w:r>
                </w:p>
              </w:tc>
              <w:tc>
                <w:tcPr>
                  <w:tcW w:w="1540" w:type="dxa"/>
                  <w:gridSpan w:val="2"/>
                </w:tcPr>
                <w:p w14:paraId="65F39E2E" w14:textId="2056441B"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S (</w:t>
                  </w:r>
                  <w:r w:rsidR="005C6F9D" w:rsidRPr="0045576E">
                    <w:rPr>
                      <w:rFonts w:ascii="Times New Roman" w:hAnsi="Times New Roman"/>
                      <w:b/>
                      <w:bCs/>
                      <w:sz w:val="24"/>
                      <w:szCs w:val="24"/>
                    </w:rPr>
                    <w:t>m</w:t>
                  </w:r>
                  <w:r w:rsidRPr="0045576E">
                    <w:rPr>
                      <w:rFonts w:ascii="Times New Roman" w:hAnsi="Times New Roman"/>
                      <w:b/>
                      <w:bCs/>
                      <w:sz w:val="24"/>
                      <w:szCs w:val="24"/>
                    </w:rPr>
                    <w:t>VA)</w:t>
                  </w:r>
                </w:p>
                <w:p w14:paraId="5E60A43D" w14:textId="6EB3DD14" w:rsidR="00D9139C" w:rsidRPr="0045576E" w:rsidRDefault="00AC5187"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V</w:t>
                  </w:r>
                  <w:r w:rsidR="00B560D0">
                    <w:rPr>
                      <w:rFonts w:ascii="Times New Roman" w:hAnsi="Times New Roman"/>
                      <w:b/>
                      <w:bCs/>
                      <w:sz w:val="24"/>
                      <w:szCs w:val="24"/>
                    </w:rPr>
                    <w:t xml:space="preserve"> x</w:t>
                  </w:r>
                  <w:r w:rsidRPr="0045576E">
                    <w:rPr>
                      <w:rFonts w:ascii="Times New Roman" w:hAnsi="Times New Roman"/>
                      <w:b/>
                      <w:bCs/>
                      <w:sz w:val="24"/>
                      <w:szCs w:val="24"/>
                    </w:rPr>
                    <w:t xml:space="preserve"> I</w:t>
                  </w:r>
                  <w:r w:rsidR="005B2AD8" w:rsidRPr="0045576E">
                    <w:rPr>
                      <w:rFonts w:ascii="Times New Roman" w:hAnsi="Times New Roman"/>
                      <w:b/>
                      <w:bCs/>
                      <w:sz w:val="24"/>
                      <w:szCs w:val="24"/>
                    </w:rPr>
                    <w:t>n</w:t>
                  </w:r>
                </w:p>
              </w:tc>
              <w:tc>
                <w:tcPr>
                  <w:tcW w:w="1543" w:type="dxa"/>
                  <w:gridSpan w:val="2"/>
                </w:tcPr>
                <w:p w14:paraId="412A07B2"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Power factor</w:t>
                  </w:r>
                </w:p>
                <w:p w14:paraId="3C89A388" w14:textId="56578F6D" w:rsidR="00731D6B" w:rsidRPr="0045576E" w:rsidRDefault="00731D6B"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P/S</w:t>
                  </w:r>
                </w:p>
              </w:tc>
            </w:tr>
            <w:tr w:rsidR="008775AF" w:rsidRPr="003E4FCA" w14:paraId="0C04E671" w14:textId="77777777" w:rsidTr="000A74FD">
              <w:trPr>
                <w:trHeight w:val="440"/>
                <w:jc w:val="center"/>
              </w:trPr>
              <w:tc>
                <w:tcPr>
                  <w:tcW w:w="620" w:type="dxa"/>
                  <w:vMerge/>
                </w:tcPr>
                <w:p w14:paraId="28FEF94A" w14:textId="7430D330" w:rsidR="00070323" w:rsidRPr="0045576E" w:rsidRDefault="00070323" w:rsidP="000A74FD">
                  <w:pPr>
                    <w:widowControl w:val="0"/>
                    <w:autoSpaceDE w:val="0"/>
                    <w:autoSpaceDN w:val="0"/>
                    <w:adjustRightInd w:val="0"/>
                    <w:jc w:val="center"/>
                    <w:rPr>
                      <w:rFonts w:ascii="Times New Roman" w:hAnsi="Times New Roman"/>
                      <w:b/>
                      <w:bCs/>
                      <w:sz w:val="24"/>
                      <w:szCs w:val="24"/>
                    </w:rPr>
                  </w:pPr>
                </w:p>
              </w:tc>
              <w:tc>
                <w:tcPr>
                  <w:tcW w:w="996" w:type="dxa"/>
                  <w:vMerge/>
                </w:tcPr>
                <w:p w14:paraId="58AE650C"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p>
              </w:tc>
              <w:tc>
                <w:tcPr>
                  <w:tcW w:w="794" w:type="dxa"/>
                </w:tcPr>
                <w:p w14:paraId="35675D0B"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Th</w:t>
                  </w:r>
                </w:p>
              </w:tc>
              <w:tc>
                <w:tcPr>
                  <w:tcW w:w="774" w:type="dxa"/>
                </w:tcPr>
                <w:p w14:paraId="5969471C"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Pr</w:t>
                  </w:r>
                </w:p>
              </w:tc>
              <w:tc>
                <w:tcPr>
                  <w:tcW w:w="693" w:type="dxa"/>
                </w:tcPr>
                <w:p w14:paraId="36D9EE64"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Th</w:t>
                  </w:r>
                </w:p>
              </w:tc>
              <w:tc>
                <w:tcPr>
                  <w:tcW w:w="717" w:type="dxa"/>
                </w:tcPr>
                <w:p w14:paraId="619B3769"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Pr</w:t>
                  </w:r>
                </w:p>
              </w:tc>
              <w:tc>
                <w:tcPr>
                  <w:tcW w:w="845" w:type="dxa"/>
                </w:tcPr>
                <w:p w14:paraId="1AA9A31E"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Th</w:t>
                  </w:r>
                </w:p>
              </w:tc>
              <w:tc>
                <w:tcPr>
                  <w:tcW w:w="841" w:type="dxa"/>
                </w:tcPr>
                <w:p w14:paraId="78E385EB"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Pr</w:t>
                  </w:r>
                </w:p>
              </w:tc>
              <w:tc>
                <w:tcPr>
                  <w:tcW w:w="780" w:type="dxa"/>
                </w:tcPr>
                <w:p w14:paraId="4B958846"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Th</w:t>
                  </w:r>
                </w:p>
              </w:tc>
              <w:tc>
                <w:tcPr>
                  <w:tcW w:w="760" w:type="dxa"/>
                </w:tcPr>
                <w:p w14:paraId="4299C1AB"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Pr</w:t>
                  </w:r>
                </w:p>
              </w:tc>
              <w:tc>
                <w:tcPr>
                  <w:tcW w:w="782" w:type="dxa"/>
                </w:tcPr>
                <w:p w14:paraId="1FA7879A"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Th</w:t>
                  </w:r>
                </w:p>
              </w:tc>
              <w:tc>
                <w:tcPr>
                  <w:tcW w:w="761" w:type="dxa"/>
                </w:tcPr>
                <w:p w14:paraId="7909E78C" w14:textId="77777777" w:rsidR="00070323" w:rsidRPr="0045576E" w:rsidRDefault="00070323"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Pr</w:t>
                  </w:r>
                </w:p>
              </w:tc>
            </w:tr>
            <w:tr w:rsidR="008775AF" w:rsidRPr="003E4FCA" w14:paraId="009100AF" w14:textId="77777777" w:rsidTr="000A74FD">
              <w:trPr>
                <w:trHeight w:val="671"/>
                <w:jc w:val="center"/>
              </w:trPr>
              <w:tc>
                <w:tcPr>
                  <w:tcW w:w="620" w:type="dxa"/>
                </w:tcPr>
                <w:p w14:paraId="330924D7" w14:textId="65022082" w:rsidR="007A44B8" w:rsidRPr="0045576E" w:rsidRDefault="007A44B8"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1</w:t>
                  </w:r>
                </w:p>
              </w:tc>
              <w:tc>
                <w:tcPr>
                  <w:tcW w:w="996" w:type="dxa"/>
                </w:tcPr>
                <w:p w14:paraId="00D710E5" w14:textId="77777777" w:rsidR="007A44B8" w:rsidRPr="003E4FCA" w:rsidRDefault="007A44B8" w:rsidP="000A74FD">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R-L</w:t>
                  </w:r>
                </w:p>
              </w:tc>
              <w:tc>
                <w:tcPr>
                  <w:tcW w:w="794" w:type="dxa"/>
                </w:tcPr>
                <w:p w14:paraId="55AFCAED" w14:textId="4AE03165" w:rsidR="007A44B8" w:rsidRPr="003E4FCA" w:rsidRDefault="000A74FD"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100</w:t>
                  </w:r>
                </w:p>
              </w:tc>
              <w:tc>
                <w:tcPr>
                  <w:tcW w:w="774" w:type="dxa"/>
                </w:tcPr>
                <w:p w14:paraId="5408C69B" w14:textId="160CEACB" w:rsidR="007A44B8" w:rsidRPr="003E4FCA" w:rsidRDefault="00322C05"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100</w:t>
                  </w:r>
                </w:p>
              </w:tc>
              <w:tc>
                <w:tcPr>
                  <w:tcW w:w="693" w:type="dxa"/>
                </w:tcPr>
                <w:p w14:paraId="6FB80BD0" w14:textId="34E15C97" w:rsidR="007A44B8" w:rsidRPr="003E4FCA" w:rsidRDefault="00322C05"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35.36</w:t>
                  </w:r>
                </w:p>
              </w:tc>
              <w:tc>
                <w:tcPr>
                  <w:tcW w:w="717" w:type="dxa"/>
                </w:tcPr>
                <w:p w14:paraId="02AA0CCC" w14:textId="4327F303" w:rsidR="007A44B8" w:rsidRPr="003E4FCA" w:rsidRDefault="00322C05"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35.6</w:t>
                  </w:r>
                </w:p>
              </w:tc>
              <w:tc>
                <w:tcPr>
                  <w:tcW w:w="845" w:type="dxa"/>
                </w:tcPr>
                <w:p w14:paraId="50B9A6AE" w14:textId="70FB8662" w:rsidR="007A44B8" w:rsidRPr="003E4FCA" w:rsidRDefault="00322C05"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2.50</w:t>
                  </w:r>
                </w:p>
              </w:tc>
              <w:tc>
                <w:tcPr>
                  <w:tcW w:w="841" w:type="dxa"/>
                </w:tcPr>
                <w:p w14:paraId="7D3C405E" w14:textId="0E5A00D7" w:rsidR="007A44B8" w:rsidRPr="003E4FCA" w:rsidRDefault="00322C05"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2.50</w:t>
                  </w:r>
                </w:p>
              </w:tc>
              <w:tc>
                <w:tcPr>
                  <w:tcW w:w="780" w:type="dxa"/>
                </w:tcPr>
                <w:p w14:paraId="0B7E6138" w14:textId="426BF993" w:rsidR="007A44B8" w:rsidRPr="003E4FCA" w:rsidRDefault="00292702"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3.53</w:t>
                  </w:r>
                </w:p>
              </w:tc>
              <w:tc>
                <w:tcPr>
                  <w:tcW w:w="760" w:type="dxa"/>
                </w:tcPr>
                <w:p w14:paraId="0A64599E" w14:textId="46F578BC" w:rsidR="007A44B8" w:rsidRPr="003E4FCA" w:rsidRDefault="00322C05"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3.54</w:t>
                  </w:r>
                </w:p>
              </w:tc>
              <w:tc>
                <w:tcPr>
                  <w:tcW w:w="782" w:type="dxa"/>
                </w:tcPr>
                <w:p w14:paraId="46CEC5AF" w14:textId="4A892E45" w:rsidR="007A44B8" w:rsidRPr="003E4FCA" w:rsidRDefault="008775AF"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0.707</w:t>
                  </w:r>
                </w:p>
              </w:tc>
              <w:tc>
                <w:tcPr>
                  <w:tcW w:w="761" w:type="dxa"/>
                </w:tcPr>
                <w:p w14:paraId="0582A8C3" w14:textId="5CD03C7E" w:rsidR="007A44B8" w:rsidRPr="003E4FCA" w:rsidRDefault="008775AF"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0.706</w:t>
                  </w:r>
                </w:p>
              </w:tc>
            </w:tr>
            <w:tr w:rsidR="008775AF" w:rsidRPr="003E4FCA" w14:paraId="739C5EB7" w14:textId="77777777" w:rsidTr="000A74FD">
              <w:trPr>
                <w:trHeight w:val="633"/>
                <w:jc w:val="center"/>
              </w:trPr>
              <w:tc>
                <w:tcPr>
                  <w:tcW w:w="620" w:type="dxa"/>
                </w:tcPr>
                <w:p w14:paraId="55D3E3C2" w14:textId="2763388D" w:rsidR="007A44B8" w:rsidRPr="0045576E" w:rsidRDefault="007A44B8" w:rsidP="000A74FD">
                  <w:pPr>
                    <w:widowControl w:val="0"/>
                    <w:autoSpaceDE w:val="0"/>
                    <w:autoSpaceDN w:val="0"/>
                    <w:adjustRightInd w:val="0"/>
                    <w:jc w:val="center"/>
                    <w:rPr>
                      <w:rFonts w:ascii="Times New Roman" w:hAnsi="Times New Roman"/>
                      <w:b/>
                      <w:bCs/>
                      <w:sz w:val="24"/>
                      <w:szCs w:val="24"/>
                    </w:rPr>
                  </w:pPr>
                  <w:r w:rsidRPr="0045576E">
                    <w:rPr>
                      <w:rFonts w:ascii="Times New Roman" w:hAnsi="Times New Roman"/>
                      <w:b/>
                      <w:bCs/>
                      <w:sz w:val="24"/>
                      <w:szCs w:val="24"/>
                    </w:rPr>
                    <w:t>2</w:t>
                  </w:r>
                </w:p>
              </w:tc>
              <w:tc>
                <w:tcPr>
                  <w:tcW w:w="996" w:type="dxa"/>
                </w:tcPr>
                <w:p w14:paraId="3CD56D6F" w14:textId="19842E19" w:rsidR="007A44B8" w:rsidRPr="003E4FCA" w:rsidRDefault="007A44B8" w:rsidP="000A74FD">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R-L</w:t>
                  </w:r>
                  <w:r w:rsidR="00572012">
                    <w:rPr>
                      <w:rFonts w:ascii="Times New Roman" w:hAnsi="Times New Roman"/>
                      <w:sz w:val="24"/>
                      <w:szCs w:val="24"/>
                    </w:rPr>
                    <w:t xml:space="preserve"> load and </w:t>
                  </w:r>
                  <w:r w:rsidRPr="003E4FCA">
                    <w:rPr>
                      <w:rFonts w:ascii="Times New Roman" w:hAnsi="Times New Roman"/>
                      <w:sz w:val="24"/>
                      <w:szCs w:val="24"/>
                    </w:rPr>
                    <w:t>C</w:t>
                  </w:r>
                  <w:r w:rsidR="00572012">
                    <w:rPr>
                      <w:rFonts w:ascii="Times New Roman" w:hAnsi="Times New Roman"/>
                      <w:sz w:val="24"/>
                      <w:szCs w:val="24"/>
                    </w:rPr>
                    <w:t xml:space="preserve"> parallel.</w:t>
                  </w:r>
                </w:p>
              </w:tc>
              <w:tc>
                <w:tcPr>
                  <w:tcW w:w="794" w:type="dxa"/>
                </w:tcPr>
                <w:p w14:paraId="62D4061A" w14:textId="2BB7E099" w:rsidR="007A44B8" w:rsidRPr="003E4FCA" w:rsidRDefault="00B560D0"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100</w:t>
                  </w:r>
                </w:p>
              </w:tc>
              <w:tc>
                <w:tcPr>
                  <w:tcW w:w="774" w:type="dxa"/>
                </w:tcPr>
                <w:p w14:paraId="7AFAF7EC" w14:textId="3804754E" w:rsidR="007A44B8" w:rsidRPr="003E4FCA" w:rsidRDefault="008775AF"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100</w:t>
                  </w:r>
                </w:p>
              </w:tc>
              <w:tc>
                <w:tcPr>
                  <w:tcW w:w="693" w:type="dxa"/>
                </w:tcPr>
                <w:p w14:paraId="090608D5" w14:textId="17D74E29" w:rsidR="007A44B8" w:rsidRPr="003E4FCA" w:rsidRDefault="00292702"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27.8</w:t>
                  </w:r>
                </w:p>
              </w:tc>
              <w:tc>
                <w:tcPr>
                  <w:tcW w:w="717" w:type="dxa"/>
                </w:tcPr>
                <w:p w14:paraId="478D7CAA" w14:textId="47F4DD24" w:rsidR="00D95222" w:rsidRPr="003E4FCA" w:rsidRDefault="008775AF"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25.0</w:t>
                  </w:r>
                </w:p>
              </w:tc>
              <w:tc>
                <w:tcPr>
                  <w:tcW w:w="845" w:type="dxa"/>
                </w:tcPr>
                <w:p w14:paraId="19F462D2" w14:textId="327705F2" w:rsidR="007A44B8" w:rsidRPr="003E4FCA" w:rsidRDefault="00292702"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2.49</w:t>
                  </w:r>
                </w:p>
              </w:tc>
              <w:tc>
                <w:tcPr>
                  <w:tcW w:w="841" w:type="dxa"/>
                </w:tcPr>
                <w:p w14:paraId="4F7FDCB1" w14:textId="4485A95D" w:rsidR="00D95222" w:rsidRPr="003E4FCA" w:rsidRDefault="008775AF"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2.50</w:t>
                  </w:r>
                </w:p>
              </w:tc>
              <w:tc>
                <w:tcPr>
                  <w:tcW w:w="780" w:type="dxa"/>
                </w:tcPr>
                <w:p w14:paraId="77425A4C" w14:textId="3758F725" w:rsidR="007A44B8" w:rsidRPr="003E4FCA" w:rsidRDefault="00292702"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2.77</w:t>
                  </w:r>
                </w:p>
              </w:tc>
              <w:tc>
                <w:tcPr>
                  <w:tcW w:w="760" w:type="dxa"/>
                </w:tcPr>
                <w:p w14:paraId="478F1A4F" w14:textId="5943C460" w:rsidR="00D95222" w:rsidRPr="003E4FCA" w:rsidRDefault="008775AF"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2.50</w:t>
                  </w:r>
                </w:p>
              </w:tc>
              <w:tc>
                <w:tcPr>
                  <w:tcW w:w="782" w:type="dxa"/>
                </w:tcPr>
                <w:p w14:paraId="57F1168C" w14:textId="38490565" w:rsidR="007A44B8" w:rsidRPr="003E4FCA" w:rsidRDefault="00292702"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0.9</w:t>
                  </w:r>
                </w:p>
              </w:tc>
              <w:tc>
                <w:tcPr>
                  <w:tcW w:w="761" w:type="dxa"/>
                </w:tcPr>
                <w:p w14:paraId="56FAEE7F" w14:textId="42EA4BB6" w:rsidR="007A44B8" w:rsidRPr="003E4FCA" w:rsidRDefault="008775AF" w:rsidP="000A74F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1.00</w:t>
                  </w:r>
                </w:p>
              </w:tc>
            </w:tr>
          </w:tbl>
          <w:p w14:paraId="6F58841E" w14:textId="77777777" w:rsidR="000E7942" w:rsidRDefault="000E7942" w:rsidP="003557C5">
            <w:pPr>
              <w:widowControl w:val="0"/>
              <w:suppressAutoHyphens/>
              <w:spacing w:line="264" w:lineRule="auto"/>
              <w:jc w:val="both"/>
              <w:rPr>
                <w:rFonts w:ascii="Times New Roman" w:hAnsi="Times New Roman"/>
                <w:sz w:val="24"/>
                <w:szCs w:val="24"/>
                <w:lang w:eastAsia="en-IN"/>
              </w:rPr>
            </w:pPr>
          </w:p>
          <w:p w14:paraId="31D15C53" w14:textId="4BBDDACE" w:rsidR="00BF7E1A" w:rsidRDefault="00BF7E1A" w:rsidP="007346A8">
            <w:pPr>
              <w:pStyle w:val="ListParagraph"/>
              <w:widowControl w:val="0"/>
              <w:numPr>
                <w:ilvl w:val="0"/>
                <w:numId w:val="17"/>
              </w:numPr>
              <w:suppressAutoHyphens/>
              <w:spacing w:line="264" w:lineRule="auto"/>
              <w:jc w:val="both"/>
              <w:rPr>
                <w:rFonts w:ascii="Times New Roman" w:hAnsi="Times New Roman"/>
                <w:b/>
                <w:color w:val="BC202E"/>
                <w:sz w:val="24"/>
                <w:szCs w:val="24"/>
                <w:u w:val="single"/>
              </w:rPr>
            </w:pPr>
            <w:r w:rsidRPr="007346A8">
              <w:rPr>
                <w:rFonts w:ascii="Times New Roman" w:hAnsi="Times New Roman"/>
                <w:b/>
                <w:color w:val="BC202E"/>
                <w:sz w:val="24"/>
                <w:szCs w:val="24"/>
                <w:u w:val="single"/>
              </w:rPr>
              <w:t>Calculations of R-L circuit.</w:t>
            </w:r>
          </w:p>
          <w:p w14:paraId="4D7FE102" w14:textId="3DE7F134"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061D2BD0" w14:textId="28268ED3"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6A41FA55" w14:textId="002D8C3D"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6E69AF36" w14:textId="6773AD84"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5BD495C4" w14:textId="058260DD"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75CABDE5" w14:textId="7DE4028F"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2F431845" w14:textId="3C06CD55"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6C000D8B" w14:textId="59147B44"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01C9BD98" w14:textId="337B142F"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13C2301D" w14:textId="1BBC7545"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27EB9C67" w14:textId="14DBE813"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5362CD69" w14:textId="106F0AF1"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0F037235" w14:textId="124106A4"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63A87B92" w14:textId="77777777" w:rsid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73AF39C8" w14:textId="77777777" w:rsidR="007346A8" w:rsidRPr="007346A8" w:rsidRDefault="007346A8" w:rsidP="007346A8">
            <w:pPr>
              <w:pStyle w:val="ListParagraph"/>
              <w:widowControl w:val="0"/>
              <w:suppressAutoHyphens/>
              <w:spacing w:line="264" w:lineRule="auto"/>
              <w:jc w:val="both"/>
              <w:rPr>
                <w:rFonts w:ascii="Times New Roman" w:hAnsi="Times New Roman"/>
                <w:b/>
                <w:color w:val="BC202E"/>
                <w:sz w:val="24"/>
                <w:szCs w:val="24"/>
                <w:u w:val="single"/>
              </w:rPr>
            </w:pPr>
          </w:p>
          <w:p w14:paraId="5F9DFE79" w14:textId="0CDF56A3" w:rsidR="007346A8" w:rsidRDefault="009C2540" w:rsidP="007346A8">
            <w:pPr>
              <w:pStyle w:val="ListParagraph"/>
              <w:widowControl w:val="0"/>
              <w:suppressAutoHyphens/>
              <w:spacing w:line="264" w:lineRule="auto"/>
              <w:jc w:val="center"/>
              <w:rPr>
                <w:rFonts w:ascii="Times New Roman" w:hAnsi="Times New Roman"/>
                <w:b/>
                <w:color w:val="BC202E"/>
                <w:sz w:val="24"/>
                <w:szCs w:val="24"/>
              </w:rPr>
            </w:pPr>
            <w:r>
              <w:rPr>
                <w:rFonts w:ascii="Times New Roman" w:hAnsi="Times New Roman"/>
                <w:b/>
                <w:noProof/>
                <w:color w:val="BC202E"/>
                <w:sz w:val="24"/>
                <w:szCs w:val="24"/>
              </w:rPr>
              <w:lastRenderedPageBreak/>
              <w:drawing>
                <wp:inline distT="0" distB="0" distL="0" distR="0" wp14:anchorId="456E7D48" wp14:editId="333A3734">
                  <wp:extent cx="4472940" cy="59639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2940" cy="5963920"/>
                          </a:xfrm>
                          <a:prstGeom prst="rect">
                            <a:avLst/>
                          </a:prstGeom>
                          <a:noFill/>
                          <a:ln>
                            <a:noFill/>
                          </a:ln>
                        </pic:spPr>
                      </pic:pic>
                    </a:graphicData>
                  </a:graphic>
                </wp:inline>
              </w:drawing>
            </w:r>
          </w:p>
          <w:p w14:paraId="3496FDD6" w14:textId="7F4C7BAE" w:rsidR="007346A8" w:rsidRDefault="007346A8" w:rsidP="007346A8">
            <w:pPr>
              <w:pStyle w:val="ListParagraph"/>
              <w:widowControl w:val="0"/>
              <w:suppressAutoHyphens/>
              <w:spacing w:line="264" w:lineRule="auto"/>
              <w:jc w:val="center"/>
              <w:rPr>
                <w:rFonts w:ascii="Times New Roman" w:hAnsi="Times New Roman"/>
                <w:b/>
                <w:color w:val="BC202E"/>
                <w:sz w:val="24"/>
                <w:szCs w:val="24"/>
              </w:rPr>
            </w:pPr>
          </w:p>
          <w:p w14:paraId="3431D106" w14:textId="762CB51C" w:rsidR="009C2540"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2C2CDC86" w14:textId="5014C324" w:rsidR="009C2540"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478F1A56" w14:textId="57F24269" w:rsidR="009C2540"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03EAA8F0" w14:textId="5C5FBD27" w:rsidR="009C2540"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5FE86353" w14:textId="71373F0A" w:rsidR="009C2540"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6F7A654E" w14:textId="458D5925" w:rsidR="009C2540"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5AA1CB5D" w14:textId="0C039058" w:rsidR="009C2540"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7FC54679" w14:textId="77777777" w:rsidR="009C2540" w:rsidRPr="007346A8" w:rsidRDefault="009C2540" w:rsidP="007346A8">
            <w:pPr>
              <w:pStyle w:val="ListParagraph"/>
              <w:widowControl w:val="0"/>
              <w:suppressAutoHyphens/>
              <w:spacing w:line="264" w:lineRule="auto"/>
              <w:jc w:val="center"/>
              <w:rPr>
                <w:rFonts w:ascii="Times New Roman" w:hAnsi="Times New Roman"/>
                <w:b/>
                <w:color w:val="BC202E"/>
                <w:sz w:val="24"/>
                <w:szCs w:val="24"/>
              </w:rPr>
            </w:pPr>
          </w:p>
          <w:p w14:paraId="47CFA582" w14:textId="357F14F0" w:rsidR="00BF7E1A" w:rsidRDefault="00BF7E1A" w:rsidP="007346A8">
            <w:pPr>
              <w:pStyle w:val="ListParagraph"/>
              <w:widowControl w:val="0"/>
              <w:numPr>
                <w:ilvl w:val="0"/>
                <w:numId w:val="17"/>
              </w:numPr>
              <w:suppressAutoHyphens/>
              <w:spacing w:line="264" w:lineRule="auto"/>
              <w:jc w:val="both"/>
              <w:rPr>
                <w:rFonts w:ascii="Times New Roman" w:hAnsi="Times New Roman"/>
                <w:b/>
                <w:color w:val="BC202E"/>
                <w:sz w:val="24"/>
                <w:szCs w:val="24"/>
              </w:rPr>
            </w:pPr>
            <w:r w:rsidRPr="007346A8">
              <w:rPr>
                <w:rFonts w:ascii="Times New Roman" w:hAnsi="Times New Roman"/>
                <w:b/>
                <w:color w:val="BC202E"/>
                <w:sz w:val="24"/>
                <w:szCs w:val="24"/>
                <w:u w:val="single"/>
              </w:rPr>
              <w:t>Finding C for Pf = 0.9</w:t>
            </w:r>
            <w:r w:rsidRPr="007346A8">
              <w:rPr>
                <w:rFonts w:ascii="Times New Roman" w:hAnsi="Times New Roman"/>
                <w:b/>
                <w:color w:val="BC202E"/>
                <w:sz w:val="24"/>
                <w:szCs w:val="24"/>
              </w:rPr>
              <w:t xml:space="preserve"> </w:t>
            </w:r>
          </w:p>
          <w:p w14:paraId="675301D8" w14:textId="77777777" w:rsidR="00552CC7" w:rsidRDefault="00552CC7" w:rsidP="00552CC7">
            <w:pPr>
              <w:pStyle w:val="ListParagraph"/>
              <w:widowControl w:val="0"/>
              <w:suppressAutoHyphens/>
              <w:spacing w:line="264" w:lineRule="auto"/>
              <w:jc w:val="both"/>
              <w:rPr>
                <w:rFonts w:ascii="Times New Roman" w:hAnsi="Times New Roman"/>
                <w:b/>
                <w:color w:val="BC202E"/>
                <w:sz w:val="24"/>
                <w:szCs w:val="24"/>
              </w:rPr>
            </w:pPr>
          </w:p>
          <w:p w14:paraId="337EC3F0" w14:textId="68437781" w:rsidR="007346A8" w:rsidRPr="007346A8" w:rsidRDefault="009C2540" w:rsidP="00552CC7">
            <w:pPr>
              <w:pStyle w:val="ListParagraph"/>
              <w:widowControl w:val="0"/>
              <w:suppressAutoHyphens/>
              <w:spacing w:line="264" w:lineRule="auto"/>
              <w:jc w:val="center"/>
              <w:rPr>
                <w:rFonts w:ascii="Times New Roman" w:hAnsi="Times New Roman"/>
                <w:b/>
                <w:color w:val="BC202E"/>
                <w:sz w:val="24"/>
                <w:szCs w:val="24"/>
              </w:rPr>
            </w:pPr>
            <w:r>
              <w:rPr>
                <w:rFonts w:ascii="Times New Roman" w:hAnsi="Times New Roman"/>
                <w:b/>
                <w:noProof/>
                <w:color w:val="BC202E"/>
                <w:sz w:val="24"/>
                <w:szCs w:val="24"/>
              </w:rPr>
              <w:drawing>
                <wp:inline distT="0" distB="0" distL="0" distR="0" wp14:anchorId="4DCA66B8" wp14:editId="464F1F27">
                  <wp:extent cx="4309110" cy="5745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9110" cy="5745480"/>
                          </a:xfrm>
                          <a:prstGeom prst="rect">
                            <a:avLst/>
                          </a:prstGeom>
                          <a:noFill/>
                          <a:ln>
                            <a:noFill/>
                          </a:ln>
                        </pic:spPr>
                      </pic:pic>
                    </a:graphicData>
                  </a:graphic>
                </wp:inline>
              </w:drawing>
            </w:r>
          </w:p>
          <w:p w14:paraId="09EEF51B" w14:textId="767AA052" w:rsidR="007346A8" w:rsidRDefault="007346A8" w:rsidP="007346A8">
            <w:pPr>
              <w:widowControl w:val="0"/>
              <w:suppressAutoHyphens/>
              <w:spacing w:line="264" w:lineRule="auto"/>
              <w:jc w:val="both"/>
              <w:rPr>
                <w:rFonts w:ascii="Times New Roman" w:hAnsi="Times New Roman"/>
                <w:b/>
                <w:color w:val="BC202E"/>
                <w:sz w:val="24"/>
                <w:szCs w:val="24"/>
              </w:rPr>
            </w:pPr>
          </w:p>
          <w:p w14:paraId="5965565C" w14:textId="1FAEE8E8" w:rsidR="00552CC7" w:rsidRDefault="00552CC7" w:rsidP="007346A8">
            <w:pPr>
              <w:widowControl w:val="0"/>
              <w:suppressAutoHyphens/>
              <w:spacing w:line="264" w:lineRule="auto"/>
              <w:jc w:val="both"/>
              <w:rPr>
                <w:rFonts w:ascii="Times New Roman" w:hAnsi="Times New Roman"/>
                <w:b/>
                <w:color w:val="BC202E"/>
                <w:sz w:val="24"/>
                <w:szCs w:val="24"/>
              </w:rPr>
            </w:pPr>
          </w:p>
          <w:p w14:paraId="1429CBD3" w14:textId="77777777" w:rsidR="00552CC7" w:rsidRDefault="00552CC7" w:rsidP="007346A8">
            <w:pPr>
              <w:widowControl w:val="0"/>
              <w:suppressAutoHyphens/>
              <w:spacing w:line="264" w:lineRule="auto"/>
              <w:jc w:val="both"/>
              <w:rPr>
                <w:rFonts w:ascii="Times New Roman" w:hAnsi="Times New Roman"/>
                <w:b/>
                <w:color w:val="BC202E"/>
                <w:sz w:val="24"/>
                <w:szCs w:val="24"/>
              </w:rPr>
            </w:pPr>
          </w:p>
          <w:p w14:paraId="4A814CBB" w14:textId="56A87CB2" w:rsidR="007346A8" w:rsidRDefault="007346A8" w:rsidP="007346A8">
            <w:pPr>
              <w:widowControl w:val="0"/>
              <w:suppressAutoHyphens/>
              <w:spacing w:line="264" w:lineRule="auto"/>
              <w:jc w:val="both"/>
              <w:rPr>
                <w:rFonts w:ascii="Times New Roman" w:hAnsi="Times New Roman"/>
                <w:b/>
                <w:color w:val="BC202E"/>
                <w:sz w:val="24"/>
                <w:szCs w:val="24"/>
              </w:rPr>
            </w:pPr>
          </w:p>
          <w:p w14:paraId="18C497D3" w14:textId="4901475A" w:rsidR="00552CC7" w:rsidRDefault="00552CC7" w:rsidP="007346A8">
            <w:pPr>
              <w:widowControl w:val="0"/>
              <w:suppressAutoHyphens/>
              <w:spacing w:line="264" w:lineRule="auto"/>
              <w:jc w:val="both"/>
              <w:rPr>
                <w:rFonts w:ascii="Times New Roman" w:hAnsi="Times New Roman"/>
                <w:b/>
                <w:color w:val="BC202E"/>
                <w:sz w:val="24"/>
                <w:szCs w:val="24"/>
              </w:rPr>
            </w:pPr>
          </w:p>
          <w:p w14:paraId="511B2F65" w14:textId="3CD24BCE" w:rsidR="00552CC7" w:rsidRDefault="00552CC7" w:rsidP="00552CC7">
            <w:pPr>
              <w:widowControl w:val="0"/>
              <w:suppressAutoHyphens/>
              <w:spacing w:line="264" w:lineRule="auto"/>
              <w:jc w:val="center"/>
              <w:rPr>
                <w:rFonts w:ascii="Times New Roman" w:hAnsi="Times New Roman"/>
                <w:b/>
                <w:color w:val="BC202E"/>
                <w:sz w:val="24"/>
                <w:szCs w:val="24"/>
              </w:rPr>
            </w:pPr>
          </w:p>
          <w:p w14:paraId="47D01A5C" w14:textId="77777777" w:rsidR="00552CC7" w:rsidRPr="007346A8" w:rsidRDefault="00552CC7" w:rsidP="00552CC7">
            <w:pPr>
              <w:widowControl w:val="0"/>
              <w:suppressAutoHyphens/>
              <w:spacing w:line="264" w:lineRule="auto"/>
              <w:jc w:val="center"/>
              <w:rPr>
                <w:rFonts w:ascii="Times New Roman" w:hAnsi="Times New Roman"/>
                <w:b/>
                <w:color w:val="BC202E"/>
                <w:sz w:val="24"/>
                <w:szCs w:val="24"/>
              </w:rPr>
            </w:pPr>
          </w:p>
          <w:p w14:paraId="040D3F67" w14:textId="5E83F42D" w:rsidR="00BF7E1A" w:rsidRDefault="00BF7E1A" w:rsidP="00552CC7">
            <w:pPr>
              <w:pStyle w:val="ListParagraph"/>
              <w:widowControl w:val="0"/>
              <w:numPr>
                <w:ilvl w:val="0"/>
                <w:numId w:val="17"/>
              </w:numPr>
              <w:suppressAutoHyphens/>
              <w:spacing w:line="264" w:lineRule="auto"/>
              <w:jc w:val="both"/>
              <w:rPr>
                <w:rFonts w:ascii="Times New Roman" w:hAnsi="Times New Roman"/>
                <w:b/>
                <w:color w:val="BC202E"/>
                <w:sz w:val="24"/>
                <w:szCs w:val="24"/>
              </w:rPr>
            </w:pPr>
            <w:r w:rsidRPr="00552CC7">
              <w:rPr>
                <w:rFonts w:ascii="Times New Roman" w:hAnsi="Times New Roman"/>
                <w:b/>
                <w:color w:val="BC202E"/>
                <w:sz w:val="24"/>
                <w:szCs w:val="24"/>
                <w:u w:val="single"/>
              </w:rPr>
              <w:t>Calculations for R-L and C in parallel to verify PF</w:t>
            </w:r>
            <w:r w:rsidRPr="00552CC7">
              <w:rPr>
                <w:rFonts w:ascii="Times New Roman" w:hAnsi="Times New Roman"/>
                <w:b/>
                <w:color w:val="BC202E"/>
                <w:sz w:val="24"/>
                <w:szCs w:val="24"/>
              </w:rPr>
              <w:t xml:space="preserve"> </w:t>
            </w:r>
          </w:p>
          <w:p w14:paraId="073B3DB0" w14:textId="7F789543" w:rsidR="00552CC7" w:rsidRDefault="00552CC7" w:rsidP="00552CC7">
            <w:pPr>
              <w:pStyle w:val="ListParagraph"/>
              <w:widowControl w:val="0"/>
              <w:suppressAutoHyphens/>
              <w:spacing w:line="264" w:lineRule="auto"/>
              <w:jc w:val="both"/>
              <w:rPr>
                <w:rFonts w:ascii="Times New Roman" w:hAnsi="Times New Roman"/>
                <w:b/>
                <w:color w:val="BC202E"/>
                <w:sz w:val="24"/>
                <w:szCs w:val="24"/>
              </w:rPr>
            </w:pPr>
          </w:p>
          <w:p w14:paraId="5EE12C97" w14:textId="5150DC88" w:rsidR="00552CC7" w:rsidRPr="00552CC7" w:rsidRDefault="009C2540" w:rsidP="00552CC7">
            <w:pPr>
              <w:pStyle w:val="ListParagraph"/>
              <w:widowControl w:val="0"/>
              <w:suppressAutoHyphens/>
              <w:spacing w:line="264" w:lineRule="auto"/>
              <w:jc w:val="center"/>
              <w:rPr>
                <w:rFonts w:ascii="Times New Roman" w:hAnsi="Times New Roman"/>
                <w:b/>
                <w:color w:val="BC202E"/>
                <w:sz w:val="24"/>
                <w:szCs w:val="24"/>
              </w:rPr>
            </w:pPr>
            <w:r>
              <w:rPr>
                <w:rFonts w:ascii="Times New Roman" w:hAnsi="Times New Roman"/>
                <w:b/>
                <w:noProof/>
                <w:color w:val="BC202E"/>
                <w:sz w:val="24"/>
                <w:szCs w:val="24"/>
              </w:rPr>
              <w:lastRenderedPageBreak/>
              <w:drawing>
                <wp:inline distT="0" distB="0" distL="0" distR="0" wp14:anchorId="15C2811E" wp14:editId="7E7EAB08">
                  <wp:extent cx="4698456" cy="26517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02763" cy="2654191"/>
                          </a:xfrm>
                          <a:prstGeom prst="rect">
                            <a:avLst/>
                          </a:prstGeom>
                          <a:noFill/>
                          <a:ln>
                            <a:noFill/>
                          </a:ln>
                        </pic:spPr>
                      </pic:pic>
                    </a:graphicData>
                  </a:graphic>
                </wp:inline>
              </w:drawing>
            </w:r>
          </w:p>
          <w:p w14:paraId="68456E59" w14:textId="77777777" w:rsidR="007346A8" w:rsidRPr="007346A8" w:rsidRDefault="007346A8" w:rsidP="007346A8">
            <w:pPr>
              <w:pStyle w:val="ListParagraph"/>
              <w:widowControl w:val="0"/>
              <w:suppressAutoHyphens/>
              <w:spacing w:line="264" w:lineRule="auto"/>
              <w:jc w:val="both"/>
              <w:rPr>
                <w:rFonts w:ascii="Times New Roman" w:hAnsi="Times New Roman"/>
                <w:b/>
                <w:color w:val="BC202E"/>
                <w:sz w:val="24"/>
                <w:szCs w:val="24"/>
              </w:rPr>
            </w:pPr>
          </w:p>
          <w:p w14:paraId="7DE29753" w14:textId="706BB701" w:rsidR="00BF7E1A" w:rsidRPr="007609F2" w:rsidRDefault="00BF7E1A" w:rsidP="003557C5">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19F0510E" w:rsidR="00F061A3" w:rsidRPr="007609F2" w:rsidRDefault="00F061A3" w:rsidP="003557C5">
            <w:pPr>
              <w:widowControl w:val="0"/>
              <w:suppressAutoHyphens/>
              <w:spacing w:line="264" w:lineRule="auto"/>
              <w:jc w:val="both"/>
              <w:rPr>
                <w:rFonts w:ascii="Times New Roman" w:hAnsi="Times New Roman"/>
                <w:b/>
                <w:sz w:val="24"/>
                <w:szCs w:val="24"/>
              </w:rPr>
            </w:pPr>
            <w:r w:rsidRPr="00475110">
              <w:rPr>
                <w:rFonts w:ascii="Times New Roman" w:hAnsi="Times New Roman"/>
                <w:b/>
                <w:color w:val="BC202E"/>
                <w:sz w:val="24"/>
                <w:szCs w:val="24"/>
                <w:u w:val="single"/>
              </w:rPr>
              <w:lastRenderedPageBreak/>
              <w:t>Post Lab Subjective</w:t>
            </w:r>
            <w:r w:rsidR="00475110" w:rsidRPr="00475110">
              <w:rPr>
                <w:rFonts w:ascii="Times New Roman" w:hAnsi="Times New Roman"/>
                <w:b/>
                <w:color w:val="BC202E"/>
                <w:sz w:val="24"/>
                <w:szCs w:val="24"/>
              </w:rPr>
              <w:t xml:space="preserve"> </w:t>
            </w:r>
            <w:r w:rsidRPr="00475110">
              <w:rPr>
                <w:rFonts w:ascii="Times New Roman" w:hAnsi="Times New Roman"/>
                <w:b/>
                <w:color w:val="BC202E"/>
                <w:sz w:val="24"/>
                <w:szCs w:val="24"/>
              </w:rPr>
              <w:t>/</w:t>
            </w:r>
            <w:r w:rsidR="00475110">
              <w:rPr>
                <w:rFonts w:ascii="Times New Roman" w:hAnsi="Times New Roman"/>
                <w:b/>
                <w:color w:val="BC202E"/>
                <w:sz w:val="24"/>
                <w:szCs w:val="24"/>
                <w:u w:val="single"/>
              </w:rPr>
              <w:t xml:space="preserve"> </w:t>
            </w:r>
            <w:r w:rsidRPr="00475110">
              <w:rPr>
                <w:rFonts w:ascii="Times New Roman" w:hAnsi="Times New Roman"/>
                <w:b/>
                <w:color w:val="BC202E"/>
                <w:sz w:val="24"/>
                <w:szCs w:val="24"/>
                <w:u w:val="single"/>
              </w:rPr>
              <w:t>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6CAC808A" w14:textId="0E33E7BA" w:rsidR="00475110" w:rsidRPr="0045576E" w:rsidRDefault="00D3055F" w:rsidP="00A27C89">
            <w:pPr>
              <w:pStyle w:val="ListParagraph"/>
              <w:numPr>
                <w:ilvl w:val="0"/>
                <w:numId w:val="15"/>
              </w:numPr>
              <w:jc w:val="both"/>
              <w:rPr>
                <w:rFonts w:ascii="Times New Roman" w:hAnsi="Times New Roman"/>
                <w:b/>
                <w:iCs/>
                <w:sz w:val="24"/>
                <w:szCs w:val="24"/>
              </w:rPr>
            </w:pPr>
            <w:r w:rsidRPr="0045576E">
              <w:rPr>
                <w:rFonts w:ascii="Times New Roman" w:hAnsi="Times New Roman"/>
                <w:b/>
                <w:sz w:val="24"/>
                <w:szCs w:val="24"/>
              </w:rPr>
              <w:t>What are benefits of connecting capacitor across the load to improve circuit PF?</w:t>
            </w:r>
          </w:p>
          <w:p w14:paraId="0BD4340F" w14:textId="4B7D2893" w:rsidR="00475110" w:rsidRPr="00A27C89" w:rsidRDefault="00475110" w:rsidP="00A27C89">
            <w:pPr>
              <w:pStyle w:val="TableParagraph"/>
              <w:ind w:left="110" w:right="107"/>
              <w:rPr>
                <w:iCs/>
                <w:sz w:val="24"/>
                <w:szCs w:val="24"/>
              </w:rPr>
            </w:pPr>
            <w:r w:rsidRPr="0045576E">
              <w:rPr>
                <w:b/>
                <w:iCs/>
                <w:sz w:val="24"/>
                <w:szCs w:val="24"/>
              </w:rPr>
              <w:t>Answer:</w:t>
            </w:r>
            <w:r>
              <w:rPr>
                <w:iCs/>
                <w:sz w:val="24"/>
                <w:szCs w:val="24"/>
              </w:rPr>
              <w:t xml:space="preserve"> </w:t>
            </w:r>
            <w:r w:rsidRPr="00475110">
              <w:rPr>
                <w:rFonts w:eastAsiaTheme="minorHAnsi" w:cstheme="minorBidi"/>
                <w:bCs/>
                <w:sz w:val="24"/>
                <w:szCs w:val="24"/>
                <w:lang w:eastAsia="en-IN"/>
              </w:rPr>
              <w:t xml:space="preserve">Capacitors provide a </w:t>
            </w:r>
            <w:r w:rsidRPr="00475110">
              <w:rPr>
                <w:rFonts w:eastAsiaTheme="minorHAnsi" w:cstheme="minorBidi"/>
                <w:b/>
                <w:sz w:val="24"/>
                <w:szCs w:val="24"/>
                <w:lang w:eastAsia="en-IN"/>
              </w:rPr>
              <w:t>voltage boost</w:t>
            </w:r>
            <w:r w:rsidRPr="00475110">
              <w:rPr>
                <w:rFonts w:eastAsiaTheme="minorHAnsi" w:cstheme="minorBidi"/>
                <w:bCs/>
                <w:sz w:val="24"/>
                <w:szCs w:val="24"/>
                <w:lang w:eastAsia="en-IN"/>
              </w:rPr>
              <w:t>, which cancels part of the drop caused by system loads. Switched capacitors can regulate voltage on a circuit.</w:t>
            </w:r>
          </w:p>
          <w:p w14:paraId="66DDCFA8" w14:textId="77777777" w:rsidR="00475110" w:rsidRPr="00475110" w:rsidRDefault="00475110" w:rsidP="00A27C89">
            <w:pPr>
              <w:pStyle w:val="TableParagraph"/>
              <w:ind w:left="110" w:right="97"/>
              <w:rPr>
                <w:rFonts w:eastAsiaTheme="minorHAnsi" w:cstheme="minorBidi"/>
                <w:bCs/>
                <w:sz w:val="24"/>
                <w:szCs w:val="24"/>
                <w:lang w:eastAsia="en-IN"/>
              </w:rPr>
            </w:pPr>
            <w:r w:rsidRPr="00475110">
              <w:rPr>
                <w:rFonts w:eastAsiaTheme="minorHAnsi" w:cstheme="minorBidi"/>
                <w:b/>
                <w:sz w:val="24"/>
                <w:szCs w:val="24"/>
                <w:u w:val="single"/>
                <w:lang w:eastAsia="en-IN"/>
              </w:rPr>
              <w:t>Capacitors work their magic by storing energy</w:t>
            </w:r>
            <w:r w:rsidRPr="00475110">
              <w:rPr>
                <w:rFonts w:eastAsiaTheme="minorHAnsi" w:cstheme="minorBidi"/>
                <w:bCs/>
                <w:sz w:val="24"/>
                <w:szCs w:val="24"/>
                <w:lang w:eastAsia="en-IN"/>
              </w:rPr>
              <w:t>. Capacitors are simple devices: two metal plates sandwiched around an insulating dielectric. When charged to a given voltage, opposing charges fill the plates on either side of the dielectric. The strong attraction of the charges across the very short distance separating them makes a tank of energy.</w:t>
            </w:r>
          </w:p>
          <w:p w14:paraId="663D5331" w14:textId="269870D8" w:rsidR="00475110" w:rsidRPr="00475110" w:rsidRDefault="00475110" w:rsidP="00A27C89">
            <w:pPr>
              <w:pStyle w:val="TableParagraph"/>
              <w:ind w:left="110" w:right="97"/>
              <w:rPr>
                <w:rFonts w:eastAsiaTheme="minorHAnsi" w:cstheme="minorBidi"/>
                <w:bCs/>
                <w:sz w:val="24"/>
                <w:szCs w:val="24"/>
                <w:lang w:eastAsia="en-IN"/>
              </w:rPr>
            </w:pPr>
            <w:r w:rsidRPr="00475110">
              <w:rPr>
                <w:rFonts w:eastAsiaTheme="minorHAnsi" w:cstheme="minorBidi"/>
                <w:b/>
                <w:sz w:val="24"/>
                <w:szCs w:val="24"/>
                <w:u w:val="single"/>
                <w:lang w:eastAsia="en-IN"/>
              </w:rPr>
              <w:t>Capacitors provide power just when reactive loads need it</w:t>
            </w:r>
            <w:r w:rsidRPr="00475110">
              <w:rPr>
                <w:rFonts w:eastAsiaTheme="minorHAnsi" w:cstheme="minorBidi"/>
                <w:bCs/>
                <w:sz w:val="24"/>
                <w:szCs w:val="24"/>
                <w:lang w:eastAsia="en-IN"/>
              </w:rPr>
              <w:t>. Just when a motor with low power factor needs power from the system, the capacitor is there to provide it. Then in the next half cycle, the motor releases its excess energy, and the capacitor is there to absorb it.</w:t>
            </w:r>
          </w:p>
          <w:p w14:paraId="29D83290" w14:textId="0E9D7122" w:rsidR="00475110" w:rsidRPr="00475110" w:rsidRDefault="00A27C89" w:rsidP="00A27C89">
            <w:pPr>
              <w:rPr>
                <w:rFonts w:ascii="Times New Roman" w:hAnsi="Times New Roman"/>
                <w:bCs/>
                <w:sz w:val="24"/>
                <w:szCs w:val="24"/>
                <w:lang w:eastAsia="en-IN"/>
              </w:rPr>
            </w:pPr>
            <w:r>
              <w:rPr>
                <w:rFonts w:ascii="Times New Roman" w:hAnsi="Times New Roman"/>
                <w:bCs/>
                <w:sz w:val="24"/>
                <w:szCs w:val="24"/>
                <w:lang w:eastAsia="en-IN"/>
              </w:rPr>
              <w:t xml:space="preserve"> </w:t>
            </w:r>
            <w:r w:rsidR="00475110" w:rsidRPr="00475110">
              <w:rPr>
                <w:rFonts w:ascii="Times New Roman" w:hAnsi="Times New Roman"/>
                <w:bCs/>
                <w:sz w:val="24"/>
                <w:szCs w:val="24"/>
                <w:lang w:eastAsia="en-IN"/>
              </w:rPr>
              <w:t xml:space="preserve">This benefits the system because that reactive power (and extra current) does not have to </w:t>
            </w:r>
            <w:r w:rsidRPr="00475110">
              <w:rPr>
                <w:rFonts w:ascii="Times New Roman" w:hAnsi="Times New Roman"/>
                <w:bCs/>
                <w:sz w:val="24"/>
                <w:szCs w:val="24"/>
                <w:lang w:eastAsia="en-IN"/>
              </w:rPr>
              <w:t>be</w:t>
            </w:r>
            <w:r>
              <w:rPr>
                <w:rFonts w:ascii="Times New Roman" w:hAnsi="Times New Roman"/>
                <w:bCs/>
                <w:sz w:val="24"/>
                <w:szCs w:val="24"/>
                <w:lang w:eastAsia="en-IN"/>
              </w:rPr>
              <w:t xml:space="preserve"> transmitted</w:t>
            </w:r>
            <w:r w:rsidR="00475110" w:rsidRPr="00475110">
              <w:rPr>
                <w:rFonts w:ascii="Times New Roman" w:hAnsi="Times New Roman"/>
                <w:bCs/>
                <w:sz w:val="24"/>
                <w:szCs w:val="24"/>
                <w:lang w:eastAsia="en-IN"/>
              </w:rPr>
              <w:t xml:space="preserve"> from the generators all the way through many transformers and many miles of </w:t>
            </w:r>
            <w:r w:rsidRPr="00475110">
              <w:rPr>
                <w:rFonts w:ascii="Times New Roman" w:hAnsi="Times New Roman"/>
                <w:bCs/>
                <w:sz w:val="24"/>
                <w:szCs w:val="24"/>
                <w:lang w:eastAsia="en-IN"/>
              </w:rPr>
              <w:t xml:space="preserve">lines; </w:t>
            </w:r>
            <w:r>
              <w:rPr>
                <w:rFonts w:ascii="Times New Roman" w:hAnsi="Times New Roman"/>
                <w:bCs/>
                <w:sz w:val="24"/>
                <w:szCs w:val="24"/>
                <w:lang w:eastAsia="en-IN"/>
              </w:rPr>
              <w:t>the</w:t>
            </w:r>
            <w:r w:rsidR="00475110" w:rsidRPr="00475110">
              <w:rPr>
                <w:rFonts w:ascii="Times New Roman" w:hAnsi="Times New Roman"/>
                <w:bCs/>
                <w:sz w:val="24"/>
                <w:szCs w:val="24"/>
                <w:lang w:eastAsia="en-IN"/>
              </w:rPr>
              <w:t xml:space="preserve"> capacitors can provide the reactive power locally. This frees up the lines to carry real power, </w:t>
            </w:r>
            <w:r w:rsidR="00475110" w:rsidRPr="00475110">
              <w:rPr>
                <w:rFonts w:ascii="Times New Roman" w:hAnsi="Times New Roman"/>
                <w:b/>
                <w:sz w:val="24"/>
                <w:szCs w:val="24"/>
                <w:lang w:eastAsia="en-IN"/>
              </w:rPr>
              <w:t>power that actually does work</w:t>
            </w:r>
            <w:r w:rsidR="00475110" w:rsidRPr="00475110">
              <w:rPr>
                <w:rFonts w:ascii="Times New Roman" w:hAnsi="Times New Roman"/>
                <w:bCs/>
                <w:sz w:val="24"/>
                <w:szCs w:val="24"/>
                <w:lang w:eastAsia="en-IN"/>
              </w:rPr>
              <w:t>.</w:t>
            </w:r>
          </w:p>
          <w:p w14:paraId="66188664" w14:textId="77777777" w:rsidR="00475110" w:rsidRPr="00475110" w:rsidRDefault="00475110" w:rsidP="00A27C89">
            <w:pPr>
              <w:pStyle w:val="TableParagraph"/>
              <w:numPr>
                <w:ilvl w:val="0"/>
                <w:numId w:val="16"/>
              </w:numPr>
              <w:tabs>
                <w:tab w:val="left" w:pos="343"/>
              </w:tabs>
              <w:spacing w:before="210" w:line="242" w:lineRule="auto"/>
              <w:ind w:right="234"/>
              <w:rPr>
                <w:rFonts w:eastAsiaTheme="minorHAnsi" w:cstheme="minorBidi"/>
                <w:bCs/>
                <w:sz w:val="24"/>
                <w:szCs w:val="24"/>
                <w:lang w:eastAsia="en-IN"/>
              </w:rPr>
            </w:pPr>
            <w:r w:rsidRPr="00475110">
              <w:rPr>
                <w:rFonts w:eastAsiaTheme="minorHAnsi" w:cstheme="minorBidi"/>
                <w:bCs/>
                <w:sz w:val="24"/>
                <w:szCs w:val="24"/>
                <w:lang w:eastAsia="en-IN"/>
              </w:rPr>
              <w:t>Reactive component of network and the total current at the end tip system is reduced as well as the power loss, I square R in the system is reduced because the current decreases. The capacity of the electricity distribution network also increases, reduced the need to install additional capacity.</w:t>
            </w:r>
          </w:p>
          <w:p w14:paraId="55E8A07D" w14:textId="77777777" w:rsidR="00475110" w:rsidRPr="00475110" w:rsidRDefault="00475110" w:rsidP="00A27C89">
            <w:pPr>
              <w:pStyle w:val="TableParagraph"/>
              <w:numPr>
                <w:ilvl w:val="0"/>
                <w:numId w:val="16"/>
              </w:numPr>
              <w:tabs>
                <w:tab w:val="left" w:pos="417"/>
              </w:tabs>
              <w:spacing w:line="262" w:lineRule="exact"/>
              <w:rPr>
                <w:rFonts w:eastAsiaTheme="minorHAnsi" w:cstheme="minorBidi"/>
                <w:bCs/>
                <w:sz w:val="24"/>
                <w:szCs w:val="24"/>
                <w:lang w:eastAsia="en-IN"/>
              </w:rPr>
            </w:pPr>
            <w:r w:rsidRPr="00475110">
              <w:rPr>
                <w:rFonts w:eastAsiaTheme="minorHAnsi" w:cstheme="minorBidi"/>
                <w:bCs/>
                <w:sz w:val="24"/>
                <w:szCs w:val="24"/>
                <w:lang w:eastAsia="en-IN"/>
              </w:rPr>
              <w:t>Low Voltage Drop</w:t>
            </w:r>
          </w:p>
          <w:p w14:paraId="5861C668" w14:textId="77777777" w:rsidR="00475110" w:rsidRPr="00475110" w:rsidRDefault="00475110" w:rsidP="00A27C89">
            <w:pPr>
              <w:pStyle w:val="TableParagraph"/>
              <w:numPr>
                <w:ilvl w:val="0"/>
                <w:numId w:val="16"/>
              </w:numPr>
              <w:tabs>
                <w:tab w:val="left" w:pos="359"/>
              </w:tabs>
              <w:spacing w:before="4"/>
              <w:rPr>
                <w:rFonts w:eastAsiaTheme="minorHAnsi" w:cstheme="minorBidi"/>
                <w:bCs/>
                <w:sz w:val="24"/>
                <w:szCs w:val="24"/>
                <w:lang w:eastAsia="en-IN"/>
              </w:rPr>
            </w:pPr>
            <w:r w:rsidRPr="00475110">
              <w:rPr>
                <w:rFonts w:eastAsiaTheme="minorHAnsi" w:cstheme="minorBidi"/>
                <w:bCs/>
                <w:sz w:val="24"/>
                <w:szCs w:val="24"/>
                <w:lang w:eastAsia="en-IN"/>
              </w:rPr>
              <w:t>Saving in the power bill</w:t>
            </w:r>
          </w:p>
          <w:p w14:paraId="3A056C4F" w14:textId="77777777" w:rsidR="00475110" w:rsidRPr="00475110" w:rsidRDefault="00475110" w:rsidP="00A27C89">
            <w:pPr>
              <w:pStyle w:val="TableParagraph"/>
              <w:numPr>
                <w:ilvl w:val="0"/>
                <w:numId w:val="16"/>
              </w:numPr>
              <w:tabs>
                <w:tab w:val="left" w:pos="358"/>
              </w:tabs>
              <w:spacing w:before="5"/>
              <w:rPr>
                <w:rFonts w:eastAsiaTheme="minorHAnsi" w:cstheme="minorBidi"/>
                <w:bCs/>
                <w:sz w:val="24"/>
                <w:szCs w:val="24"/>
                <w:lang w:eastAsia="en-IN"/>
              </w:rPr>
            </w:pPr>
            <w:r w:rsidRPr="00475110">
              <w:rPr>
                <w:rFonts w:eastAsiaTheme="minorHAnsi" w:cstheme="minorBidi"/>
                <w:bCs/>
                <w:sz w:val="24"/>
                <w:szCs w:val="24"/>
                <w:lang w:eastAsia="en-IN"/>
              </w:rPr>
              <w:t>Better usage of power system, lines and generators etc.</w:t>
            </w:r>
          </w:p>
          <w:p w14:paraId="48C3EBCE" w14:textId="67BBDB28" w:rsidR="00D3055F" w:rsidRPr="00475110" w:rsidRDefault="00475110" w:rsidP="00A27C89">
            <w:pPr>
              <w:pStyle w:val="ListParagraph"/>
              <w:numPr>
                <w:ilvl w:val="0"/>
                <w:numId w:val="16"/>
              </w:numPr>
              <w:spacing w:after="200" w:line="276" w:lineRule="auto"/>
              <w:rPr>
                <w:rFonts w:ascii="Times New Roman" w:hAnsi="Times New Roman"/>
                <w:bCs/>
                <w:sz w:val="24"/>
                <w:szCs w:val="24"/>
                <w:lang w:eastAsia="en-IN"/>
              </w:rPr>
            </w:pPr>
            <w:r w:rsidRPr="00475110">
              <w:rPr>
                <w:rFonts w:ascii="Times New Roman" w:hAnsi="Times New Roman"/>
                <w:bCs/>
                <w:sz w:val="24"/>
                <w:szCs w:val="24"/>
                <w:lang w:eastAsia="en-IN"/>
              </w:rPr>
              <w:t>Saving in energy as well as rating and the cost of the electrical devices and equipment is reduced.</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475110">
              <w:rPr>
                <w:rFonts w:ascii="Times New Roman" w:hAnsi="Times New Roman"/>
                <w:b/>
                <w:color w:val="BC202E"/>
                <w:sz w:val="24"/>
                <w:szCs w:val="24"/>
                <w:u w:val="single"/>
              </w:rPr>
              <w:t>Conclusion</w:t>
            </w:r>
            <w:r w:rsidRPr="00AA1F5A">
              <w:rPr>
                <w:rFonts w:ascii="Times New Roman" w:hAnsi="Times New Roman"/>
                <w:b/>
                <w:color w:val="BC202E"/>
                <w:sz w:val="24"/>
                <w:szCs w:val="24"/>
              </w:rPr>
              <w:t>:</w:t>
            </w:r>
          </w:p>
        </w:tc>
      </w:tr>
      <w:tr w:rsidR="00AA1F5A" w:rsidRPr="00D0339A" w14:paraId="74DD4D6A" w14:textId="77777777" w:rsidTr="00F76925">
        <w:tc>
          <w:tcPr>
            <w:tcW w:w="9782" w:type="dxa"/>
          </w:tcPr>
          <w:p w14:paraId="451940F2" w14:textId="787C2C62" w:rsidR="00AA1F5A" w:rsidRPr="00D0339A" w:rsidRDefault="00475110" w:rsidP="00AA1F5A">
            <w:pPr>
              <w:jc w:val="both"/>
              <w:rPr>
                <w:rFonts w:ascii="Times New Roman" w:hAnsi="Times New Roman"/>
                <w:bCs/>
                <w:sz w:val="24"/>
                <w:szCs w:val="24"/>
                <w:lang w:eastAsia="en-IN"/>
              </w:rPr>
            </w:pPr>
            <w:r w:rsidRPr="00D0339A">
              <w:rPr>
                <w:rFonts w:ascii="Times New Roman" w:hAnsi="Times New Roman"/>
                <w:bCs/>
                <w:sz w:val="24"/>
                <w:szCs w:val="24"/>
                <w:lang w:eastAsia="en-IN"/>
              </w:rPr>
              <w:lastRenderedPageBreak/>
              <w:t>Power factor of a single-phase inductive AC circuit using capacitor across the load is successfully improved.</w:t>
            </w:r>
          </w:p>
        </w:tc>
      </w:tr>
    </w:tbl>
    <w:p w14:paraId="38BA94A5" w14:textId="607274F2" w:rsidR="00AA1F5A" w:rsidRPr="00D0339A" w:rsidRDefault="00AA1F5A" w:rsidP="00AA1F5A">
      <w:pPr>
        <w:spacing w:after="0" w:line="240" w:lineRule="auto"/>
        <w:ind w:hanging="851"/>
        <w:jc w:val="both"/>
        <w:rPr>
          <w:rFonts w:ascii="Times New Roman" w:hAnsi="Times New Roman"/>
          <w:bCs/>
          <w:sz w:val="24"/>
          <w:szCs w:val="24"/>
          <w:lang w:eastAsia="en-IN"/>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475110">
              <w:rPr>
                <w:rFonts w:ascii="Times New Roman" w:hAnsi="Times New Roman"/>
                <w:b/>
                <w:color w:val="BC202E"/>
                <w:sz w:val="24"/>
                <w:szCs w:val="24"/>
                <w:u w:val="single"/>
              </w:rPr>
              <w:t>Signature of faculty in-charge with Date</w:t>
            </w:r>
            <w:r>
              <w:rPr>
                <w:rFonts w:ascii="Times New Roman" w:hAnsi="Times New Roman"/>
                <w:b/>
                <w:color w:val="BC202E"/>
                <w:sz w:val="24"/>
                <w:szCs w:val="24"/>
              </w:rPr>
              <w:t>:</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20"/>
      <w:footerReference w:type="default" r:id="rId21"/>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43DE" w14:textId="77777777" w:rsidR="00910665" w:rsidRDefault="00910665" w:rsidP="001F0663">
      <w:pPr>
        <w:spacing w:after="0" w:line="240" w:lineRule="auto"/>
      </w:pPr>
      <w:r>
        <w:separator/>
      </w:r>
    </w:p>
  </w:endnote>
  <w:endnote w:type="continuationSeparator" w:id="0">
    <w:p w14:paraId="76933EA7" w14:textId="77777777" w:rsidR="00910665" w:rsidRDefault="00910665"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596969CB"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AA677D">
            <w:rPr>
              <w:rFonts w:ascii="Times New Roman" w:hAnsi="Times New Roman" w:cs="Times New Roman"/>
              <w:sz w:val="20"/>
              <w:szCs w:val="20"/>
            </w:rPr>
            <w:t>/II</w:t>
          </w:r>
        </w:p>
      </w:tc>
      <w:tc>
        <w:tcPr>
          <w:tcW w:w="3403" w:type="dxa"/>
        </w:tcPr>
        <w:p w14:paraId="2B412F4E" w14:textId="178D67F2" w:rsidR="00B45203" w:rsidRPr="007570AC" w:rsidRDefault="00CA5AE8" w:rsidP="00AA677D">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AA677D">
            <w:rPr>
              <w:rFonts w:ascii="Times New Roman" w:hAnsi="Times New Roman" w:cs="Times New Roman"/>
              <w:sz w:val="20"/>
              <w:szCs w:val="20"/>
            </w:rPr>
            <w:t>2020-21</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CFE7" w14:textId="77777777" w:rsidR="00910665" w:rsidRDefault="00910665" w:rsidP="001F0663">
      <w:pPr>
        <w:spacing w:after="0" w:line="240" w:lineRule="auto"/>
      </w:pPr>
      <w:r>
        <w:separator/>
      </w:r>
    </w:p>
  </w:footnote>
  <w:footnote w:type="continuationSeparator" w:id="0">
    <w:p w14:paraId="061B09E8" w14:textId="77777777" w:rsidR="00910665" w:rsidRDefault="00910665"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16D83"/>
    <w:multiLevelType w:val="hybridMultilevel"/>
    <w:tmpl w:val="E61E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BE74E1"/>
    <w:multiLevelType w:val="hybridMultilevel"/>
    <w:tmpl w:val="8DFA40A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EC6471"/>
    <w:multiLevelType w:val="hybridMultilevel"/>
    <w:tmpl w:val="BADAD5D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5"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5"/>
  </w:num>
  <w:num w:numId="4">
    <w:abstractNumId w:val="6"/>
  </w:num>
  <w:num w:numId="5">
    <w:abstractNumId w:val="8"/>
  </w:num>
  <w:num w:numId="6">
    <w:abstractNumId w:val="0"/>
    <w:lvlOverride w:ilvl="0">
      <w:startOverride w:val="1"/>
    </w:lvlOverride>
  </w:num>
  <w:num w:numId="7">
    <w:abstractNumId w:val="1"/>
  </w:num>
  <w:num w:numId="8">
    <w:abstractNumId w:val="2"/>
  </w:num>
  <w:num w:numId="9">
    <w:abstractNumId w:val="3"/>
  </w:num>
  <w:num w:numId="10">
    <w:abstractNumId w:val="10"/>
  </w:num>
  <w:num w:numId="11">
    <w:abstractNumId w:val="7"/>
  </w:num>
  <w:num w:numId="12">
    <w:abstractNumId w:val="5"/>
  </w:num>
  <w:num w:numId="13">
    <w:abstractNumId w:val="13"/>
  </w:num>
  <w:num w:numId="14">
    <w:abstractNumId w:val="12"/>
  </w:num>
  <w:num w:numId="15">
    <w:abstractNumId w:val="9"/>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ECC"/>
    <w:rsid w:val="00060934"/>
    <w:rsid w:val="00063B7E"/>
    <w:rsid w:val="00070323"/>
    <w:rsid w:val="00082E39"/>
    <w:rsid w:val="000A1975"/>
    <w:rsid w:val="000A74FD"/>
    <w:rsid w:val="000B0D21"/>
    <w:rsid w:val="000B1195"/>
    <w:rsid w:val="000B2358"/>
    <w:rsid w:val="000C3B44"/>
    <w:rsid w:val="000E7942"/>
    <w:rsid w:val="0010212E"/>
    <w:rsid w:val="00144FDF"/>
    <w:rsid w:val="00195AE1"/>
    <w:rsid w:val="001A1231"/>
    <w:rsid w:val="001A1FCD"/>
    <w:rsid w:val="001D4D4A"/>
    <w:rsid w:val="001D6337"/>
    <w:rsid w:val="001E19B1"/>
    <w:rsid w:val="001F0663"/>
    <w:rsid w:val="00203CBF"/>
    <w:rsid w:val="002040B3"/>
    <w:rsid w:val="002121AB"/>
    <w:rsid w:val="00267383"/>
    <w:rsid w:val="002915D6"/>
    <w:rsid w:val="002919FA"/>
    <w:rsid w:val="00291AF3"/>
    <w:rsid w:val="00292702"/>
    <w:rsid w:val="002B55DB"/>
    <w:rsid w:val="00303DC3"/>
    <w:rsid w:val="00305FFF"/>
    <w:rsid w:val="00312130"/>
    <w:rsid w:val="00312C08"/>
    <w:rsid w:val="00322C05"/>
    <w:rsid w:val="003275D5"/>
    <w:rsid w:val="003374FC"/>
    <w:rsid w:val="003434F6"/>
    <w:rsid w:val="00364C90"/>
    <w:rsid w:val="00366265"/>
    <w:rsid w:val="003763E7"/>
    <w:rsid w:val="003914C9"/>
    <w:rsid w:val="003B204E"/>
    <w:rsid w:val="003D3F4A"/>
    <w:rsid w:val="003D53C6"/>
    <w:rsid w:val="003F35E7"/>
    <w:rsid w:val="00400AAA"/>
    <w:rsid w:val="00415574"/>
    <w:rsid w:val="00432E00"/>
    <w:rsid w:val="00433922"/>
    <w:rsid w:val="00443E7C"/>
    <w:rsid w:val="00446A62"/>
    <w:rsid w:val="00452D4F"/>
    <w:rsid w:val="0045576E"/>
    <w:rsid w:val="00466CD0"/>
    <w:rsid w:val="00475110"/>
    <w:rsid w:val="00480E52"/>
    <w:rsid w:val="004D52BC"/>
    <w:rsid w:val="004D587A"/>
    <w:rsid w:val="00552CC7"/>
    <w:rsid w:val="00572012"/>
    <w:rsid w:val="005B2AD8"/>
    <w:rsid w:val="005C6F9D"/>
    <w:rsid w:val="005D734A"/>
    <w:rsid w:val="00612A67"/>
    <w:rsid w:val="00624637"/>
    <w:rsid w:val="00651621"/>
    <w:rsid w:val="00655EA7"/>
    <w:rsid w:val="00663252"/>
    <w:rsid w:val="006651A6"/>
    <w:rsid w:val="0067002D"/>
    <w:rsid w:val="00686E52"/>
    <w:rsid w:val="00694BF2"/>
    <w:rsid w:val="006A7197"/>
    <w:rsid w:val="006E5120"/>
    <w:rsid w:val="006F43EE"/>
    <w:rsid w:val="00700A17"/>
    <w:rsid w:val="007020B3"/>
    <w:rsid w:val="0072078E"/>
    <w:rsid w:val="00731D6B"/>
    <w:rsid w:val="007346A8"/>
    <w:rsid w:val="00734C04"/>
    <w:rsid w:val="007609F2"/>
    <w:rsid w:val="007A44B8"/>
    <w:rsid w:val="007D2425"/>
    <w:rsid w:val="00814442"/>
    <w:rsid w:val="00817323"/>
    <w:rsid w:val="0083020D"/>
    <w:rsid w:val="00851463"/>
    <w:rsid w:val="008760A3"/>
    <w:rsid w:val="008775AF"/>
    <w:rsid w:val="008B20EA"/>
    <w:rsid w:val="008B4365"/>
    <w:rsid w:val="008C2AA7"/>
    <w:rsid w:val="008D2005"/>
    <w:rsid w:val="008F228C"/>
    <w:rsid w:val="00910665"/>
    <w:rsid w:val="009519BF"/>
    <w:rsid w:val="009B3B40"/>
    <w:rsid w:val="009B4C42"/>
    <w:rsid w:val="009C2540"/>
    <w:rsid w:val="009C6CA6"/>
    <w:rsid w:val="00A00E0D"/>
    <w:rsid w:val="00A010DB"/>
    <w:rsid w:val="00A14ED9"/>
    <w:rsid w:val="00A24716"/>
    <w:rsid w:val="00A25C5E"/>
    <w:rsid w:val="00A27C89"/>
    <w:rsid w:val="00A36798"/>
    <w:rsid w:val="00A650F1"/>
    <w:rsid w:val="00A653F5"/>
    <w:rsid w:val="00A77F79"/>
    <w:rsid w:val="00A83FB3"/>
    <w:rsid w:val="00AA1F5A"/>
    <w:rsid w:val="00AA677D"/>
    <w:rsid w:val="00AC466D"/>
    <w:rsid w:val="00AC5187"/>
    <w:rsid w:val="00B0492C"/>
    <w:rsid w:val="00B110B4"/>
    <w:rsid w:val="00B2201F"/>
    <w:rsid w:val="00B36EAC"/>
    <w:rsid w:val="00B45203"/>
    <w:rsid w:val="00B560D0"/>
    <w:rsid w:val="00B66BDD"/>
    <w:rsid w:val="00B72A51"/>
    <w:rsid w:val="00BA17A0"/>
    <w:rsid w:val="00BB2703"/>
    <w:rsid w:val="00BB2C09"/>
    <w:rsid w:val="00BB7342"/>
    <w:rsid w:val="00BF7E1A"/>
    <w:rsid w:val="00C50B40"/>
    <w:rsid w:val="00C51A3F"/>
    <w:rsid w:val="00C94493"/>
    <w:rsid w:val="00CA5AE8"/>
    <w:rsid w:val="00CD1EBE"/>
    <w:rsid w:val="00CF0740"/>
    <w:rsid w:val="00CF380E"/>
    <w:rsid w:val="00D0339A"/>
    <w:rsid w:val="00D3055F"/>
    <w:rsid w:val="00D65B42"/>
    <w:rsid w:val="00D851F1"/>
    <w:rsid w:val="00D862C5"/>
    <w:rsid w:val="00D9139C"/>
    <w:rsid w:val="00D9521C"/>
    <w:rsid w:val="00D95222"/>
    <w:rsid w:val="00DA2BCA"/>
    <w:rsid w:val="00DC03C2"/>
    <w:rsid w:val="00DC688B"/>
    <w:rsid w:val="00DD586D"/>
    <w:rsid w:val="00DE0A2D"/>
    <w:rsid w:val="00DF4713"/>
    <w:rsid w:val="00E0252F"/>
    <w:rsid w:val="00E410D2"/>
    <w:rsid w:val="00E55FE6"/>
    <w:rsid w:val="00E85725"/>
    <w:rsid w:val="00EA7DD6"/>
    <w:rsid w:val="00EE59A2"/>
    <w:rsid w:val="00F061A3"/>
    <w:rsid w:val="00F14B23"/>
    <w:rsid w:val="00F20D4F"/>
    <w:rsid w:val="00F76925"/>
    <w:rsid w:val="00F95E97"/>
    <w:rsid w:val="00F9766A"/>
    <w:rsid w:val="00FB792A"/>
    <w:rsid w:val="00FC0B49"/>
    <w:rsid w:val="00FD3173"/>
    <w:rsid w:val="00FE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48C7F712-A3D3-4976-A58C-63E1CD09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customStyle="1" w:styleId="TableParagraph">
    <w:name w:val="Table Paragraph"/>
    <w:basedOn w:val="Normal"/>
    <w:uiPriority w:val="1"/>
    <w:qFormat/>
    <w:rsid w:val="00475110"/>
    <w:pPr>
      <w:widowControl w:val="0"/>
      <w:autoSpaceDE w:val="0"/>
      <w:autoSpaceDN w:val="0"/>
      <w:spacing w:after="0" w:line="240" w:lineRule="auto"/>
    </w:pPr>
    <w:rPr>
      <w:rFonts w:ascii="Times New Roman" w:eastAsia="Times New Roman" w:hAnsi="Times New Roman" w:cs="Times New Roman"/>
    </w:rPr>
  </w:style>
  <w:style w:type="table" w:styleId="TableGridLight">
    <w:name w:val="Grid Table Light"/>
    <w:basedOn w:val="TableNormal"/>
    <w:uiPriority w:val="40"/>
    <w:rsid w:val="004557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3F27D27BDDF409A78D2B5A1458D95" ma:contentTypeVersion="5" ma:contentTypeDescription="Create a new document." ma:contentTypeScope="" ma:versionID="220589382e35b5beb74723fdefbb1ffa">
  <xsd:schema xmlns:xsd="http://www.w3.org/2001/XMLSchema" xmlns:xs="http://www.w3.org/2001/XMLSchema" xmlns:p="http://schemas.microsoft.com/office/2006/metadata/properties" xmlns:ns2="fd2a45ca-106e-4ec9-ab7e-c4c73d5e0885" targetNamespace="http://schemas.microsoft.com/office/2006/metadata/properties" ma:root="true" ma:fieldsID="d38f6999013a357ea2732b17d62425cd" ns2:_="">
    <xsd:import namespace="fd2a45ca-106e-4ec9-ab7e-c4c73d5e08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45ca-106e-4ec9-ab7e-c4c73d5e08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d2a45ca-106e-4ec9-ab7e-c4c73d5e08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119D-4B30-4886-B524-9B10536F457F}"/>
</file>

<file path=customXml/itemProps2.xml><?xml version="1.0" encoding="utf-8"?>
<ds:datastoreItem xmlns:ds="http://schemas.openxmlformats.org/officeDocument/2006/customXml" ds:itemID="{2D4F8986-BD7F-497D-9A49-7A5F774E84D2}">
  <ds:schemaRefs>
    <ds:schemaRef ds:uri="http://schemas.microsoft.com/sharepoint/v3/contenttype/forms"/>
  </ds:schemaRefs>
</ds:datastoreItem>
</file>

<file path=customXml/itemProps3.xml><?xml version="1.0" encoding="utf-8"?>
<ds:datastoreItem xmlns:ds="http://schemas.openxmlformats.org/officeDocument/2006/customXml" ds:itemID="{5867F016-5911-4D3B-97C7-324F9D4017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4ED080-CF87-46F6-80BA-57146525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jaimin patel</cp:lastModifiedBy>
  <cp:revision>8</cp:revision>
  <dcterms:created xsi:type="dcterms:W3CDTF">2021-12-16T09:43:00Z</dcterms:created>
  <dcterms:modified xsi:type="dcterms:W3CDTF">2021-12-27T07:37:00Z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0x010100E103F27D27BDDF409A78D2B5A1458D95</vt:lpwstr>
  </property>
</Properties>
</file>