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2501265</wp:posOffset>
                </wp:positionH>
                <wp:positionV relativeFrom="paragraph">
                  <wp:posOffset>358140</wp:posOffset>
                </wp:positionV>
                <wp:extent cx="3190875" cy="191865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G3              Roll No.: 16010421063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2501265</wp:posOffset>
                </wp:positionH>
                <wp:positionV relativeFrom="paragraph">
                  <wp:posOffset>358140</wp:posOffset>
                </wp:positionV>
                <wp:extent cx="3190875" cy="1918653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0875" cy="19186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01"/>
        <w:tblGridChange w:id="0">
          <w:tblGrid>
            <w:gridCol w:w="89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Application Oriented Program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develop any application based program.</w:t>
      </w:r>
    </w:p>
    <w:p w:rsidR="00000000" w:rsidDel="00000000" w:rsidP="00000000" w:rsidRDefault="00000000" w:rsidRPr="00000000" w14:paraId="0000000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C01: Formulate a problem statement and develop the logic (algorithm/flowchart) for its solution.</w:t>
      </w:r>
    </w:p>
    <w:p w:rsidR="00000000" w:rsidDel="00000000" w:rsidP="00000000" w:rsidRDefault="00000000" w:rsidRPr="00000000" w14:paraId="0000000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C02: Apply basic concepts of C programming for problem solving.</w:t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C03: Illustrate the use of derived and structured data typessuch as arrays, strings, structures and unions</w:t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3634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C04: Design modular programs using functions and demonstrate the concept of pointers and file handling.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in C, second edition, Pradeep Dey and Manas Ghosh, Oxford University Press.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in ANSI C, fifth edition, E Balagurusamy, Tata McGraw Hill.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programming and problem solving , G. Michael Schneider ,Wiley India edition.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80"/>
            <w:sz w:val="24"/>
            <w:szCs w:val="24"/>
            <w:u w:val="single"/>
            <w:rtl w:val="0"/>
          </w:rPr>
          <w:t xml:space="preserve">http://cse.iitkgp.ac.in/~rkumar/pds-vlab/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marble rolling toy as shown in figure:</w:t>
      </w:r>
    </w:p>
    <w:p w:rsidR="00000000" w:rsidDel="00000000" w:rsidP="00000000" w:rsidRDefault="00000000" w:rsidRPr="00000000" w14:paraId="0000001F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019425" cy="25336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marble is dropped at A or B. Levers x1,x2 and x3 cause the marble to fall either to the left or to the right. Whenever a marble encounters a lever, it causes the lever to reverse the direction after the marble passes, so the next marble will take the opposite branch. Write a C program to accept an input sequence and generate the appropriate output sequence. </w:t>
      </w:r>
    </w:p>
    <w:p w:rsidR="00000000" w:rsidDel="00000000" w:rsidP="00000000" w:rsidRDefault="00000000" w:rsidRPr="00000000" w14:paraId="0000002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6079808" cy="44437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2150" y="147050"/>
                          <a:ext cx="6079808" cy="4443713"/>
                          <a:chOff x="682150" y="147050"/>
                          <a:chExt cx="6668800" cy="48439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34975" y="147050"/>
                            <a:ext cx="1075032" cy="33328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798688" y="666550"/>
                            <a:ext cx="947600" cy="4901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INPUT 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850125" y="1342900"/>
                            <a:ext cx="844700" cy="49015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If i&lt;n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72488" y="480250"/>
                            <a:ext cx="0" cy="18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72488" y="1156700"/>
                            <a:ext cx="0" cy="18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019150" y="1367500"/>
                            <a:ext cx="892050" cy="3920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INPUT inp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94825" y="1563375"/>
                            <a:ext cx="413400" cy="2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889350" y="2019350"/>
                            <a:ext cx="1151650" cy="3333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If inp=’A’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65175" y="1759550"/>
                            <a:ext cx="0" cy="2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50675" y="2009575"/>
                            <a:ext cx="1075025" cy="39205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IF x1=0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25750" y="2186000"/>
                            <a:ext cx="3636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506100" y="1911525"/>
                            <a:ext cx="6078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892050" y="1960550"/>
                            <a:ext cx="947700" cy="3921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Print 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90675" y="2156700"/>
                            <a:ext cx="660000" cy="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427675" y="3043650"/>
                            <a:ext cx="947700" cy="4020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If x2=0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88188" y="2401625"/>
                            <a:ext cx="913200" cy="64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044450" y="3048625"/>
                            <a:ext cx="947700" cy="3921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Print 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43275" y="3244688"/>
                            <a:ext cx="148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427675" y="3857275"/>
                            <a:ext cx="947700" cy="3921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Print 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01525" y="3445725"/>
                            <a:ext cx="0" cy="41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5373800" y="2038975"/>
                            <a:ext cx="1151650" cy="2598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If x3=0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41000" y="2168900"/>
                            <a:ext cx="332700" cy="1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01525" y="2298775"/>
                            <a:ext cx="2048100" cy="74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886850" y="1833050"/>
                            <a:ext cx="6078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296425" y="2890700"/>
                            <a:ext cx="6078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4903450" y="2562225"/>
                            <a:ext cx="607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403650" y="2522538"/>
                            <a:ext cx="607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920450" y="1809950"/>
                            <a:ext cx="607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6403250" y="2661450"/>
                            <a:ext cx="947700" cy="3921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Print 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25450" y="2168875"/>
                            <a:ext cx="351600" cy="49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3291850" y="4657725"/>
                            <a:ext cx="816375" cy="3333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i++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99925" y="4249375"/>
                            <a:ext cx="201600" cy="40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18300" y="3440725"/>
                            <a:ext cx="1773600" cy="138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08100" y="3053550"/>
                            <a:ext cx="2769000" cy="17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5900" y="2352650"/>
                            <a:ext cx="1926000" cy="247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82150" y="4824375"/>
                            <a:ext cx="2609700" cy="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91600" y="1562250"/>
                            <a:ext cx="28500" cy="333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01175" y="1342900"/>
                            <a:ext cx="257130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082050" y="1047750"/>
                            <a:ext cx="757674" cy="22858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39725" y="1161975"/>
                            <a:ext cx="1010400" cy="42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1918000" y="961925"/>
                            <a:ext cx="607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3506100" y="1263988"/>
                            <a:ext cx="6078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79808" cy="4443713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9808" cy="4443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8450"/>
        <w:tblGridChange w:id="0">
          <w:tblGrid>
            <w:gridCol w:w="84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x1=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,x2=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,x3=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//Initialising zero for position '/'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"Number of Marbles you want to put: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,&amp;n);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inp;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;i&lt;n;i++)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//Running a for loop for each marble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"Marble in A or B: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 %c"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,&amp;inp);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(inp==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(x1==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){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//if lever is bent towards right it will directly go into 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"Marble fell in: C\n"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x1=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//changing lever position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(x1==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){</w:t>
              <w:br w:type="textWrapping"/>
              <w:t xml:space="preserve">                x1=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//changing lever position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(x2==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){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//if lever is bent left it will go into 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"Marble fell in: C\n"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    x2=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//changing lever position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(x2==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){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//if lever is bent right it will go into 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"Marble fell in: 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    x2=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//changing lever position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(inp==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(x3==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){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//if is bent towards right it will directly go into 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"Marble fell in: 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x3=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//changing lever position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(x3==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){</w:t>
              <w:br w:type="textWrapping"/>
              <w:t xml:space="preserve">                x3=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//changing lever position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(x2==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){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//if lever is bent left it will go into 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"Marble fell in: C\n"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    x2=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//changing lever position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(x2==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){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//if lever is bent left it will go into 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"Marble fell in: 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    x2=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//changing lever position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306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solved the marble problem statement.</w:t>
      </w:r>
    </w:p>
    <w:p w:rsidR="00000000" w:rsidDel="00000000" w:rsidP="00000000" w:rsidRDefault="00000000" w:rsidRPr="00000000" w14:paraId="0000004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                                            Signature of faculty in-charge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spacing w:after="0" w:lineRule="auto"/>
      <w:ind w:left="0" w:hanging="2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Science and Humanities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ind w:left="0" w:hanging="2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ind w:left="0" w:hanging="2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Page No</w:t>
      <w:tab/>
      <w:t xml:space="preserve">                                                                                                            PIC Sem I/August-December 2021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-90803</wp:posOffset>
          </wp:positionV>
          <wp:extent cx="495935" cy="420370"/>
          <wp:effectExtent b="0" l="0" r="0" t="0"/>
          <wp:wrapSquare wrapText="bothSides" distB="0" distT="0" distL="0" distR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K. J. Somaiya College of Engineering, Mumbai-77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color w:val="000000"/>
        <w:rtl w:val="0"/>
      </w:rPr>
      <w:t xml:space="preserve">(</w:t>
    </w: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A Constituent College of Somaiya Vidyavihar University</w:t>
    </w:r>
    <w:r w:rsidDel="00000000" w:rsidR="00000000" w:rsidRPr="00000000">
      <w:rPr>
        <w:color w:val="000000"/>
        <w:rtl w:val="0"/>
      </w:rPr>
      <w:t xml:space="preserve">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://cse.iitkgp.ac.in/~rkumar/pds-vlab/" TargetMode="External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