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K. J. Somaiya College of Engineering, Mumbai-77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Semester: ODD 22-23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Rahul Dandona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16010421015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IT - A1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 Draw graph of the function  and its fourier series (with n=50,n=10) </w:t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x.cos(x)</m:t>
            </m:r>
          </m:e>
          <m:sup/>
        </m:sSup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 , -π≤x≤π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: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L=%pi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x=-L:0.01:L;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f=x.*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a0=(1/(2*L)*inttrap(x,f));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n=1: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f1=f.*cos(%pi*n*x*(1/L));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a(n)=(1/L)* inttrap(x,f1);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n=1: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f2=f.*sin(%pi*n*x*(1/L));</w:t>
        <w:tab/>
        <w:tab/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b(n)=(1/L)* inttrap(x,f2);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subplot(2,1,1), plot(x,f);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subplot(2,1,1)-in display 2 rows &amp; 1column,’1’represnts first graph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function;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u=0; y=0;h=0;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n=1: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u= a(n)*cos(%pi*n*x*(1/L))+ b(n)* sin(%pi*n*x*(1/L))+y;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y=u;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fs=y+ a0;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subplot(2,1,2), plot(x,fs);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subplot(2,1,2)-in display 2 rows &amp; 1column,’2’represnts first graph of fourier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('ABC123456GRAPH1ifn=50','fontsize',5)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=-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0.01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L;</w:t>
      </w:r>
    </w:p>
    <w:p w:rsidR="00000000" w:rsidDel="00000000" w:rsidP="00000000" w:rsidRDefault="00000000" w:rsidRPr="00000000" w14:paraId="000000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a0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inttrap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inttrap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                    </w:t>
      </w:r>
    </w:p>
    <w:p w:rsidR="00000000" w:rsidDel="00000000" w:rsidP="00000000" w:rsidRDefault="00000000" w:rsidRPr="00000000" w14:paraId="000000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inttrap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subplot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rtl w:val="0"/>
        </w:rPr>
        <w:t xml:space="preserve">// subplot(2,1,1)-in display 2 rows &amp; 1column,’1’represnts first graph  of function;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;h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 w14:paraId="000000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u;</w:t>
      </w:r>
    </w:p>
    <w:p w:rsidR="00000000" w:rsidDel="00000000" w:rsidP="00000000" w:rsidRDefault="00000000" w:rsidRPr="00000000" w14:paraId="0000003C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fs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a0;</w:t>
      </w:r>
    </w:p>
    <w:p w:rsidR="00000000" w:rsidDel="00000000" w:rsidP="00000000" w:rsidRDefault="00000000" w:rsidRPr="00000000" w14:paraId="0000003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subplot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rtl w:val="0"/>
        </w:rPr>
        <w:t xml:space="preserve">// subplot(2,1,2)-in display 2 rows &amp; 1column,’2’represnts first graph of fourier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4a55db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title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'RAHUL16010421015GRAPH1ifn=10'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'fontsize'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  Draw graph of the function  and its fourier series (with n=50,n=10) </w:t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 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, 0≤x≤2π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mx070iobg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l0h6rg8vnz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gfckjs64az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L=%pi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:0.01:2*L;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f=x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+x^2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a0=(1/(2*L)*inttrap(x,f));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n=1: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f1=f.*cos(%pi*n*x*(1/L));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a(n)=(1/L)* inttrap(x,f1);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n=1: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f2=f.*sin(%pi*n*x*(1/L));</w:t>
        <w:tab/>
        <w:tab/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b(n)=(1/L)* inttrap(x,f2);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subplot(2,1,1), plot(x,f);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subplot(2,1,1)-in display 2 rows &amp; 1column,’1’represnts first graph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function;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u=0; y=0;h=0;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n=1: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u= a(n)*cos(%pi*n*x*(1/L))+ b(n)* sin(%pi*n*x*(1/L))+y;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y=u;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fs=y+ a0;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subplot(2,1,2), plot(x,fs);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subplot(2,1,2)-in display 2 rows &amp; 1column,’2’represnts first graph of fourier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('RAHUL16010421015GRAPH1ifn=10','fontsize',5)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0.01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L;</w:t>
      </w:r>
    </w:p>
    <w:p w:rsidR="00000000" w:rsidDel="00000000" w:rsidP="00000000" w:rsidRDefault="00000000" w:rsidRPr="00000000" w14:paraId="000000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a0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inttrap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inttrap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                    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inttrap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subplot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rtl w:val="0"/>
        </w:rPr>
        <w:t xml:space="preserve">// subplot(2,1,1)-in display 2 rows &amp; 1column,’1’represnts first graph  of function;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;h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 w14:paraId="000000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u;</w:t>
      </w:r>
    </w:p>
    <w:p w:rsidR="00000000" w:rsidDel="00000000" w:rsidP="00000000" w:rsidRDefault="00000000" w:rsidRPr="00000000" w14:paraId="00000080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fs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a0;</w:t>
      </w:r>
    </w:p>
    <w:p w:rsidR="00000000" w:rsidDel="00000000" w:rsidP="00000000" w:rsidRDefault="00000000" w:rsidRPr="00000000" w14:paraId="0000008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subplot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x,fs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rtl w:val="0"/>
        </w:rPr>
        <w:t xml:space="preserve">// subplot(2,1,2)-in display 2 rows &amp; 1column,’2’represnts first graph of fourier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color w:val="4a55db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title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'RAHUL16010421015GRAPH1ifn=50'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'fontsize'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36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5D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D0C85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553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553E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0D32C7"/>
    <w:pPr>
      <w:spacing w:after="0" w:line="240" w:lineRule="auto"/>
    </w:pPr>
    <w:rPr>
      <w:rFonts w:eastAsiaTheme="minorHAns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00jiU2x0P8OxRLqs2tG1jtHsgw==">AMUW2mWlihG5SsMqY75rXazx2zr8eucAHWN2+ngAm5pgU3K4K9ZE0smK/jn9OM7T0JiXuL1jvqJnTIklRjyaVd01AKiyW3AiwCMD+T9p3tzXdOaOO/tGFrkQHvpjoy9ZUNy8IJLN5dn1ZgEmRf+sW4695Afzst8Jovz37SSycDAffwoltp1SlXWdYIktFLJ/dwKPdWIHNdnA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2022-09-02T06:19:00Z</dcterms:created>
  <dc:creator>Admin</dc:creator>
</cp:coreProperties>
</file>