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AABC4" w14:textId="0B8E75E6" w:rsidR="00AA5AE2" w:rsidRDefault="00522E2E" w:rsidP="00AA5AE2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Batch:</w:t>
      </w:r>
      <w:r w:rsidR="00416A63">
        <w:rPr>
          <w:rFonts w:ascii="Times New Roman" w:hAnsi="Times New Roman" w:cs="Times New Roman"/>
          <w:b/>
        </w:rPr>
        <w:t xml:space="preserve"> A3</w:t>
      </w:r>
    </w:p>
    <w:p w14:paraId="09BDF2D0" w14:textId="77777777" w:rsidR="00416A63" w:rsidRDefault="00AA5AE2" w:rsidP="00A8284B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AA5AE2">
        <w:rPr>
          <w:rFonts w:ascii="Times New Roman" w:hAnsi="Times New Roman" w:cs="Times New Roman"/>
          <w:b/>
        </w:rPr>
        <w:t xml:space="preserve">Roll Number: </w:t>
      </w:r>
      <w:r w:rsidR="00416A63">
        <w:rPr>
          <w:rFonts w:ascii="Times New Roman" w:hAnsi="Times New Roman" w:cs="Times New Roman"/>
          <w:b/>
        </w:rPr>
        <w:t xml:space="preserve"> 16010421075</w:t>
      </w:r>
      <w:r w:rsidR="00416A63">
        <w:rPr>
          <w:rFonts w:ascii="Times New Roman" w:hAnsi="Times New Roman" w:cs="Times New Roman"/>
          <w:b/>
        </w:rPr>
        <w:tab/>
      </w:r>
      <w:r w:rsidR="00416A63">
        <w:rPr>
          <w:rFonts w:ascii="Times New Roman" w:hAnsi="Times New Roman" w:cs="Times New Roman"/>
          <w:b/>
        </w:rPr>
        <w:tab/>
      </w:r>
      <w:r w:rsidR="00416A63">
        <w:rPr>
          <w:rFonts w:ascii="Times New Roman" w:hAnsi="Times New Roman" w:cs="Times New Roman"/>
          <w:b/>
        </w:rPr>
        <w:tab/>
      </w:r>
      <w:r w:rsidR="00416A63">
        <w:rPr>
          <w:rFonts w:ascii="Times New Roman" w:hAnsi="Times New Roman" w:cs="Times New Roman"/>
          <w:b/>
        </w:rPr>
        <w:tab/>
      </w:r>
      <w:r w:rsidR="00416A63">
        <w:rPr>
          <w:rFonts w:ascii="Times New Roman" w:hAnsi="Times New Roman" w:cs="Times New Roman"/>
          <w:b/>
        </w:rPr>
        <w:tab/>
        <w:t xml:space="preserve">                   </w:t>
      </w:r>
      <w:r w:rsidR="00416A63">
        <w:rPr>
          <w:rFonts w:ascii="Times New Roman" w:hAnsi="Times New Roman" w:cs="Times New Roman"/>
          <w:b/>
        </w:rPr>
        <w:tab/>
      </w:r>
    </w:p>
    <w:p w14:paraId="607C7A6F" w14:textId="5718C7C3" w:rsidR="00A8284B" w:rsidRPr="00AA5AE2" w:rsidRDefault="00A8284B" w:rsidP="00A8284B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AA5AE2">
        <w:rPr>
          <w:rFonts w:ascii="Times New Roman" w:hAnsi="Times New Roman" w:cs="Times New Roman"/>
          <w:b/>
        </w:rPr>
        <w:t>Experiment Number:</w:t>
      </w:r>
      <w:r w:rsidR="00416A63">
        <w:rPr>
          <w:rFonts w:ascii="Times New Roman" w:hAnsi="Times New Roman" w:cs="Times New Roman"/>
          <w:b/>
        </w:rPr>
        <w:t xml:space="preserve"> 1</w:t>
      </w:r>
    </w:p>
    <w:p w14:paraId="2271D476" w14:textId="6CB47880" w:rsidR="00AA5AE2" w:rsidRDefault="00AA5AE2" w:rsidP="00AA5AE2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AA5AE2">
        <w:rPr>
          <w:rFonts w:ascii="Times New Roman" w:hAnsi="Times New Roman" w:cs="Times New Roman"/>
          <w:b/>
        </w:rPr>
        <w:t>Name:</w:t>
      </w:r>
      <w:r w:rsidR="00416A63">
        <w:rPr>
          <w:rFonts w:ascii="Times New Roman" w:hAnsi="Times New Roman" w:cs="Times New Roman"/>
          <w:b/>
        </w:rPr>
        <w:t xml:space="preserve"> </w:t>
      </w:r>
      <w:proofErr w:type="spellStart"/>
      <w:r w:rsidR="00416A63">
        <w:rPr>
          <w:rFonts w:ascii="Times New Roman" w:hAnsi="Times New Roman" w:cs="Times New Roman"/>
          <w:b/>
        </w:rPr>
        <w:t>Tirth</w:t>
      </w:r>
      <w:proofErr w:type="spellEnd"/>
      <w:r w:rsidR="00416A63">
        <w:rPr>
          <w:rFonts w:ascii="Times New Roman" w:hAnsi="Times New Roman" w:cs="Times New Roman"/>
          <w:b/>
        </w:rPr>
        <w:t xml:space="preserve"> Patel</w:t>
      </w:r>
    </w:p>
    <w:p w14:paraId="50260514" w14:textId="180C0DEF" w:rsidR="00416A63" w:rsidRPr="00AA5AE2" w:rsidRDefault="00AA5AE2" w:rsidP="0039758D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AA5AE2">
        <w:rPr>
          <w:rFonts w:ascii="Times New Roman" w:hAnsi="Times New Roman" w:cs="Times New Roman"/>
          <w:b/>
        </w:rPr>
        <w:t xml:space="preserve">Title of </w:t>
      </w:r>
      <w:r w:rsidR="00497A65" w:rsidRPr="00AA5AE2">
        <w:rPr>
          <w:rFonts w:ascii="Times New Roman" w:hAnsi="Times New Roman" w:cs="Times New Roman"/>
          <w:b/>
        </w:rPr>
        <w:t>the</w:t>
      </w:r>
      <w:r w:rsidRPr="00AA5AE2">
        <w:rPr>
          <w:rFonts w:ascii="Times New Roman" w:hAnsi="Times New Roman" w:cs="Times New Roman"/>
          <w:b/>
        </w:rPr>
        <w:t xml:space="preserve"> Experiment:</w:t>
      </w:r>
      <w:r w:rsidR="00416A63">
        <w:rPr>
          <w:rFonts w:ascii="Times New Roman" w:hAnsi="Times New Roman" w:cs="Times New Roman"/>
          <w:b/>
        </w:rPr>
        <w:t xml:space="preserve"> </w:t>
      </w:r>
      <w:r w:rsidR="00416A63" w:rsidRPr="00416A63">
        <w:t xml:space="preserve"> </w:t>
      </w:r>
      <w:r w:rsidR="00416A63">
        <w:t>Networking commands</w:t>
      </w:r>
    </w:p>
    <w:p w14:paraId="3C09D8C7" w14:textId="2637B5B8" w:rsidR="00A8284B" w:rsidRDefault="00A8284B" w:rsidP="00416A6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14:paraId="42431242" w14:textId="3BFA1A84" w:rsidR="0039758D" w:rsidRDefault="0039758D" w:rsidP="00416A6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1)ping</w:t>
      </w:r>
    </w:p>
    <w:p w14:paraId="41502DCE" w14:textId="1C3A58EE" w:rsidR="0039758D" w:rsidRDefault="0039758D" w:rsidP="00416A63">
      <w:pPr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0572751C" wp14:editId="13037410">
            <wp:extent cx="4610100" cy="1895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48D5" w14:textId="0138ACF1" w:rsidR="0039758D" w:rsidRDefault="0039758D" w:rsidP="00416A6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2)ipconfig </w:t>
      </w:r>
    </w:p>
    <w:p w14:paraId="5E9E7D45" w14:textId="04063DF9" w:rsidR="0039758D" w:rsidRDefault="0039758D" w:rsidP="00416A63">
      <w:pPr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7E843C5D" wp14:editId="0A74E912">
            <wp:extent cx="5731510" cy="3771407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532E" w14:textId="4274FD4F" w:rsidR="0039758D" w:rsidRDefault="0039758D" w:rsidP="00416A6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3)</w:t>
      </w:r>
      <w:proofErr w:type="spellStart"/>
      <w:r>
        <w:rPr>
          <w:rFonts w:ascii="Times New Roman" w:hAnsi="Times New Roman" w:cs="Times New Roman"/>
          <w:b/>
        </w:rPr>
        <w:t>tracert</w:t>
      </w:r>
      <w:proofErr w:type="spellEnd"/>
    </w:p>
    <w:p w14:paraId="4B101150" w14:textId="77777777" w:rsidR="0039758D" w:rsidRDefault="0039758D" w:rsidP="00416A63">
      <w:pPr>
        <w:rPr>
          <w:rFonts w:ascii="Times New Roman" w:hAnsi="Times New Roman" w:cs="Times New Roman"/>
          <w:b/>
        </w:rPr>
      </w:pPr>
    </w:p>
    <w:p w14:paraId="1D2691F9" w14:textId="6C9972B1" w:rsidR="0039758D" w:rsidRDefault="0039758D" w:rsidP="00416A63">
      <w:pPr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55D1F200" wp14:editId="723DD405">
            <wp:extent cx="4219575" cy="2971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2B06" w14:textId="06FDB7BA" w:rsidR="00A8284B" w:rsidRDefault="00844A7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4)</w:t>
      </w:r>
      <w:proofErr w:type="spellStart"/>
      <w:r>
        <w:rPr>
          <w:rFonts w:ascii="Times New Roman" w:hAnsi="Times New Roman" w:cs="Times New Roman"/>
          <w:b/>
        </w:rPr>
        <w:t>arp</w:t>
      </w:r>
      <w:proofErr w:type="spellEnd"/>
    </w:p>
    <w:p w14:paraId="3511CD4C" w14:textId="58981D88" w:rsidR="00844A76" w:rsidRDefault="00844A76">
      <w:pPr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5EB1CD4F" wp14:editId="661E46E8">
            <wp:extent cx="4124325" cy="2819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F4D7" w14:textId="2E348702" w:rsidR="00BA4CA4" w:rsidRDefault="00844A7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5)</w:t>
      </w:r>
      <w:proofErr w:type="spellStart"/>
      <w:r>
        <w:rPr>
          <w:rFonts w:ascii="Times New Roman" w:hAnsi="Times New Roman" w:cs="Times New Roman"/>
          <w:b/>
        </w:rPr>
        <w:t>netstat</w:t>
      </w:r>
      <w:proofErr w:type="spellEnd"/>
    </w:p>
    <w:p w14:paraId="26D0AAC8" w14:textId="2D8DF6AB" w:rsidR="00844A76" w:rsidRDefault="00844A76">
      <w:pPr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3A3CBCB0" wp14:editId="471F791D">
            <wp:extent cx="5476875" cy="6229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AF28" w14:textId="54FAD6CF" w:rsidR="00BA4CA4" w:rsidRDefault="0099125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6) </w:t>
      </w:r>
      <w:proofErr w:type="spellStart"/>
      <w:r>
        <w:rPr>
          <w:rFonts w:ascii="Times New Roman" w:hAnsi="Times New Roman" w:cs="Times New Roman"/>
          <w:b/>
        </w:rPr>
        <w:t>nslookup</w:t>
      </w:r>
      <w:proofErr w:type="spellEnd"/>
    </w:p>
    <w:p w14:paraId="4AB320B7" w14:textId="4E48C648" w:rsidR="00991253" w:rsidRDefault="00991253">
      <w:pPr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58EB8D0C" wp14:editId="5F8EFDD8">
            <wp:extent cx="2657475" cy="514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244F" w14:textId="3EA8457C" w:rsidR="00991253" w:rsidRDefault="0099125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7)</w:t>
      </w:r>
      <w:proofErr w:type="spellStart"/>
      <w:r w:rsidR="00F93F99">
        <w:rPr>
          <w:rFonts w:ascii="Times New Roman" w:hAnsi="Times New Roman" w:cs="Times New Roman"/>
          <w:b/>
        </w:rPr>
        <w:t>pathping</w:t>
      </w:r>
      <w:proofErr w:type="spellEnd"/>
    </w:p>
    <w:p w14:paraId="7F1E0B66" w14:textId="0C0EB155" w:rsidR="00F93F99" w:rsidRDefault="00187F56">
      <w:pPr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 wp14:anchorId="4C342548" wp14:editId="07871813">
            <wp:extent cx="5905500" cy="2343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</w:p>
    <w:p w14:paraId="7F9A52CC" w14:textId="77777777" w:rsidR="00BA4CA4" w:rsidRDefault="00BA4CA4">
      <w:pPr>
        <w:rPr>
          <w:rFonts w:ascii="Times New Roman" w:hAnsi="Times New Roman" w:cs="Times New Roman"/>
          <w:b/>
        </w:rPr>
      </w:pPr>
    </w:p>
    <w:p w14:paraId="60557220" w14:textId="77777777" w:rsidR="00A8284B" w:rsidRPr="00AA5AE2" w:rsidRDefault="00A8284B" w:rsidP="00A8284B">
      <w:pPr>
        <w:pBdr>
          <w:bottom w:val="single" w:sz="4" w:space="0" w:color="auto"/>
        </w:pBdr>
        <w:rPr>
          <w:rFonts w:ascii="Times New Roman" w:hAnsi="Times New Roman" w:cs="Times New Roman"/>
          <w:b/>
        </w:rPr>
      </w:pPr>
    </w:p>
    <w:p w14:paraId="49081383" w14:textId="77777777" w:rsidR="00AA5AE2" w:rsidRDefault="00AA5AE2">
      <w:pPr>
        <w:rPr>
          <w:rFonts w:ascii="Times New Roman" w:hAnsi="Times New Roman" w:cs="Times New Roman"/>
          <w:b/>
        </w:rPr>
      </w:pPr>
      <w:r w:rsidRPr="00AA5AE2">
        <w:rPr>
          <w:rFonts w:ascii="Times New Roman" w:hAnsi="Times New Roman" w:cs="Times New Roman"/>
          <w:b/>
        </w:rPr>
        <w:t xml:space="preserve">Post Lab Question- </w:t>
      </w:r>
      <w:r w:rsidR="00A8284B" w:rsidRPr="00AA5AE2">
        <w:rPr>
          <w:rFonts w:ascii="Times New Roman" w:hAnsi="Times New Roman" w:cs="Times New Roman"/>
          <w:b/>
        </w:rPr>
        <w:t>Answers</w:t>
      </w:r>
      <w:r w:rsidR="00A8284B">
        <w:rPr>
          <w:rFonts w:ascii="Times New Roman" w:hAnsi="Times New Roman" w:cs="Times New Roman"/>
          <w:b/>
        </w:rPr>
        <w:t xml:space="preserve"> </w:t>
      </w:r>
      <w:r w:rsidR="00A8284B" w:rsidRPr="00AA5AE2">
        <w:rPr>
          <w:rFonts w:ascii="Times New Roman" w:hAnsi="Times New Roman" w:cs="Times New Roman"/>
          <w:b/>
        </w:rPr>
        <w:t>(If</w:t>
      </w:r>
      <w:r w:rsidRPr="00AA5AE2">
        <w:rPr>
          <w:rFonts w:ascii="Times New Roman" w:hAnsi="Times New Roman" w:cs="Times New Roman"/>
          <w:b/>
        </w:rPr>
        <w:t xml:space="preserve"> Any):</w:t>
      </w:r>
    </w:p>
    <w:p w14:paraId="0B1BE27C" w14:textId="77777777" w:rsidR="000A4350" w:rsidRDefault="000A4350">
      <w:pPr>
        <w:rPr>
          <w:rFonts w:ascii="Times New Roman" w:hAnsi="Times New Roman" w:cs="Times New Roman"/>
          <w:b/>
        </w:rPr>
      </w:pPr>
    </w:p>
    <w:p w14:paraId="3B51D414" w14:textId="77777777" w:rsidR="000A4350" w:rsidRPr="000A4350" w:rsidRDefault="000A4350">
      <w:pPr>
        <w:rPr>
          <w:sz w:val="28"/>
          <w:szCs w:val="28"/>
        </w:rPr>
      </w:pPr>
      <w:r w:rsidRPr="000A4350">
        <w:rPr>
          <w:sz w:val="28"/>
          <w:szCs w:val="28"/>
        </w:rPr>
        <w:t xml:space="preserve">1. ICMP is used in _________ </w:t>
      </w:r>
    </w:p>
    <w:p w14:paraId="7153976B" w14:textId="77777777" w:rsidR="000A4350" w:rsidRDefault="000A4350">
      <w:r w:rsidRPr="00D84D7F">
        <w:t>a) Ping</w:t>
      </w:r>
    </w:p>
    <w:p w14:paraId="1E679AB8" w14:textId="77777777" w:rsidR="000A4350" w:rsidRDefault="000A4350">
      <w:r>
        <w:t xml:space="preserve"> b) Traceroute</w:t>
      </w:r>
    </w:p>
    <w:p w14:paraId="3548120A" w14:textId="77777777" w:rsidR="000A4350" w:rsidRDefault="000A4350">
      <w:r>
        <w:t xml:space="preserve"> c) </w:t>
      </w:r>
      <w:proofErr w:type="spellStart"/>
      <w:r>
        <w:t>Ifconfig</w:t>
      </w:r>
      <w:proofErr w:type="spellEnd"/>
    </w:p>
    <w:p w14:paraId="084ED770" w14:textId="77777777" w:rsidR="000A4350" w:rsidRDefault="000A4350">
      <w:r>
        <w:t xml:space="preserve"> </w:t>
      </w:r>
      <w:r w:rsidRPr="00D84D7F">
        <w:rPr>
          <w:highlight w:val="yellow"/>
        </w:rPr>
        <w:t>d) Both Ping &amp; Traceroute</w:t>
      </w:r>
    </w:p>
    <w:p w14:paraId="76A830E3" w14:textId="77777777" w:rsidR="000A4350" w:rsidRPr="000A4350" w:rsidRDefault="000A4350">
      <w:pPr>
        <w:rPr>
          <w:sz w:val="28"/>
          <w:szCs w:val="28"/>
        </w:rPr>
      </w:pPr>
      <w:r w:rsidRPr="000A4350">
        <w:rPr>
          <w:sz w:val="28"/>
          <w:szCs w:val="28"/>
        </w:rPr>
        <w:t xml:space="preserve"> 2. __________ command is used to manipulate TCP/IP routing table.</w:t>
      </w:r>
    </w:p>
    <w:p w14:paraId="19B5884A" w14:textId="77777777" w:rsidR="000A4350" w:rsidRDefault="000A4350">
      <w:r>
        <w:t xml:space="preserve"> </w:t>
      </w:r>
      <w:r w:rsidRPr="000A4350">
        <w:rPr>
          <w:highlight w:val="yellow"/>
        </w:rPr>
        <w:t>a) route</w:t>
      </w:r>
    </w:p>
    <w:p w14:paraId="29AD4DF2" w14:textId="77777777" w:rsidR="000A4350" w:rsidRDefault="000A4350">
      <w:r>
        <w:t xml:space="preserve"> b) Ipconfig</w:t>
      </w:r>
    </w:p>
    <w:p w14:paraId="62D82BB1" w14:textId="77777777" w:rsidR="000A4350" w:rsidRDefault="000A4350">
      <w:r>
        <w:t xml:space="preserve"> c) </w:t>
      </w:r>
      <w:proofErr w:type="spellStart"/>
      <w:r>
        <w:t>Ifconfig</w:t>
      </w:r>
      <w:proofErr w:type="spellEnd"/>
      <w:r>
        <w:t xml:space="preserve"> </w:t>
      </w:r>
    </w:p>
    <w:p w14:paraId="1A43CC4D" w14:textId="77777777" w:rsidR="000A4350" w:rsidRDefault="000A4350">
      <w:r>
        <w:t xml:space="preserve">d) Traceroute </w:t>
      </w:r>
    </w:p>
    <w:p w14:paraId="7182EC63" w14:textId="77777777" w:rsidR="000A4350" w:rsidRPr="000A4350" w:rsidRDefault="000A4350">
      <w:pPr>
        <w:rPr>
          <w:sz w:val="28"/>
          <w:szCs w:val="28"/>
        </w:rPr>
      </w:pPr>
      <w:r w:rsidRPr="000A4350">
        <w:rPr>
          <w:sz w:val="28"/>
          <w:szCs w:val="28"/>
        </w:rPr>
        <w:t>3. Select the false statement from the following.</w:t>
      </w:r>
    </w:p>
    <w:p w14:paraId="7279C7AD" w14:textId="77777777" w:rsidR="000A4350" w:rsidRDefault="000A4350">
      <w:r>
        <w:t xml:space="preserve"> a) </w:t>
      </w:r>
      <w:proofErr w:type="spellStart"/>
      <w:r>
        <w:t>Nslookup</w:t>
      </w:r>
      <w:proofErr w:type="spellEnd"/>
      <w:r>
        <w:t xml:space="preserve"> is used to query a DNS server for DNS data</w:t>
      </w:r>
    </w:p>
    <w:p w14:paraId="7EB5E166" w14:textId="77777777" w:rsidR="000A4350" w:rsidRDefault="000A4350">
      <w:r>
        <w:t xml:space="preserve"> b) Ping is used to check connectivity</w:t>
      </w:r>
    </w:p>
    <w:p w14:paraId="49ED05FF" w14:textId="77777777" w:rsidR="000A4350" w:rsidRDefault="000A4350">
      <w:r>
        <w:t xml:space="preserve"> </w:t>
      </w:r>
      <w:r w:rsidRPr="000A4350">
        <w:rPr>
          <w:highlight w:val="yellow"/>
        </w:rPr>
        <w:t xml:space="preserve">c) </w:t>
      </w:r>
      <w:proofErr w:type="spellStart"/>
      <w:r w:rsidRPr="000A4350">
        <w:rPr>
          <w:highlight w:val="yellow"/>
        </w:rPr>
        <w:t>Pathping</w:t>
      </w:r>
      <w:proofErr w:type="spellEnd"/>
      <w:r w:rsidRPr="000A4350">
        <w:rPr>
          <w:highlight w:val="yellow"/>
        </w:rPr>
        <w:t xml:space="preserve"> combines the functionality of ping with that of route</w:t>
      </w:r>
    </w:p>
    <w:p w14:paraId="47CC5A81" w14:textId="250BE84C" w:rsidR="000A4350" w:rsidRDefault="000A4350">
      <w:pPr>
        <w:rPr>
          <w:rFonts w:ascii="Times New Roman" w:hAnsi="Times New Roman" w:cs="Times New Roman"/>
          <w:b/>
        </w:rPr>
      </w:pPr>
      <w:r>
        <w:t xml:space="preserve"> d) </w:t>
      </w:r>
      <w:proofErr w:type="spellStart"/>
      <w:r>
        <w:t>Ifconfig</w:t>
      </w:r>
      <w:proofErr w:type="spellEnd"/>
      <w:r>
        <w:t xml:space="preserve"> can configure TCP/IP network interface parameters</w:t>
      </w:r>
    </w:p>
    <w:p w14:paraId="55E152EB" w14:textId="77777777" w:rsidR="00A8284B" w:rsidRPr="00AA5AE2" w:rsidRDefault="00A8284B">
      <w:pPr>
        <w:rPr>
          <w:rFonts w:ascii="Times New Roman" w:hAnsi="Times New Roman" w:cs="Times New Roman"/>
          <w:b/>
        </w:rPr>
      </w:pPr>
    </w:p>
    <w:p w14:paraId="4036E267" w14:textId="77777777" w:rsidR="00AA5AE2" w:rsidRPr="00AA5AE2" w:rsidRDefault="00AA5AE2" w:rsidP="00A8284B">
      <w:pPr>
        <w:pBdr>
          <w:bottom w:val="single" w:sz="4" w:space="0" w:color="auto"/>
        </w:pBdr>
        <w:rPr>
          <w:rFonts w:ascii="Times New Roman" w:hAnsi="Times New Roman" w:cs="Times New Roman"/>
          <w:b/>
        </w:rPr>
      </w:pPr>
    </w:p>
    <w:p w14:paraId="2BEE5183" w14:textId="632253FA" w:rsidR="004843DD" w:rsidRPr="00AA5AE2" w:rsidRDefault="00AA5AE2">
      <w:pPr>
        <w:rPr>
          <w:rFonts w:ascii="Times New Roman" w:hAnsi="Times New Roman" w:cs="Times New Roman"/>
          <w:b/>
        </w:rPr>
      </w:pPr>
      <w:r w:rsidRPr="00AA5AE2">
        <w:rPr>
          <w:rFonts w:ascii="Times New Roman" w:hAnsi="Times New Roman" w:cs="Times New Roman"/>
          <w:b/>
        </w:rPr>
        <w:t>CO:</w:t>
      </w:r>
      <w:r w:rsidR="004843DD">
        <w:rPr>
          <w:rFonts w:ascii="Times New Roman" w:hAnsi="Times New Roman" w:cs="Times New Roman"/>
          <w:b/>
        </w:rPr>
        <w:t xml:space="preserve"> Understand the data communication system, network topologies and network devices.</w:t>
      </w:r>
    </w:p>
    <w:p w14:paraId="366F3DC7" w14:textId="77777777" w:rsidR="00AA5AE2" w:rsidRPr="00AA5AE2" w:rsidRDefault="00AA5AE2" w:rsidP="00AA5AE2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</w:p>
    <w:p w14:paraId="64A1C71E" w14:textId="77777777" w:rsidR="00AA5AE2" w:rsidRDefault="00AA5AE2">
      <w:pPr>
        <w:rPr>
          <w:rFonts w:ascii="Times New Roman" w:hAnsi="Times New Roman" w:cs="Times New Roman"/>
          <w:b/>
        </w:rPr>
      </w:pPr>
      <w:r w:rsidRPr="00AA5AE2">
        <w:rPr>
          <w:rFonts w:ascii="Times New Roman" w:hAnsi="Times New Roman" w:cs="Times New Roman"/>
          <w:b/>
        </w:rPr>
        <w:t xml:space="preserve">Conclusion: </w:t>
      </w:r>
    </w:p>
    <w:p w14:paraId="0969D8BC" w14:textId="77777777" w:rsidR="008F2319" w:rsidRPr="008F2319" w:rsidRDefault="008F2319" w:rsidP="008F231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</w:rPr>
      </w:pPr>
      <w:r>
        <w:rPr>
          <w:b/>
        </w:rPr>
        <w:t xml:space="preserve">We learned that ping is based on ICMP protocol </w:t>
      </w:r>
      <w:r w:rsidRPr="008F2319">
        <w:rPr>
          <w:b/>
        </w:rPr>
        <w:t>and is used to determine:</w:t>
      </w:r>
    </w:p>
    <w:p w14:paraId="3CAC5CDE" w14:textId="77777777" w:rsidR="008F2319" w:rsidRPr="008F2319" w:rsidRDefault="008F2319" w:rsidP="008F2319">
      <w:pPr>
        <w:spacing w:after="0" w:line="390" w:lineRule="atLeast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F231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If there is connectivity between your machine and another machine on the network.</w:t>
      </w:r>
    </w:p>
    <w:p w14:paraId="50B3F51B" w14:textId="77777777" w:rsidR="00D84D7F" w:rsidRPr="00D84D7F" w:rsidRDefault="008F2319" w:rsidP="00D84D7F">
      <w:pPr>
        <w:spacing w:after="0" w:line="390" w:lineRule="atLeast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eastAsia="en-IN"/>
        </w:rPr>
      </w:pPr>
      <w:r w:rsidRPr="008F231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It’s used to measure the “speed” or latency time.</w:t>
      </w:r>
      <w:r w:rsidR="00D84D7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Also came to know about </w:t>
      </w:r>
      <w:r w:rsidR="00D84D7F" w:rsidRPr="00D84D7F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Routing tables to meet our network interfaces and its outputs.</w:t>
      </w:r>
    </w:p>
    <w:p w14:paraId="3B738FCF" w14:textId="49B25FDF" w:rsidR="008F2319" w:rsidRPr="008F2319" w:rsidRDefault="008F2319" w:rsidP="008F2319">
      <w:pPr>
        <w:spacing w:after="0" w:line="390" w:lineRule="atLeast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340DCFF1" w14:textId="2F7A1225" w:rsidR="008F2319" w:rsidRPr="00AA5AE2" w:rsidRDefault="008F2319">
      <w:pPr>
        <w:rPr>
          <w:rFonts w:ascii="Times New Roman" w:hAnsi="Times New Roman" w:cs="Times New Roman"/>
          <w:b/>
        </w:rPr>
      </w:pPr>
    </w:p>
    <w:p w14:paraId="2D60C335" w14:textId="77777777" w:rsidR="00AA5AE2" w:rsidRPr="00AA5AE2" w:rsidRDefault="00AA5AE2" w:rsidP="00AA5AE2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</w:p>
    <w:p w14:paraId="742DA503" w14:textId="77777777" w:rsidR="00AA5AE2" w:rsidRPr="00AA5AE2" w:rsidRDefault="00AA5AE2" w:rsidP="00AA5AE2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</w:p>
    <w:p w14:paraId="16205F5A" w14:textId="77777777" w:rsidR="00AA5AE2" w:rsidRPr="00AA5AE2" w:rsidRDefault="00AA5AE2" w:rsidP="00AA5AE2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</w:p>
    <w:p w14:paraId="72F6AB87" w14:textId="77777777" w:rsidR="00AA5AE2" w:rsidRPr="00AA5AE2" w:rsidRDefault="00AA5AE2">
      <w:pPr>
        <w:rPr>
          <w:rFonts w:ascii="Times New Roman" w:hAnsi="Times New Roman" w:cs="Times New Roman"/>
          <w:b/>
        </w:rPr>
      </w:pPr>
    </w:p>
    <w:p w14:paraId="7C1F3DD8" w14:textId="77777777" w:rsidR="00AA5AE2" w:rsidRPr="00AA5AE2" w:rsidRDefault="00AA5AE2">
      <w:pPr>
        <w:rPr>
          <w:rFonts w:ascii="Times New Roman" w:hAnsi="Times New Roman" w:cs="Times New Roman"/>
          <w:b/>
        </w:rPr>
      </w:pPr>
    </w:p>
    <w:sectPr w:rsidR="00AA5AE2" w:rsidRPr="00AA5AE2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46809" w14:textId="77777777" w:rsidR="00D3037D" w:rsidRDefault="00D3037D" w:rsidP="00AA5AE2">
      <w:pPr>
        <w:spacing w:after="0" w:line="240" w:lineRule="auto"/>
      </w:pPr>
      <w:r>
        <w:separator/>
      </w:r>
    </w:p>
  </w:endnote>
  <w:endnote w:type="continuationSeparator" w:id="0">
    <w:p w14:paraId="67E4FD1E" w14:textId="77777777" w:rsidR="00D3037D" w:rsidRDefault="00D3037D" w:rsidP="00AA5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CB3CF" w14:textId="77777777" w:rsidR="00AA5AE2" w:rsidRPr="00AA5AE2" w:rsidRDefault="00AA5AE2" w:rsidP="00AA5AE2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24"/>
        <w:szCs w:val="24"/>
      </w:rPr>
    </w:pPr>
  </w:p>
  <w:p w14:paraId="40DAEA02" w14:textId="77777777" w:rsidR="00AA5AE2" w:rsidRPr="00AA5AE2" w:rsidRDefault="00AA5AE2" w:rsidP="00AA5AE2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color w:val="000000"/>
        <w:sz w:val="18"/>
        <w:szCs w:val="18"/>
      </w:rPr>
    </w:pPr>
    <w:r w:rsidRPr="00AA5AE2">
      <w:rPr>
        <w:rFonts w:ascii="Times New Roman" w:hAnsi="Times New Roman" w:cs="Times New Roman"/>
        <w:color w:val="000000"/>
        <w:sz w:val="18"/>
        <w:szCs w:val="18"/>
      </w:rPr>
      <w:t>(Autonomous College Affiliated to University of Mumbai)</w:t>
    </w:r>
  </w:p>
  <w:p w14:paraId="29503874" w14:textId="77777777" w:rsidR="00AA5AE2" w:rsidRPr="00AA5AE2" w:rsidRDefault="00AA5AE2" w:rsidP="00AA5AE2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</w:p>
  <w:p w14:paraId="059278EF" w14:textId="77777777" w:rsidR="00AA5AE2" w:rsidRDefault="00AA5AE2" w:rsidP="00AA5AE2">
    <w:pPr>
      <w:autoSpaceDE w:val="0"/>
      <w:autoSpaceDN w:val="0"/>
      <w:adjustRightInd w:val="0"/>
      <w:spacing w:after="0" w:line="240" w:lineRule="auto"/>
    </w:pPr>
    <w:r w:rsidRPr="00AA5AE2">
      <w:rPr>
        <w:rFonts w:ascii="Times New Roman" w:hAnsi="Times New Roman" w:cs="Times New Roman"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DB037" w14:textId="77777777" w:rsidR="00D3037D" w:rsidRDefault="00D3037D" w:rsidP="00AA5AE2">
      <w:pPr>
        <w:spacing w:after="0" w:line="240" w:lineRule="auto"/>
      </w:pPr>
      <w:r>
        <w:separator/>
      </w:r>
    </w:p>
  </w:footnote>
  <w:footnote w:type="continuationSeparator" w:id="0">
    <w:p w14:paraId="0B0EE91B" w14:textId="77777777" w:rsidR="00D3037D" w:rsidRDefault="00D3037D" w:rsidP="00AA5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1DF3B" w14:textId="77777777" w:rsidR="00AA5AE2" w:rsidRDefault="00AA5AE2" w:rsidP="00AA5AE2">
    <w:pPr>
      <w:pStyle w:val="Default"/>
    </w:pPr>
    <w:r>
      <w:tab/>
    </w:r>
  </w:p>
  <w:p w14:paraId="351DCB94" w14:textId="12E4A6C6" w:rsidR="00AA5AE2" w:rsidRDefault="00AA5AE2" w:rsidP="00AA5AE2">
    <w:pPr>
      <w:pStyle w:val="Header"/>
      <w:tabs>
        <w:tab w:val="clear" w:pos="4513"/>
        <w:tab w:val="clear" w:pos="9026"/>
        <w:tab w:val="left" w:pos="7995"/>
      </w:tabs>
      <w:jc w:val="right"/>
    </w:pPr>
    <w:r>
      <w:t xml:space="preserve"> KJSCE/IT/</w:t>
    </w:r>
    <w:r w:rsidR="007E704E">
      <w:t>S</w:t>
    </w:r>
    <w:r>
      <w:t>Y</w:t>
    </w:r>
    <w:r w:rsidR="003274F3">
      <w:t xml:space="preserve"> </w:t>
    </w:r>
    <w:r>
      <w:t>BTECH/SEM</w:t>
    </w:r>
    <w:r w:rsidR="003274F3">
      <w:t xml:space="preserve"> </w:t>
    </w:r>
    <w:r w:rsidR="00196264">
      <w:t>II</w:t>
    </w:r>
    <w:r w:rsidR="003274F3">
      <w:t>I</w:t>
    </w:r>
    <w:r w:rsidR="0023162E">
      <w:t>/</w:t>
    </w:r>
    <w:r w:rsidR="00196264">
      <w:t>DCN</w:t>
    </w:r>
    <w:r>
      <w:t>/20</w:t>
    </w:r>
    <w:r w:rsidR="00196264">
      <w:t>2</w:t>
    </w:r>
    <w:r w:rsidR="00BA4CA4">
      <w:t>2-23</w:t>
    </w:r>
  </w:p>
  <w:p w14:paraId="5317AB08" w14:textId="77777777" w:rsidR="00AA5AE2" w:rsidRDefault="00AA5A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F7E3B"/>
    <w:multiLevelType w:val="multilevel"/>
    <w:tmpl w:val="D966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C7341A"/>
    <w:multiLevelType w:val="multilevel"/>
    <w:tmpl w:val="FE54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0425166">
    <w:abstractNumId w:val="0"/>
  </w:num>
  <w:num w:numId="2" w16cid:durableId="1337460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5AE2"/>
    <w:rsid w:val="0001480A"/>
    <w:rsid w:val="00062735"/>
    <w:rsid w:val="00067F04"/>
    <w:rsid w:val="000A4350"/>
    <w:rsid w:val="00187F56"/>
    <w:rsid w:val="00196264"/>
    <w:rsid w:val="001B1941"/>
    <w:rsid w:val="0023162E"/>
    <w:rsid w:val="00260CE9"/>
    <w:rsid w:val="0027419F"/>
    <w:rsid w:val="003274F3"/>
    <w:rsid w:val="0039758D"/>
    <w:rsid w:val="00416A63"/>
    <w:rsid w:val="004843DD"/>
    <w:rsid w:val="00497A65"/>
    <w:rsid w:val="00522E2E"/>
    <w:rsid w:val="005A29C5"/>
    <w:rsid w:val="0060139D"/>
    <w:rsid w:val="00683144"/>
    <w:rsid w:val="007E3925"/>
    <w:rsid w:val="007E704E"/>
    <w:rsid w:val="0082442B"/>
    <w:rsid w:val="008363E0"/>
    <w:rsid w:val="00844A76"/>
    <w:rsid w:val="008A4AE5"/>
    <w:rsid w:val="008F2319"/>
    <w:rsid w:val="009335E9"/>
    <w:rsid w:val="00955101"/>
    <w:rsid w:val="00991253"/>
    <w:rsid w:val="009E4E7D"/>
    <w:rsid w:val="00A050A0"/>
    <w:rsid w:val="00A76859"/>
    <w:rsid w:val="00A8284B"/>
    <w:rsid w:val="00AA5AE2"/>
    <w:rsid w:val="00BA4CA4"/>
    <w:rsid w:val="00D3037D"/>
    <w:rsid w:val="00D84D7F"/>
    <w:rsid w:val="00DC74B4"/>
    <w:rsid w:val="00E35907"/>
    <w:rsid w:val="00E877F9"/>
    <w:rsid w:val="00F9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6768"/>
  <w15:docId w15:val="{FF354E64-2E7B-824A-893A-E6A7C4BD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A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AE2"/>
  </w:style>
  <w:style w:type="paragraph" w:styleId="Footer">
    <w:name w:val="footer"/>
    <w:basedOn w:val="Normal"/>
    <w:link w:val="FooterChar"/>
    <w:uiPriority w:val="99"/>
    <w:unhideWhenUsed/>
    <w:rsid w:val="00AA5A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AE2"/>
  </w:style>
  <w:style w:type="paragraph" w:styleId="BalloonText">
    <w:name w:val="Balloon Text"/>
    <w:basedOn w:val="Normal"/>
    <w:link w:val="BalloonTextChar"/>
    <w:uiPriority w:val="99"/>
    <w:semiHidden/>
    <w:unhideWhenUsed/>
    <w:rsid w:val="00AA5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AE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5A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F2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7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1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footer" Target="footer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header" Target="header1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7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80AD5-F738-45B3-BB27-BC925599409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TIRTH PATEL</cp:lastModifiedBy>
  <cp:revision>2</cp:revision>
  <dcterms:created xsi:type="dcterms:W3CDTF">2022-08-24T12:56:00Z</dcterms:created>
  <dcterms:modified xsi:type="dcterms:W3CDTF">2022-08-24T12:56:00Z</dcterms:modified>
</cp:coreProperties>
</file>