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84980" cy="2026920"/>
                <wp:effectExtent b="0" l="0" r="0" t="0"/>
                <wp:docPr id="2" name=""/>
                <a:graphic>
                  <a:graphicData uri="http://schemas.microsoft.com/office/word/2010/wordprocessingGroup">
                    <wpg:wgp>
                      <wpg:cNvGrpSpPr/>
                      <wpg:grpSpPr>
                        <a:xfrm>
                          <a:off x="3203500" y="2766525"/>
                          <a:ext cx="4284980" cy="2026920"/>
                          <a:chOff x="3203500" y="2766525"/>
                          <a:chExt cx="4285000" cy="2026950"/>
                        </a:xfrm>
                      </wpg:grpSpPr>
                      <wpg:grpSp>
                        <wpg:cNvGrpSpPr/>
                        <wpg:grpSpPr>
                          <a:xfrm>
                            <a:off x="3203510" y="2766540"/>
                            <a:ext cx="4284980" cy="2026920"/>
                            <a:chOff x="0" y="0"/>
                            <a:chExt cx="6748" cy="3192"/>
                          </a:xfrm>
                        </wpg:grpSpPr>
                        <wps:wsp>
                          <wps:cNvSpPr/>
                          <wps:cNvPr id="4" name="Shape 4"/>
                          <wps:spPr>
                            <a:xfrm>
                              <a:off x="0" y="0"/>
                              <a:ext cx="67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6">
                              <a:alphaModFix/>
                            </a:blip>
                            <a:srcRect b="0" l="0" r="0" t="0"/>
                            <a:stretch/>
                          </pic:blipFill>
                          <pic:spPr>
                            <a:xfrm>
                              <a:off x="0" y="0"/>
                              <a:ext cx="6748" cy="3192"/>
                            </a:xfrm>
                            <a:prstGeom prst="rect">
                              <a:avLst/>
                            </a:prstGeom>
                            <a:noFill/>
                            <a:ln>
                              <a:noFill/>
                            </a:ln>
                          </pic:spPr>
                        </pic:pic>
                        <wps:wsp>
                          <wps:cNvSpPr/>
                          <wps:cNvPr id="6" name="Shape 6"/>
                          <wps:spPr>
                            <a:xfrm>
                              <a:off x="0" y="0"/>
                              <a:ext cx="6748" cy="3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1.0000000149011612" w:line="240"/>
                                  <w:ind w:left="166.00000381469727" w:right="0" w:firstLine="16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06</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1.0000000149011612" w:line="207.9999876022339"/>
                                  <w:ind w:left="865" w:right="535.9999847412109" w:firstLine="16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create nested queries and view for the given Database.</w:t>
                                </w:r>
                              </w:p>
                            </w:txbxContent>
                          </wps:txbx>
                          <wps:bodyPr anchorCtr="0" anchor="t" bIns="0" lIns="0" spcFirstLastPara="1" rIns="0" wrap="square" tIns="0">
                            <a:noAutofit/>
                          </wps:bodyPr>
                        </wps:wsp>
                      </wpg:grpSp>
                    </wpg:wgp>
                  </a:graphicData>
                </a:graphic>
              </wp:inline>
            </w:drawing>
          </mc:Choice>
          <mc:Fallback>
            <w:drawing>
              <wp:inline distB="0" distT="0" distL="0" distR="0">
                <wp:extent cx="4284980" cy="2026920"/>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284980" cy="20269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8" w:type="default"/>
          <w:footerReference r:id="rId9" w:type="default"/>
          <w:pgSz w:h="15840" w:w="12240" w:orient="portrait"/>
          <w:pgMar w:bottom="280" w:top="980" w:left="1720" w:right="1720" w:header="722" w:footer="720"/>
          <w:pgNumType w:start="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tabs>
          <w:tab w:val="left" w:pos="3240"/>
          <w:tab w:val="left" w:pos="7160"/>
        </w:tabs>
        <w:spacing w:before="90" w:lineRule="auto"/>
        <w:ind w:firstLine="120"/>
        <w:rPr/>
      </w:pPr>
      <w:r w:rsidDel="00000000" w:rsidR="00000000" w:rsidRPr="00000000">
        <w:rPr>
          <w:rtl w:val="0"/>
        </w:rPr>
        <w:t xml:space="preserve">Batch: A3</w:t>
        <w:tab/>
        <w:t xml:space="preserve">Roll No.:  16010421075</w:t>
        <w:tab/>
        <w:t xml:space="preserve">Experiment No: 06</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nested queries and view for the given database (Virtual lab).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5715000" cy="12700"/>
                <wp:effectExtent b="0" l="0" r="0" t="0"/>
                <wp:wrapTopAndBottom distB="0" distT="0"/>
                <wp:docPr id="4"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5715000"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34">
      <w:pPr>
        <w:spacing w:after="77" w:line="246.99999999999994" w:lineRule="auto"/>
        <w:ind w:left="120"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PostgreSQL PgAdmin3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743575" cy="2026920"/>
                <wp:effectExtent b="0" l="0" r="0" t="0"/>
                <wp:docPr id="3" name=""/>
                <a:graphic>
                  <a:graphicData uri="http://schemas.microsoft.com/office/word/2010/wordprocessingGroup">
                    <wpg:wgp>
                      <wpg:cNvGrpSpPr/>
                      <wpg:grpSpPr>
                        <a:xfrm>
                          <a:off x="2474200" y="2766525"/>
                          <a:ext cx="5743575" cy="2026920"/>
                          <a:chOff x="2474200" y="2766525"/>
                          <a:chExt cx="5742975" cy="2026950"/>
                        </a:xfrm>
                      </wpg:grpSpPr>
                      <wpg:grpSp>
                        <wpg:cNvGrpSpPr/>
                        <wpg:grpSpPr>
                          <a:xfrm>
                            <a:off x="2474213" y="2766540"/>
                            <a:ext cx="5742940" cy="2026920"/>
                            <a:chOff x="0" y="0"/>
                            <a:chExt cx="9044" cy="3192"/>
                          </a:xfrm>
                        </wpg:grpSpPr>
                        <wps:wsp>
                          <wps:cNvSpPr/>
                          <wps:cNvPr id="4" name="Shape 4"/>
                          <wps:spPr>
                            <a:xfrm>
                              <a:off x="0" y="0"/>
                              <a:ext cx="90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1">
                              <a:alphaModFix/>
                            </a:blip>
                            <a:srcRect b="0" l="0" r="0" t="0"/>
                            <a:stretch/>
                          </pic:blipFill>
                          <pic:spPr>
                            <a:xfrm>
                              <a:off x="3438" y="0"/>
                              <a:ext cx="2163" cy="3192"/>
                            </a:xfrm>
                            <a:prstGeom prst="rect">
                              <a:avLst/>
                            </a:prstGeom>
                            <a:noFill/>
                            <a:ln>
                              <a:noFill/>
                            </a:ln>
                          </pic:spPr>
                        </pic:pic>
                        <wps:wsp>
                          <wps:cNvCnPr/>
                          <wps:spPr>
                            <a:xfrm>
                              <a:off x="8" y="201"/>
                              <a:ext cx="9001"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0" y="0"/>
                              <a:ext cx="9044" cy="3192"/>
                            </a:xfrm>
                            <a:prstGeom prst="rect">
                              <a:avLst/>
                            </a:prstGeom>
                            <a:noFill/>
                            <a:ln>
                              <a:noFill/>
                            </a:ln>
                          </wps:spPr>
                          <wps:txbx>
                            <w:txbxContent>
                              <w:p w:rsidR="00000000" w:rsidDel="00000000" w:rsidP="00000000" w:rsidRDefault="00000000" w:rsidRPr="00000000">
                                <w:pPr>
                                  <w:spacing w:after="0" w:before="207.99999237060547" w:line="240"/>
                                  <w:ind w:left="6.9999998807907104" w:right="0" w:firstLine="6.999999880790710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Theory:</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1.0000000149011612" w:line="277.99999237060547"/>
                                  <w:ind w:left="6.9999998807907104" w:right="7075.999755859375"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Nested subqueries: in clause:</w:t>
                                </w:r>
                              </w:p>
                              <w:p w:rsidR="00000000" w:rsidDel="00000000" w:rsidP="00000000" w:rsidRDefault="00000000" w:rsidRPr="00000000">
                                <w:pPr>
                                  <w:spacing w:after="0" w:before="0" w:line="275.9999942779541"/>
                                  <w:ind w:left="6.9999998807907104" w:right="0" w:firstLine="6.999999880790710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in connective tests for the set membership, where the set is a collection of values produced by a select clause.</w:t>
                                </w:r>
                              </w:p>
                              <w:p w:rsidR="00000000" w:rsidDel="00000000" w:rsidP="00000000" w:rsidRDefault="00000000" w:rsidRPr="00000000">
                                <w:pPr>
                                  <w:spacing w:after="0" w:before="8.00000011920929" w:line="240"/>
                                  <w:ind w:left="6.9999998807907104" w:right="0"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 example to select details of the books written by r.p.jain and d.perry use</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6.9999998807907104" w:right="0" w:firstLine="6.9999998807907104"/>
                                  <w:jc w:val="left"/>
                                  <w:textDirection w:val="btLr"/>
                                </w:pPr>
                                <w:r w:rsidDel="00000000" w:rsidR="00000000" w:rsidRPr="00000000">
                                  <w:rPr>
                                    <w:rFonts w:ascii="Times New Roman" w:cs="Times New Roman" w:eastAsia="Times New Roman" w:hAnsi="Times New Roman"/>
                                    <w:b w:val="0"/>
                                    <w:i w:val="0"/>
                                    <w:smallCaps w:val="0"/>
                                    <w:strike w:val="0"/>
                                    <w:color w:val="000000"/>
                                    <w:sz w:val="31"/>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select book_id, book_name,price from book where author in(„r.p.jain‟, „d. perry‟,‟godse‟);</w:t>
                                </w:r>
                              </w:p>
                            </w:txbxContent>
                          </wps:txbx>
                          <wps:bodyPr anchorCtr="0" anchor="t" bIns="0" lIns="0" spcFirstLastPara="1" rIns="0" wrap="square" tIns="0">
                            <a:noAutofit/>
                          </wps:bodyPr>
                        </wps:wsp>
                      </wpg:grpSp>
                    </wpg:wgp>
                  </a:graphicData>
                </a:graphic>
              </wp:inline>
            </w:drawing>
          </mc:Choice>
          <mc:Fallback>
            <w:drawing>
              <wp:inline distB="0" distT="0" distL="0" distR="0">
                <wp:extent cx="5743575" cy="2026920"/>
                <wp:effectExtent b="0" l="0" r="0" 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743575" cy="20269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1"/>
        <w:spacing w:before="88" w:lineRule="auto"/>
        <w:ind w:firstLine="120"/>
        <w:rPr/>
      </w:pPr>
      <w:r w:rsidDel="00000000" w:rsidR="00000000" w:rsidRPr="00000000">
        <w:rPr>
          <w:rtl w:val="0"/>
        </w:rPr>
        <w:t xml:space="preserve">not 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connective tests for absence of the set membership.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20" w:right="1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to select details of the books written by authors other than r.p.jain and d.perry use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76"/>
          <w:tab w:val="left" w:pos="1934"/>
          <w:tab w:val="left" w:pos="3803"/>
          <w:tab w:val="left" w:pos="4480"/>
          <w:tab w:val="left" w:pos="5173"/>
          <w:tab w:val="left" w:pos="5967"/>
          <w:tab w:val="left" w:pos="7003"/>
          <w:tab w:val="left" w:pos="7521"/>
          <w:tab w:val="left" w:pos="8896"/>
        </w:tabs>
        <w:spacing w:after="0" w:before="0" w:line="278.00000000000006" w:lineRule="auto"/>
        <w:ind w:left="120" w:right="1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w:t>
        <w:tab/>
        <w:t xml:space="preserve">book_id,</w:t>
        <w:tab/>
        <w:t xml:space="preserve">book_name,price</w:t>
        <w:tab/>
        <w:t xml:space="preserve">from</w:t>
        <w:tab/>
        <w:t xml:space="preserve">book</w:t>
        <w:tab/>
        <w:t xml:space="preserve">where</w:t>
        <w:tab/>
        <w:t xml:space="preserve">author</w:t>
        <w:tab/>
        <w:t xml:space="preserve">not</w:t>
        <w:tab/>
        <w:t xml:space="preserve">in(„r.p.jain‟,</w:t>
        <w:tab/>
        <w:t xml:space="preserve">„d. perry‟,‟godse‟);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ind w:firstLine="120"/>
        <w:rPr/>
      </w:pPr>
      <w:r w:rsidDel="00000000" w:rsidR="00000000" w:rsidRPr="00000000">
        <w:rPr>
          <w:rtl w:val="0"/>
        </w:rPr>
        <w:t xml:space="preserve">all: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8.00000000000006" w:lineRule="auto"/>
        <w:ind w:left="12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keyword is basically used in set comparison query. It is used in association with relational operators.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all” corresponds to the phrase „greater than all‟.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30"/>
        </w:tabs>
        <w:spacing w:after="0" w:before="41" w:line="276" w:lineRule="auto"/>
        <w:ind w:left="120" w:right="1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to  display  details  of the book</w:t>
        <w:tab/>
        <w:t xml:space="preserve">that  have  price  greater  than  all the  books published in year 2000 use.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book_id, book_name, price from book where price &gt;all (select price from book where pub_year=‟2000‟);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1" w:lineRule="auto"/>
        <w:ind w:firstLine="120"/>
        <w:rPr/>
      </w:pPr>
      <w:r w:rsidDel="00000000" w:rsidR="00000000" w:rsidRPr="00000000">
        <w:rPr>
          <w:rtl w:val="0"/>
        </w:rPr>
        <w:t xml:space="preserve">any or some: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120"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keywords are used with relational operators in where clause of set comparison query. “=some” is identical to in and “&lt;&gt;some” is identical to not 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“&gt;any “ is nothing but „greater than at least 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ind w:firstLine="120"/>
        <w:rPr/>
      </w:pPr>
      <w:r w:rsidDel="00000000" w:rsidR="00000000" w:rsidRPr="00000000">
        <w:rPr>
          <w:rtl w:val="0"/>
        </w:rPr>
        <w:t xml:space="preserve">exists and not exists:</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exists is the test for non empty set. It  is represented by an expression of the form ‘exists (select ……. From …….) ‘.  Such expression evaluates to true only if the result evaluvating the subquery represented by the (select ……. From ……) is non empty.</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for example to select names of the books for which order is placed use</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select book_name from book where exists( select * from order where book_id=order.book_id);</w:t>
      </w:r>
    </w:p>
    <w:p w:rsidR="00000000" w:rsidDel="00000000" w:rsidP="00000000" w:rsidRDefault="00000000" w:rsidRPr="00000000" w14:paraId="0000004B">
      <w:pPr>
        <w:spacing w:before="92" w:lineRule="auto"/>
        <w:ind w:left="2521" w:firstLine="0"/>
        <w:rPr>
          <w:sz w:val="18"/>
          <w:szCs w:val="18"/>
        </w:rPr>
      </w:pPr>
      <w:r w:rsidDel="00000000" w:rsidR="00000000" w:rsidRPr="00000000">
        <w:rPr>
          <w:sz w:val="18"/>
          <w:szCs w:val="18"/>
          <w:rtl w:val="0"/>
        </w:rPr>
        <w:t xml:space="preserve">(Autonomous College Affiliated to University of Mumbai)</w:t>
      </w:r>
    </w:p>
    <w:p w:rsidR="00000000" w:rsidDel="00000000" w:rsidP="00000000" w:rsidRDefault="00000000" w:rsidRPr="00000000" w14:paraId="0000004C">
      <w:pPr>
        <w:spacing w:before="92" w:lineRule="auto"/>
        <w:ind w:left="2521" w:firstLine="0"/>
        <w:rPr>
          <w:sz w:val="18"/>
          <w:szCs w:val="18"/>
        </w:rPr>
      </w:pPr>
      <w:r w:rsidDel="00000000" w:rsidR="00000000" w:rsidRPr="00000000">
        <w:rPr>
          <w:rtl w:val="0"/>
        </w:rPr>
      </w:r>
    </w:p>
    <w:p w:rsidR="00000000" w:rsidDel="00000000" w:rsidP="00000000" w:rsidRDefault="00000000" w:rsidRPr="00000000" w14:paraId="0000004D">
      <w:pPr>
        <w:rPr/>
      </w:pPr>
      <w:r w:rsidDel="00000000" w:rsidR="00000000" w:rsidRPr="00000000">
        <w:rPr>
          <w:b w:val="1"/>
          <w:sz w:val="24"/>
          <w:szCs w:val="24"/>
          <w:rtl w:val="0"/>
        </w:rPr>
        <w:t xml:space="preserve">Views:</w:t>
      </w:r>
      <w:r w:rsidDel="00000000" w:rsidR="00000000" w:rsidRPr="00000000">
        <w:rPr>
          <w:rtl w:val="0"/>
        </w:rPr>
      </w:r>
    </w:p>
    <w:p w:rsidR="00000000" w:rsidDel="00000000" w:rsidP="00000000" w:rsidRDefault="00000000" w:rsidRPr="00000000" w14:paraId="0000004E">
      <w:pPr>
        <w:spacing w:line="53"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1922779</wp:posOffset>
            </wp:positionH>
            <wp:positionV relativeFrom="paragraph">
              <wp:posOffset>24130</wp:posOffset>
            </wp:positionV>
            <wp:extent cx="1373505" cy="2026920"/>
            <wp:effectExtent b="0" l="0" r="0" t="0"/>
            <wp:wrapNone/>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Views are virtual tables created from already existing tables by selecting certain columns or certain rows. A view can be created from one or many tables. View allows 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 access to the data such that a user can only see limited data instead of complete table.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 data from various tables which can be used to generate reports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spacing w:line="58" w:lineRule="auto"/>
        <w:rPr>
          <w:sz w:val="24"/>
          <w:szCs w:val="24"/>
        </w:rPr>
      </w:pP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In PostgrSQL, Views are created using the CREATE VIEW statement given bellow.</w:t>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CREATE [TEMP | TEMPORARY] VIEW view_name AS SELECT column1, column2..... FROM table_name WHERE [condition];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For example,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Consider COMPANY table having following records:</w:t>
      </w:r>
    </w:p>
    <w:p w:rsidR="00000000" w:rsidDel="00000000" w:rsidP="00000000" w:rsidRDefault="00000000" w:rsidRPr="00000000" w14:paraId="0000005A">
      <w:pPr>
        <w:spacing w:line="276" w:lineRule="auto"/>
        <w:rPr>
          <w:sz w:val="23"/>
          <w:szCs w:val="23"/>
        </w:rPr>
      </w:pPr>
      <w:r w:rsidDel="00000000" w:rsidR="00000000" w:rsidRPr="00000000">
        <w:rPr>
          <w:sz w:val="23"/>
          <w:szCs w:val="23"/>
          <w:rtl w:val="0"/>
        </w:rPr>
        <w:t xml:space="preserve">id | name | age | address | salary</w:t>
      </w:r>
    </w:p>
    <w:p w:rsidR="00000000" w:rsidDel="00000000" w:rsidP="00000000" w:rsidRDefault="00000000" w:rsidRPr="00000000" w14:paraId="0000005B">
      <w:pPr>
        <w:spacing w:line="276" w:lineRule="auto"/>
        <w:rPr>
          <w:sz w:val="23"/>
          <w:szCs w:val="23"/>
        </w:rPr>
      </w:pPr>
      <w:r w:rsidDel="00000000" w:rsidR="00000000" w:rsidRPr="00000000">
        <w:rPr>
          <w:sz w:val="23"/>
          <w:szCs w:val="23"/>
          <w:rtl w:val="0"/>
        </w:rPr>
        <w:t xml:space="preserve"> ----+-------+-----+------------+-------- </w:t>
      </w:r>
    </w:p>
    <w:p w:rsidR="00000000" w:rsidDel="00000000" w:rsidP="00000000" w:rsidRDefault="00000000" w:rsidRPr="00000000" w14:paraId="0000005C">
      <w:pPr>
        <w:spacing w:line="276" w:lineRule="auto"/>
        <w:rPr>
          <w:sz w:val="23"/>
          <w:szCs w:val="23"/>
        </w:rPr>
      </w:pPr>
      <w:r w:rsidDel="00000000" w:rsidR="00000000" w:rsidRPr="00000000">
        <w:rPr>
          <w:sz w:val="23"/>
          <w:szCs w:val="23"/>
          <w:rtl w:val="0"/>
        </w:rPr>
        <w:t xml:space="preserve">1 | Paul | 32 | California | 20000 </w:t>
      </w:r>
    </w:p>
    <w:p w:rsidR="00000000" w:rsidDel="00000000" w:rsidP="00000000" w:rsidRDefault="00000000" w:rsidRPr="00000000" w14:paraId="0000005D">
      <w:pPr>
        <w:spacing w:line="276" w:lineRule="auto"/>
        <w:rPr>
          <w:sz w:val="23"/>
          <w:szCs w:val="23"/>
        </w:rPr>
      </w:pPr>
      <w:r w:rsidDel="00000000" w:rsidR="00000000" w:rsidRPr="00000000">
        <w:rPr>
          <w:sz w:val="23"/>
          <w:szCs w:val="23"/>
          <w:rtl w:val="0"/>
        </w:rPr>
        <w:t xml:space="preserve">2 | Allen | 25 | Texas | 15000 </w:t>
      </w:r>
    </w:p>
    <w:p w:rsidR="00000000" w:rsidDel="00000000" w:rsidP="00000000" w:rsidRDefault="00000000" w:rsidRPr="00000000" w14:paraId="0000005E">
      <w:pPr>
        <w:spacing w:line="276" w:lineRule="auto"/>
        <w:rPr>
          <w:sz w:val="23"/>
          <w:szCs w:val="23"/>
        </w:rPr>
      </w:pPr>
      <w:r w:rsidDel="00000000" w:rsidR="00000000" w:rsidRPr="00000000">
        <w:rPr>
          <w:sz w:val="23"/>
          <w:szCs w:val="23"/>
          <w:rtl w:val="0"/>
        </w:rPr>
        <w:t xml:space="preserve">3 | Teddy | 23 | Norway | 20000 </w:t>
      </w:r>
    </w:p>
    <w:p w:rsidR="00000000" w:rsidDel="00000000" w:rsidP="00000000" w:rsidRDefault="00000000" w:rsidRPr="00000000" w14:paraId="0000005F">
      <w:pPr>
        <w:spacing w:line="276" w:lineRule="auto"/>
        <w:rPr>
          <w:sz w:val="23"/>
          <w:szCs w:val="23"/>
        </w:rPr>
      </w:pPr>
      <w:r w:rsidDel="00000000" w:rsidR="00000000" w:rsidRPr="00000000">
        <w:rPr>
          <w:sz w:val="23"/>
          <w:szCs w:val="23"/>
          <w:rtl w:val="0"/>
        </w:rPr>
        <w:t xml:space="preserve">4 | Mark | 25 | Rich-Mond | 65000 </w:t>
      </w:r>
    </w:p>
    <w:p w:rsidR="00000000" w:rsidDel="00000000" w:rsidP="00000000" w:rsidRDefault="00000000" w:rsidRPr="00000000" w14:paraId="00000060">
      <w:pPr>
        <w:spacing w:line="276" w:lineRule="auto"/>
        <w:rPr>
          <w:sz w:val="23"/>
          <w:szCs w:val="23"/>
        </w:rPr>
      </w:pPr>
      <w:r w:rsidDel="00000000" w:rsidR="00000000" w:rsidRPr="00000000">
        <w:rPr>
          <w:sz w:val="23"/>
          <w:szCs w:val="23"/>
          <w:rtl w:val="0"/>
        </w:rPr>
        <w:t xml:space="preserve">5 | David | 27 | Texas | 85000 </w:t>
        <w:br w:type="textWrapping"/>
        <w:t xml:space="preserve">6 | Kim | 22 | South-Hall | 45000 </w:t>
      </w:r>
    </w:p>
    <w:p w:rsidR="00000000" w:rsidDel="00000000" w:rsidP="00000000" w:rsidRDefault="00000000" w:rsidRPr="00000000" w14:paraId="00000061">
      <w:pPr>
        <w:spacing w:line="276" w:lineRule="auto"/>
        <w:rPr>
          <w:sz w:val="23"/>
          <w:szCs w:val="23"/>
        </w:rPr>
      </w:pPr>
      <w:r w:rsidDel="00000000" w:rsidR="00000000" w:rsidRPr="00000000">
        <w:rPr>
          <w:sz w:val="23"/>
          <w:szCs w:val="23"/>
          <w:rtl w:val="0"/>
        </w:rPr>
        <w:t xml:space="preserve">7 | James | 24 | Houston | 10000</w:t>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Following statement creates a view from COMPANY table.</w:t>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CREATE VIEW COMPANY_VIEW AS SELECT ID, NAME, AGE FROM COMPANY;</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Now, query can be written on COMPANY_VIEW in similar way as that of an actual table, as shown below,</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SELECT * FROM COMPANY_VIEW;</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This would produce the following result:</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View can be dropped using “DROP VIEW” statement. </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_____________________________________________________________________________</w:t>
      </w:r>
    </w:p>
    <w:p w:rsidR="00000000" w:rsidDel="00000000" w:rsidP="00000000" w:rsidRDefault="00000000" w:rsidRPr="00000000" w14:paraId="0000006B">
      <w:pPr>
        <w:spacing w:line="276" w:lineRule="auto"/>
        <w:rPr>
          <w:sz w:val="24"/>
          <w:szCs w:val="24"/>
        </w:rPr>
      </w:pPr>
      <w:r w:rsidDel="00000000" w:rsidR="00000000" w:rsidRPr="00000000">
        <w:rPr>
          <w:b w:val="1"/>
          <w:sz w:val="24"/>
          <w:szCs w:val="24"/>
          <w:rtl w:val="0"/>
        </w:rPr>
        <w:t xml:space="preserve">Procedure / Approach /Algorithm / Activity Diagram:</w:t>
      </w:r>
      <w:r w:rsidDel="00000000" w:rsidR="00000000" w:rsidRPr="00000000">
        <w:rPr>
          <w:rtl w:val="0"/>
        </w:rPr>
      </w:r>
    </w:p>
    <w:p w:rsidR="00000000" w:rsidDel="00000000" w:rsidP="00000000" w:rsidRDefault="00000000" w:rsidRPr="00000000" w14:paraId="0000006C">
      <w:pPr>
        <w:spacing w:before="92" w:lineRule="auto"/>
        <w:ind w:left="2521" w:firstLine="0"/>
        <w:rPr>
          <w:sz w:val="18"/>
          <w:szCs w:val="1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345"/>
        </w:tabs>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different syntax given in theory section and formulate queries consisting of nested sub queries, in , not in, as,  group by, having etc clauses and different set operations for your database.</w:t>
      </w:r>
    </w:p>
    <w:p w:rsidR="00000000" w:rsidDel="00000000" w:rsidP="00000000" w:rsidRDefault="00000000" w:rsidRPr="00000000" w14:paraId="0000006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345"/>
        </w:tabs>
        <w:spacing w:after="0" w:before="0" w:line="276" w:lineRule="auto"/>
        <w:ind w:left="108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views from existing tables </w:t>
      </w:r>
    </w:p>
    <w:p w:rsidR="00000000" w:rsidDel="00000000" w:rsidP="00000000" w:rsidRDefault="00000000" w:rsidRPr="00000000" w14:paraId="0000006F">
      <w:pPr>
        <w:spacing w:line="208" w:lineRule="auto"/>
        <w:jc w:val="both"/>
        <w:rPr>
          <w:sz w:val="24"/>
          <w:szCs w:val="24"/>
        </w:rPr>
      </w:pPr>
      <w:r w:rsidDel="00000000" w:rsidR="00000000" w:rsidRPr="00000000">
        <w:rPr>
          <w:sz w:val="24"/>
          <w:szCs w:val="24"/>
          <w:rtl w:val="0"/>
        </w:rPr>
        <w:t xml:space="preserve">                  Execute SELECT,UPDATE,INSERT statements on views and original table.</w:t>
      </w:r>
    </w:p>
    <w:p w:rsidR="00000000" w:rsidDel="00000000" w:rsidP="00000000" w:rsidRDefault="00000000" w:rsidRPr="00000000" w14:paraId="00000070">
      <w:pPr>
        <w:ind w:left="20" w:firstLine="0"/>
        <w:rPr>
          <w:sz w:val="24"/>
          <w:szCs w:val="24"/>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71">
      <w:pPr>
        <w:ind w:left="20" w:firstLine="0"/>
        <w:rPr>
          <w:b w:val="1"/>
          <w:sz w:val="24"/>
          <w:szCs w:val="24"/>
        </w:rPr>
      </w:pPr>
      <w:r w:rsidDel="00000000" w:rsidR="00000000" w:rsidRPr="00000000">
        <w:rPr>
          <w:b w:val="1"/>
          <w:sz w:val="24"/>
          <w:szCs w:val="24"/>
          <w:rtl w:val="0"/>
        </w:rPr>
        <w:t xml:space="preserve">Results: (Program printout with output / Document printout as per the format)</w:t>
      </w:r>
    </w:p>
    <w:p w:rsidR="00000000" w:rsidDel="00000000" w:rsidP="00000000" w:rsidRDefault="00000000" w:rsidRPr="00000000" w14:paraId="00000072">
      <w:pPr>
        <w:ind w:left="20" w:firstLine="0"/>
        <w:rPr>
          <w:b w:val="1"/>
          <w:sz w:val="24"/>
          <w:szCs w:val="24"/>
        </w:rPr>
      </w:pPr>
      <w:r w:rsidDel="00000000" w:rsidR="00000000" w:rsidRPr="00000000">
        <w:rPr>
          <w:rtl w:val="0"/>
        </w:rPr>
      </w:r>
    </w:p>
    <w:p w:rsidR="00000000" w:rsidDel="00000000" w:rsidP="00000000" w:rsidRDefault="00000000" w:rsidRPr="00000000" w14:paraId="00000073">
      <w:pPr>
        <w:ind w:left="20" w:firstLine="0"/>
        <w:rPr>
          <w:b w:val="1"/>
          <w:sz w:val="24"/>
          <w:szCs w:val="24"/>
        </w:rPr>
      </w:pPr>
      <w:r w:rsidDel="00000000" w:rsidR="00000000" w:rsidRPr="00000000">
        <w:rPr>
          <w:rtl w:val="0"/>
        </w:rPr>
      </w:r>
    </w:p>
    <w:p w:rsidR="00000000" w:rsidDel="00000000" w:rsidP="00000000" w:rsidRDefault="00000000" w:rsidRPr="00000000" w14:paraId="00000074">
      <w:pPr>
        <w:ind w:left="20" w:firstLine="0"/>
        <w:rPr>
          <w:b w:val="1"/>
          <w:sz w:val="24"/>
          <w:szCs w:val="24"/>
        </w:rPr>
      </w:pPr>
      <w:r w:rsidDel="00000000" w:rsidR="00000000" w:rsidRPr="00000000">
        <w:rPr>
          <w:b w:val="1"/>
          <w:sz w:val="24"/>
          <w:szCs w:val="24"/>
          <w:rtl w:val="0"/>
        </w:rPr>
        <w:t xml:space="preserve">create view AIRPORT1 as select airport_name from AIRPORT where city = 'Mumbai'</w:t>
      </w:r>
    </w:p>
    <w:p w:rsidR="00000000" w:rsidDel="00000000" w:rsidP="00000000" w:rsidRDefault="00000000" w:rsidRPr="00000000" w14:paraId="00000075">
      <w:pPr>
        <w:ind w:left="20" w:firstLine="0"/>
        <w:rPr>
          <w:b w:val="1"/>
          <w:sz w:val="24"/>
          <w:szCs w:val="24"/>
        </w:rPr>
      </w:pPr>
      <w:r w:rsidDel="00000000" w:rsidR="00000000" w:rsidRPr="00000000">
        <w:rPr>
          <w:b w:val="1"/>
          <w:sz w:val="24"/>
          <w:szCs w:val="24"/>
          <w:rtl w:val="0"/>
        </w:rPr>
        <w:t xml:space="preserve">select*from AIRPORT1</w:t>
      </w:r>
    </w:p>
    <w:p w:rsidR="00000000" w:rsidDel="00000000" w:rsidP="00000000" w:rsidRDefault="00000000" w:rsidRPr="00000000" w14:paraId="00000076">
      <w:pPr>
        <w:ind w:left="20" w:firstLine="0"/>
        <w:rPr>
          <w:b w:val="1"/>
          <w:sz w:val="24"/>
          <w:szCs w:val="24"/>
        </w:rPr>
      </w:pPr>
      <w:r w:rsidDel="00000000" w:rsidR="00000000" w:rsidRPr="00000000">
        <w:rPr/>
        <w:drawing>
          <wp:inline distB="0" distT="0" distL="0" distR="0">
            <wp:extent cx="1362075" cy="6762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3620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20" w:firstLine="0"/>
        <w:rPr>
          <w:b w:val="1"/>
          <w:sz w:val="24"/>
          <w:szCs w:val="24"/>
        </w:rPr>
      </w:pPr>
      <w:r w:rsidDel="00000000" w:rsidR="00000000" w:rsidRPr="00000000">
        <w:rPr>
          <w:rtl w:val="0"/>
        </w:rPr>
      </w:r>
    </w:p>
    <w:p w:rsidR="00000000" w:rsidDel="00000000" w:rsidP="00000000" w:rsidRDefault="00000000" w:rsidRPr="00000000" w14:paraId="00000078">
      <w:pPr>
        <w:ind w:left="20" w:firstLine="0"/>
        <w:rPr>
          <w:b w:val="1"/>
          <w:sz w:val="24"/>
          <w:szCs w:val="24"/>
        </w:rPr>
      </w:pPr>
      <w:r w:rsidDel="00000000" w:rsidR="00000000" w:rsidRPr="00000000">
        <w:rPr>
          <w:b w:val="1"/>
          <w:sz w:val="24"/>
          <w:szCs w:val="24"/>
          <w:rtl w:val="0"/>
        </w:rPr>
        <w:t xml:space="preserve">create view BOOKS1 as select * from BOOKS where passenger_id&gt;10001</w:t>
      </w:r>
    </w:p>
    <w:p w:rsidR="00000000" w:rsidDel="00000000" w:rsidP="00000000" w:rsidRDefault="00000000" w:rsidRPr="00000000" w14:paraId="00000079">
      <w:pPr>
        <w:ind w:left="20" w:firstLine="0"/>
        <w:rPr>
          <w:b w:val="1"/>
          <w:sz w:val="24"/>
          <w:szCs w:val="24"/>
        </w:rPr>
      </w:pPr>
      <w:r w:rsidDel="00000000" w:rsidR="00000000" w:rsidRPr="00000000">
        <w:rPr>
          <w:b w:val="1"/>
          <w:sz w:val="24"/>
          <w:szCs w:val="24"/>
          <w:rtl w:val="0"/>
        </w:rPr>
        <w:t xml:space="preserve">select * from BOOKS1</w:t>
      </w:r>
    </w:p>
    <w:p w:rsidR="00000000" w:rsidDel="00000000" w:rsidP="00000000" w:rsidRDefault="00000000" w:rsidRPr="00000000" w14:paraId="0000007A">
      <w:pPr>
        <w:ind w:left="20" w:firstLine="0"/>
        <w:rPr>
          <w:b w:val="1"/>
          <w:sz w:val="24"/>
          <w:szCs w:val="24"/>
        </w:rPr>
      </w:pPr>
      <w:r w:rsidDel="00000000" w:rsidR="00000000" w:rsidRPr="00000000">
        <w:rPr/>
        <w:drawing>
          <wp:inline distB="0" distT="0" distL="0" distR="0">
            <wp:extent cx="2905125" cy="1209675"/>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051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20" w:firstLine="0"/>
        <w:rPr>
          <w:b w:val="1"/>
          <w:sz w:val="24"/>
          <w:szCs w:val="24"/>
        </w:rPr>
      </w:pPr>
      <w:r w:rsidDel="00000000" w:rsidR="00000000" w:rsidRPr="00000000">
        <w:rPr>
          <w:rtl w:val="0"/>
        </w:rPr>
      </w:r>
    </w:p>
    <w:p w:rsidR="00000000" w:rsidDel="00000000" w:rsidP="00000000" w:rsidRDefault="00000000" w:rsidRPr="00000000" w14:paraId="0000007C">
      <w:pPr>
        <w:ind w:left="20" w:firstLine="0"/>
        <w:rPr>
          <w:b w:val="1"/>
          <w:sz w:val="24"/>
          <w:szCs w:val="24"/>
        </w:rPr>
      </w:pPr>
      <w:r w:rsidDel="00000000" w:rsidR="00000000" w:rsidRPr="00000000">
        <w:rPr>
          <w:rtl w:val="0"/>
        </w:rPr>
      </w:r>
    </w:p>
    <w:p w:rsidR="00000000" w:rsidDel="00000000" w:rsidP="00000000" w:rsidRDefault="00000000" w:rsidRPr="00000000" w14:paraId="0000007D">
      <w:pPr>
        <w:ind w:left="20" w:firstLine="0"/>
        <w:rPr>
          <w:b w:val="1"/>
          <w:sz w:val="24"/>
          <w:szCs w:val="24"/>
        </w:rPr>
      </w:pPr>
      <w:r w:rsidDel="00000000" w:rsidR="00000000" w:rsidRPr="00000000">
        <w:rPr>
          <w:b w:val="1"/>
          <w:sz w:val="24"/>
          <w:szCs w:val="24"/>
          <w:rtl w:val="0"/>
        </w:rPr>
        <w:t xml:space="preserve">SELECT * FROM Employee WHERE Employee_Name IN ('Keyur', 'Fatma Sheldon', 'Krishiv');</w:t>
      </w:r>
    </w:p>
    <w:p w:rsidR="00000000" w:rsidDel="00000000" w:rsidP="00000000" w:rsidRDefault="00000000" w:rsidRPr="00000000" w14:paraId="0000007E">
      <w:pPr>
        <w:ind w:left="20" w:firstLine="0"/>
        <w:rPr>
          <w:b w:val="1"/>
          <w:sz w:val="24"/>
          <w:szCs w:val="24"/>
        </w:rPr>
      </w:pPr>
      <w:r w:rsidDel="00000000" w:rsidR="00000000" w:rsidRPr="00000000">
        <w:rPr/>
        <w:drawing>
          <wp:inline distB="0" distT="0" distL="0" distR="0">
            <wp:extent cx="5892800" cy="358227"/>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92800" cy="35822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20" w:firstLine="0"/>
        <w:rPr>
          <w:b w:val="1"/>
          <w:sz w:val="24"/>
          <w:szCs w:val="24"/>
        </w:rPr>
      </w:pPr>
      <w:r w:rsidDel="00000000" w:rsidR="00000000" w:rsidRPr="00000000">
        <w:rPr>
          <w:rtl w:val="0"/>
        </w:rPr>
      </w:r>
    </w:p>
    <w:p w:rsidR="00000000" w:rsidDel="00000000" w:rsidP="00000000" w:rsidRDefault="00000000" w:rsidRPr="00000000" w14:paraId="00000080">
      <w:pPr>
        <w:ind w:left="20" w:firstLine="0"/>
        <w:rPr>
          <w:b w:val="1"/>
          <w:sz w:val="24"/>
          <w:szCs w:val="24"/>
        </w:rPr>
      </w:pPr>
      <w:r w:rsidDel="00000000" w:rsidR="00000000" w:rsidRPr="00000000">
        <w:rPr>
          <w:b w:val="1"/>
          <w:sz w:val="24"/>
          <w:szCs w:val="24"/>
          <w:rtl w:val="0"/>
        </w:rPr>
        <w:t xml:space="preserve">SELECT * FROM Employee WHERE Employee_Name NOT IN ('Keyur', 'Fatma Sheldon', 'Krishiv');</w:t>
      </w:r>
    </w:p>
    <w:p w:rsidR="00000000" w:rsidDel="00000000" w:rsidP="00000000" w:rsidRDefault="00000000" w:rsidRPr="00000000" w14:paraId="00000081">
      <w:pPr>
        <w:ind w:left="20" w:firstLine="0"/>
        <w:rPr>
          <w:b w:val="1"/>
          <w:sz w:val="24"/>
          <w:szCs w:val="24"/>
        </w:rPr>
      </w:pPr>
      <w:r w:rsidDel="00000000" w:rsidR="00000000" w:rsidRPr="00000000">
        <w:rPr/>
        <w:drawing>
          <wp:inline distB="0" distT="0" distL="0" distR="0">
            <wp:extent cx="5892800" cy="783818"/>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892800" cy="78381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20" w:firstLine="0"/>
        <w:rPr>
          <w:b w:val="1"/>
          <w:sz w:val="24"/>
          <w:szCs w:val="24"/>
        </w:rPr>
      </w:pPr>
      <w:r w:rsidDel="00000000" w:rsidR="00000000" w:rsidRPr="00000000">
        <w:rPr>
          <w:rtl w:val="0"/>
        </w:rPr>
      </w:r>
    </w:p>
    <w:p w:rsidR="00000000" w:rsidDel="00000000" w:rsidP="00000000" w:rsidRDefault="00000000" w:rsidRPr="00000000" w14:paraId="00000083">
      <w:pPr>
        <w:ind w:left="20" w:firstLine="0"/>
        <w:rPr>
          <w:b w:val="1"/>
          <w:sz w:val="24"/>
          <w:szCs w:val="24"/>
        </w:rPr>
      </w:pPr>
      <w:r w:rsidDel="00000000" w:rsidR="00000000" w:rsidRPr="00000000">
        <w:rPr>
          <w:b w:val="1"/>
          <w:sz w:val="24"/>
          <w:szCs w:val="24"/>
          <w:rtl w:val="0"/>
        </w:rPr>
        <w:t xml:space="preserve">Select employee_salary from Employee where employee_salary &gt;all (select employee_salary from Employee where employee_id&gt;1001);</w:t>
      </w:r>
    </w:p>
    <w:p w:rsidR="00000000" w:rsidDel="00000000" w:rsidP="00000000" w:rsidRDefault="00000000" w:rsidRPr="00000000" w14:paraId="00000084">
      <w:pPr>
        <w:ind w:left="20" w:firstLine="0"/>
        <w:rPr>
          <w:b w:val="1"/>
          <w:sz w:val="24"/>
          <w:szCs w:val="24"/>
        </w:rPr>
      </w:pPr>
      <w:r w:rsidDel="00000000" w:rsidR="00000000" w:rsidRPr="00000000">
        <w:rPr/>
        <w:drawing>
          <wp:inline distB="0" distT="0" distL="0" distR="0">
            <wp:extent cx="1571625" cy="9144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716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20" w:firstLine="0"/>
        <w:rPr>
          <w:sz w:val="24"/>
          <w:szCs w:val="24"/>
        </w:rPr>
      </w:pPr>
      <w:r w:rsidDel="00000000" w:rsidR="00000000" w:rsidRPr="00000000">
        <w:rPr>
          <w:color w:val="454545"/>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86">
      <w:pPr>
        <w:spacing w:line="278.00000000000006" w:lineRule="auto"/>
        <w:rPr>
          <w:sz w:val="24"/>
          <w:szCs w:val="24"/>
        </w:rPr>
      </w:pPr>
      <w:r w:rsidDel="00000000" w:rsidR="00000000" w:rsidRPr="00000000">
        <w:rPr>
          <w:rtl w:val="0"/>
        </w:rPr>
      </w:r>
    </w:p>
    <w:p w:rsidR="00000000" w:rsidDel="00000000" w:rsidP="00000000" w:rsidRDefault="00000000" w:rsidRPr="00000000" w14:paraId="00000087">
      <w:pPr>
        <w:ind w:left="20" w:firstLine="0"/>
        <w:rPr>
          <w:sz w:val="24"/>
          <w:szCs w:val="24"/>
        </w:rPr>
      </w:pPr>
      <w:r w:rsidDel="00000000" w:rsidR="00000000" w:rsidRPr="00000000">
        <w:rPr>
          <w:b w:val="1"/>
          <w:sz w:val="24"/>
          <w:szCs w:val="24"/>
          <w:rtl w:val="0"/>
        </w:rPr>
        <w:t xml:space="preserve">Questions:</w:t>
      </w:r>
      <w:r w:rsidDel="00000000" w:rsidR="00000000" w:rsidRPr="00000000">
        <w:rPr>
          <w:rtl w:val="0"/>
        </w:rPr>
      </w:r>
    </w:p>
    <w:p w:rsidR="00000000" w:rsidDel="00000000" w:rsidP="00000000" w:rsidRDefault="00000000" w:rsidRPr="00000000" w14:paraId="00000088">
      <w:pPr>
        <w:numPr>
          <w:ilvl w:val="1"/>
          <w:numId w:val="4"/>
        </w:numPr>
        <w:tabs>
          <w:tab w:val="left" w:pos="740"/>
        </w:tabs>
        <w:ind w:left="740" w:hanging="360"/>
        <w:jc w:val="both"/>
        <w:rPr>
          <w:color w:val="363435"/>
          <w:sz w:val="24"/>
          <w:szCs w:val="24"/>
        </w:rPr>
      </w:pPr>
      <w:r w:rsidDel="00000000" w:rsidR="00000000" w:rsidRPr="00000000">
        <w:rPr>
          <w:color w:val="363435"/>
          <w:sz w:val="24"/>
          <w:szCs w:val="24"/>
          <w:rtl w:val="0"/>
        </w:rPr>
        <w:t xml:space="preserve">Explain what are the disadvantages using view on update function.</w:t>
      </w:r>
    </w:p>
    <w:p w:rsidR="00000000" w:rsidDel="00000000" w:rsidP="00000000" w:rsidRDefault="00000000" w:rsidRPr="00000000" w14:paraId="00000089">
      <w:pPr>
        <w:keepNext w:val="0"/>
        <w:keepLines w:val="0"/>
        <w:pageBreakBefore w:val="0"/>
        <w:widowControl w:val="1"/>
        <w:numPr>
          <w:ilvl w:val="0"/>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1. When a table is dropped, associated view become irrelevant.</w:t>
      </w:r>
    </w:p>
    <w:p w:rsidR="00000000" w:rsidDel="00000000" w:rsidP="00000000" w:rsidRDefault="00000000" w:rsidRPr="00000000" w14:paraId="0000008A">
      <w:pPr>
        <w:keepNext w:val="0"/>
        <w:keepLines w:val="0"/>
        <w:pageBreakBefore w:val="0"/>
        <w:widowControl w:val="1"/>
        <w:numPr>
          <w:ilvl w:val="0"/>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2. Since the view is created when a query</w:t>
      </w:r>
    </w:p>
    <w:p w:rsidR="00000000" w:rsidDel="00000000" w:rsidP="00000000" w:rsidRDefault="00000000" w:rsidRPr="00000000" w14:paraId="0000008B">
      <w:pPr>
        <w:keepNext w:val="0"/>
        <w:keepLines w:val="0"/>
        <w:pageBreakBefore w:val="0"/>
        <w:widowControl w:val="1"/>
        <w:numPr>
          <w:ilvl w:val="0"/>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requesting data from view is triggered,</w:t>
      </w:r>
    </w:p>
    <w:p w:rsidR="00000000" w:rsidDel="00000000" w:rsidP="00000000" w:rsidRDefault="00000000" w:rsidRPr="00000000" w14:paraId="0000008C">
      <w:pPr>
        <w:keepNext w:val="0"/>
        <w:keepLines w:val="0"/>
        <w:pageBreakBefore w:val="0"/>
        <w:widowControl w:val="1"/>
        <w:numPr>
          <w:ilvl w:val="0"/>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its a bit slow.</w:t>
      </w:r>
    </w:p>
    <w:p w:rsidR="00000000" w:rsidDel="00000000" w:rsidP="00000000" w:rsidRDefault="00000000" w:rsidRPr="00000000" w14:paraId="0000008D">
      <w:pPr>
        <w:keepNext w:val="0"/>
        <w:keepLines w:val="0"/>
        <w:pageBreakBefore w:val="0"/>
        <w:widowControl w:val="1"/>
        <w:numPr>
          <w:ilvl w:val="0"/>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3. When views are created for large tables, </w:t>
      </w:r>
    </w:p>
    <w:p w:rsidR="00000000" w:rsidDel="00000000" w:rsidP="00000000" w:rsidRDefault="00000000" w:rsidRPr="00000000" w14:paraId="0000008E">
      <w:pPr>
        <w:keepNext w:val="0"/>
        <w:keepLines w:val="0"/>
        <w:pageBreakBefore w:val="0"/>
        <w:widowControl w:val="1"/>
        <w:numPr>
          <w:ilvl w:val="0"/>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it occupies more memory</w:t>
      </w:r>
    </w:p>
    <w:p w:rsidR="00000000" w:rsidDel="00000000" w:rsidP="00000000" w:rsidRDefault="00000000" w:rsidRPr="00000000" w14:paraId="0000008F">
      <w:pPr>
        <w:ind w:left="740" w:firstLine="0"/>
        <w:jc w:val="both"/>
        <w:rPr>
          <w:color w:val="363435"/>
          <w:sz w:val="24"/>
          <w:szCs w:val="24"/>
        </w:rPr>
      </w:pPr>
      <w:r w:rsidDel="00000000" w:rsidR="00000000" w:rsidRPr="00000000">
        <w:rPr>
          <w:color w:val="363435"/>
          <w:sz w:val="24"/>
          <w:szCs w:val="24"/>
          <w:rtl w:val="0"/>
        </w:rPr>
        <w:t xml:space="preserve"> </w:t>
      </w:r>
    </w:p>
    <w:p w:rsidR="00000000" w:rsidDel="00000000" w:rsidP="00000000" w:rsidRDefault="00000000" w:rsidRPr="00000000" w14:paraId="00000090">
      <w:pPr>
        <w:ind w:left="740" w:firstLine="0"/>
        <w:jc w:val="both"/>
        <w:rPr>
          <w:color w:val="363435"/>
          <w:sz w:val="24"/>
          <w:szCs w:val="24"/>
        </w:rPr>
      </w:pPr>
      <w:r w:rsidDel="00000000" w:rsidR="00000000" w:rsidRPr="00000000">
        <w:rPr>
          <w:rtl w:val="0"/>
        </w:rPr>
      </w:r>
    </w:p>
    <w:p w:rsidR="00000000" w:rsidDel="00000000" w:rsidP="00000000" w:rsidRDefault="00000000" w:rsidRPr="00000000" w14:paraId="00000091">
      <w:pPr>
        <w:jc w:val="both"/>
        <w:rPr>
          <w:color w:val="363435"/>
          <w:sz w:val="24"/>
          <w:szCs w:val="24"/>
        </w:rPr>
      </w:pPr>
      <w:r w:rsidDel="00000000" w:rsidR="00000000" w:rsidRPr="00000000">
        <w:rPr>
          <w:color w:val="363435"/>
          <w:sz w:val="24"/>
          <w:szCs w:val="24"/>
          <w:rtl w:val="0"/>
        </w:rPr>
        <w:t xml:space="preserve">2Can we use where clause with group by clause? Justify your answer</w:t>
      </w:r>
    </w:p>
    <w:p w:rsidR="00000000" w:rsidDel="00000000" w:rsidP="00000000" w:rsidRDefault="00000000" w:rsidRPr="00000000" w14:paraId="00000092">
      <w:pPr>
        <w:jc w:val="both"/>
        <w:rPr>
          <w:color w:val="363435"/>
          <w:sz w:val="24"/>
          <w:szCs w:val="24"/>
        </w:rPr>
      </w:pPr>
      <w:r w:rsidDel="00000000" w:rsidR="00000000" w:rsidRPr="00000000">
        <w:rPr>
          <w:rFonts w:ascii="Arial" w:cs="Arial" w:eastAsia="Arial" w:hAnsi="Arial"/>
          <w:color w:val="05192d"/>
          <w:highlight w:val="white"/>
          <w:rtl w:val="0"/>
        </w:rPr>
        <w:t xml:space="preserve">The GROUP BY Clause is utilized in SQL with the SELECT statement to organize similar data into groups. It combines the multiple records in single or more columns using some functions. Generally, these functions are aggregate functions such as min(),max(),avg(), count(), and sum() to combine into single or multiple columns. It uses the </w:t>
      </w:r>
      <w:r w:rsidDel="00000000" w:rsidR="00000000" w:rsidRPr="00000000">
        <w:rPr>
          <w:rFonts w:ascii="Studio-Feixen-Sans" w:cs="Studio-Feixen-Sans" w:eastAsia="Studio-Feixen-Sans" w:hAnsi="Studio-Feixen-Sans"/>
          <w:b w:val="1"/>
          <w:color w:val="05192d"/>
          <w:highlight w:val="white"/>
          <w:rtl w:val="0"/>
        </w:rPr>
        <w:t xml:space="preserve">split-apply-combine</w:t>
      </w:r>
      <w:r w:rsidDel="00000000" w:rsidR="00000000" w:rsidRPr="00000000">
        <w:rPr>
          <w:rFonts w:ascii="Studio-Feixen-Sans" w:cs="Studio-Feixen-Sans" w:eastAsia="Studio-Feixen-Sans" w:hAnsi="Studio-Feixen-Sans"/>
          <w:color w:val="05192d"/>
          <w:highlight w:val="white"/>
          <w:rtl w:val="0"/>
        </w:rPr>
        <w:t xml:space="preserve"> strategy for data analysis.</w:t>
      </w:r>
      <w:r w:rsidDel="00000000" w:rsidR="00000000" w:rsidRPr="00000000">
        <w:rPr>
          <w:rtl w:val="0"/>
        </w:rPr>
      </w:r>
    </w:p>
    <w:p w:rsidR="00000000" w:rsidDel="00000000" w:rsidP="00000000" w:rsidRDefault="00000000" w:rsidRPr="00000000" w14:paraId="00000093">
      <w:pPr>
        <w:jc w:val="both"/>
        <w:rPr>
          <w:color w:val="363435"/>
          <w:sz w:val="24"/>
          <w:szCs w:val="24"/>
        </w:rPr>
      </w:pPr>
      <w:r w:rsidDel="00000000" w:rsidR="00000000" w:rsidRPr="00000000">
        <w:rPr>
          <w:rtl w:val="0"/>
        </w:rPr>
      </w:r>
    </w:p>
    <w:p w:rsidR="00000000" w:rsidDel="00000000" w:rsidP="00000000" w:rsidRDefault="00000000" w:rsidRPr="00000000" w14:paraId="00000094">
      <w:pPr>
        <w:jc w:val="both"/>
        <w:rPr>
          <w:color w:val="363435"/>
          <w:sz w:val="24"/>
          <w:szCs w:val="24"/>
        </w:rPr>
      </w:pPr>
      <w:r w:rsidDel="00000000" w:rsidR="00000000" w:rsidRPr="00000000">
        <w:rPr>
          <w:color w:val="363435"/>
          <w:sz w:val="24"/>
          <w:szCs w:val="24"/>
          <w:rtl w:val="0"/>
        </w:rPr>
        <w:t xml:space="preserve">3 Can we use having and group by clause without Aggregate functions? Justify your answer</w:t>
      </w:r>
    </w:p>
    <w:p w:rsidR="00000000" w:rsidDel="00000000" w:rsidP="00000000" w:rsidRDefault="00000000" w:rsidRPr="00000000" w14:paraId="00000095">
      <w:pPr>
        <w:jc w:val="both"/>
        <w:rPr>
          <w:color w:val="363435"/>
          <w:sz w:val="24"/>
          <w:szCs w:val="24"/>
        </w:rPr>
      </w:pPr>
      <w:r w:rsidDel="00000000" w:rsidR="00000000" w:rsidRPr="00000000">
        <w:rPr>
          <w:rtl w:val="0"/>
        </w:rPr>
      </w:r>
    </w:p>
    <w:p w:rsidR="00000000" w:rsidDel="00000000" w:rsidP="00000000" w:rsidRDefault="00000000" w:rsidRPr="00000000" w14:paraId="00000096">
      <w:pPr>
        <w:jc w:val="both"/>
        <w:rPr>
          <w:b w:val="1"/>
          <w:color w:val="363435"/>
          <w:sz w:val="24"/>
          <w:szCs w:val="24"/>
        </w:rPr>
      </w:pPr>
      <w:r w:rsidDel="00000000" w:rsidR="00000000" w:rsidRPr="00000000">
        <w:rPr>
          <w:b w:val="1"/>
          <w:rtl w:val="0"/>
        </w:rPr>
        <w:t xml:space="preserve">No,we can’t use having and group by clause without aggregate functions. This is because in case of group by it would group the data and display only one set of data from each group which it would select at random.For example,I have a table emp with following structure and data:</w:t>
      </w:r>
      <w:r w:rsidDel="00000000" w:rsidR="00000000" w:rsidRPr="00000000">
        <w:rPr>
          <w:rtl w:val="0"/>
        </w:rPr>
      </w:r>
    </w:p>
    <w:p w:rsidR="00000000" w:rsidDel="00000000" w:rsidP="00000000" w:rsidRDefault="00000000" w:rsidRPr="00000000" w14:paraId="00000097">
      <w:pPr>
        <w:tabs>
          <w:tab w:val="left" w:pos="740"/>
        </w:tabs>
        <w:jc w:val="both"/>
        <w:rPr>
          <w:color w:val="363435"/>
          <w:sz w:val="24"/>
          <w:szCs w:val="24"/>
        </w:rPr>
      </w:pPr>
      <w:r w:rsidDel="00000000" w:rsidR="00000000" w:rsidRPr="00000000">
        <w:rPr>
          <w:rtl w:val="0"/>
        </w:rPr>
      </w:r>
    </w:p>
    <w:p w:rsidR="00000000" w:rsidDel="00000000" w:rsidP="00000000" w:rsidRDefault="00000000" w:rsidRPr="00000000" w14:paraId="00000098">
      <w:pPr>
        <w:ind w:left="740" w:firstLine="0"/>
        <w:jc w:val="both"/>
        <w:rPr>
          <w:color w:val="363435"/>
          <w:sz w:val="24"/>
          <w:szCs w:val="24"/>
        </w:rPr>
      </w:pPr>
      <w:r w:rsidDel="00000000" w:rsidR="00000000" w:rsidRPr="00000000">
        <w:rPr>
          <w:rtl w:val="0"/>
        </w:rPr>
      </w:r>
    </w:p>
    <w:p w:rsidR="00000000" w:rsidDel="00000000" w:rsidP="00000000" w:rsidRDefault="00000000" w:rsidRPr="00000000" w14:paraId="00000099">
      <w:pPr>
        <w:ind w:left="740" w:firstLine="0"/>
        <w:jc w:val="both"/>
        <w:rPr>
          <w:color w:val="363435"/>
          <w:sz w:val="24"/>
          <w:szCs w:val="24"/>
        </w:rPr>
      </w:pPr>
      <w:r w:rsidDel="00000000" w:rsidR="00000000" w:rsidRPr="00000000">
        <w:rPr>
          <w:rtl w:val="0"/>
        </w:rPr>
      </w:r>
    </w:p>
    <w:p w:rsidR="00000000" w:rsidDel="00000000" w:rsidP="00000000" w:rsidRDefault="00000000" w:rsidRPr="00000000" w14:paraId="0000009A">
      <w:pPr>
        <w:ind w:left="740" w:firstLine="0"/>
        <w:jc w:val="both"/>
        <w:rPr>
          <w:color w:val="363435"/>
          <w:sz w:val="24"/>
          <w:szCs w:val="24"/>
        </w:rPr>
      </w:pPr>
      <w:r w:rsidDel="00000000" w:rsidR="00000000" w:rsidRPr="00000000">
        <w:rPr>
          <w:rtl w:val="0"/>
        </w:rPr>
      </w:r>
    </w:p>
    <w:p w:rsidR="00000000" w:rsidDel="00000000" w:rsidP="00000000" w:rsidRDefault="00000000" w:rsidRPr="00000000" w14:paraId="0000009B">
      <w:pPr>
        <w:spacing w:line="14.399999999999999" w:lineRule="auto"/>
        <w:rPr>
          <w:color w:val="363435"/>
          <w:sz w:val="24"/>
          <w:szCs w:val="24"/>
        </w:rPr>
      </w:pPr>
      <w:r w:rsidDel="00000000" w:rsidR="00000000" w:rsidRPr="00000000">
        <w:rPr>
          <w:rtl w:val="0"/>
        </w:rPr>
      </w:r>
    </w:p>
    <w:p w:rsidR="00000000" w:rsidDel="00000000" w:rsidP="00000000" w:rsidRDefault="00000000" w:rsidRPr="00000000" w14:paraId="0000009C">
      <w:pPr>
        <w:ind w:left="20" w:firstLine="0"/>
        <w:jc w:val="both"/>
        <w:rPr>
          <w:color w:val="363435"/>
          <w:sz w:val="24"/>
          <w:szCs w:val="24"/>
        </w:rPr>
      </w:pPr>
      <w:r w:rsidDel="00000000" w:rsidR="00000000" w:rsidRPr="00000000">
        <w:rPr>
          <w:b w:val="1"/>
          <w:sz w:val="24"/>
          <w:szCs w:val="24"/>
          <w:rtl w:val="0"/>
        </w:rPr>
        <w:t xml:space="preserve">___________________________________________________________________________ </w:t>
      </w:r>
      <w:r w:rsidDel="00000000" w:rsidR="00000000" w:rsidRPr="00000000">
        <w:rPr>
          <w:rtl w:val="0"/>
        </w:rPr>
      </w:r>
    </w:p>
    <w:p w:rsidR="00000000" w:rsidDel="00000000" w:rsidP="00000000" w:rsidRDefault="00000000" w:rsidRPr="00000000" w14:paraId="0000009D">
      <w:pPr>
        <w:spacing w:line="14.399999999999999" w:lineRule="auto"/>
        <w:rPr>
          <w:color w:val="363435"/>
          <w:sz w:val="24"/>
          <w:szCs w:val="24"/>
        </w:rPr>
      </w:pPr>
      <w:r w:rsidDel="00000000" w:rsidR="00000000" w:rsidRPr="00000000">
        <w:rPr>
          <w:rtl w:val="0"/>
        </w:rPr>
      </w:r>
    </w:p>
    <w:p w:rsidR="00000000" w:rsidDel="00000000" w:rsidP="00000000" w:rsidRDefault="00000000" w:rsidRPr="00000000" w14:paraId="0000009E">
      <w:pPr>
        <w:ind w:left="20" w:firstLine="0"/>
        <w:jc w:val="both"/>
        <w:rPr>
          <w:color w:val="363435"/>
          <w:sz w:val="24"/>
          <w:szCs w:val="24"/>
        </w:rPr>
      </w:pPr>
      <w:r w:rsidDel="00000000" w:rsidR="00000000" w:rsidRPr="00000000">
        <w:rPr>
          <w:b w:val="1"/>
          <w:sz w:val="24"/>
          <w:szCs w:val="24"/>
          <w:rtl w:val="0"/>
        </w:rPr>
        <w:t xml:space="preserve">Outcomes: </w:t>
      </w:r>
      <w:r w:rsidDel="00000000" w:rsidR="00000000" w:rsidRPr="00000000">
        <w:rPr>
          <w:rtl w:val="0"/>
        </w:rPr>
      </w:r>
    </w:p>
    <w:p w:rsidR="00000000" w:rsidDel="00000000" w:rsidP="00000000" w:rsidRDefault="00000000" w:rsidRPr="00000000" w14:paraId="0000009F">
      <w:pPr>
        <w:spacing w:line="235" w:lineRule="auto"/>
        <w:rPr>
          <w:color w:val="363435"/>
          <w:sz w:val="24"/>
          <w:szCs w:val="24"/>
        </w:rPr>
      </w:pPr>
      <w:r w:rsidDel="00000000" w:rsidR="00000000" w:rsidRPr="00000000">
        <w:rPr>
          <w:rtl w:val="0"/>
        </w:rPr>
        <w:t xml:space="preserve">Illustrate the concept of security, query processing and normalization for relational database</w:t>
      </w:r>
      <w:r w:rsidDel="00000000" w:rsidR="00000000" w:rsidRPr="00000000">
        <w:rPr>
          <w:rtl w:val="0"/>
        </w:rPr>
      </w:r>
    </w:p>
    <w:p w:rsidR="00000000" w:rsidDel="00000000" w:rsidP="00000000" w:rsidRDefault="00000000" w:rsidRPr="00000000" w14:paraId="000000A0">
      <w:pPr>
        <w:spacing w:line="41" w:lineRule="auto"/>
        <w:rPr>
          <w:sz w:val="24"/>
          <w:szCs w:val="24"/>
        </w:rPr>
      </w:pPr>
      <w:r w:rsidDel="00000000" w:rsidR="00000000" w:rsidRPr="00000000">
        <w:rPr>
          <w:rtl w:val="0"/>
        </w:rPr>
      </w:r>
    </w:p>
    <w:p w:rsidR="00000000" w:rsidDel="00000000" w:rsidP="00000000" w:rsidRDefault="00000000" w:rsidRPr="00000000" w14:paraId="000000A1">
      <w:pPr>
        <w:spacing w:line="200" w:lineRule="auto"/>
        <w:rPr>
          <w:sz w:val="24"/>
          <w:szCs w:val="24"/>
        </w:rPr>
      </w:pPr>
      <w:r w:rsidDel="00000000" w:rsidR="00000000" w:rsidRPr="00000000">
        <w:rPr>
          <w:rtl w:val="0"/>
        </w:rPr>
      </w:r>
    </w:p>
    <w:p w:rsidR="00000000" w:rsidDel="00000000" w:rsidP="00000000" w:rsidRDefault="00000000" w:rsidRPr="00000000" w14:paraId="000000A2">
      <w:pPr>
        <w:spacing w:line="200" w:lineRule="auto"/>
        <w:rPr>
          <w:sz w:val="24"/>
          <w:szCs w:val="24"/>
        </w:rPr>
      </w:pPr>
      <w:r w:rsidDel="00000000" w:rsidR="00000000" w:rsidRPr="00000000">
        <w:rPr>
          <w:rtl w:val="0"/>
        </w:rPr>
      </w:r>
    </w:p>
    <w:p w:rsidR="00000000" w:rsidDel="00000000" w:rsidP="00000000" w:rsidRDefault="00000000" w:rsidRPr="00000000" w14:paraId="000000A3">
      <w:pPr>
        <w:spacing w:line="214" w:lineRule="auto"/>
        <w:rPr>
          <w:sz w:val="24"/>
          <w:szCs w:val="24"/>
        </w:rPr>
      </w:pPr>
      <w:r w:rsidDel="00000000" w:rsidR="00000000" w:rsidRPr="00000000">
        <w:rPr>
          <w:rtl w:val="0"/>
        </w:rPr>
      </w:r>
    </w:p>
    <w:p w:rsidR="00000000" w:rsidDel="00000000" w:rsidP="00000000" w:rsidRDefault="00000000" w:rsidRPr="00000000" w14:paraId="000000A4">
      <w:pPr>
        <w:ind w:left="20" w:firstLine="0"/>
        <w:rPr>
          <w:b w:val="1"/>
          <w:sz w:val="24"/>
          <w:szCs w:val="24"/>
        </w:rPr>
      </w:pPr>
      <w:r w:rsidDel="00000000" w:rsidR="00000000" w:rsidRPr="00000000">
        <w:rPr>
          <w:rtl w:val="0"/>
        </w:rPr>
      </w:r>
    </w:p>
    <w:p w:rsidR="00000000" w:rsidDel="00000000" w:rsidP="00000000" w:rsidRDefault="00000000" w:rsidRPr="00000000" w14:paraId="000000A5">
      <w:pPr>
        <w:ind w:left="20" w:firstLine="0"/>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A6">
      <w:pPr>
        <w:ind w:left="20" w:firstLine="0"/>
        <w:rPr>
          <w:b w:val="1"/>
          <w:sz w:val="24"/>
          <w:szCs w:val="24"/>
        </w:rPr>
      </w:pPr>
      <w:r w:rsidDel="00000000" w:rsidR="00000000" w:rsidRPr="00000000">
        <w:rPr>
          <w:b w:val="1"/>
          <w:sz w:val="24"/>
          <w:szCs w:val="24"/>
          <w:rtl w:val="0"/>
        </w:rPr>
        <w:t xml:space="preserve">Conclusion: (Conclusion to be based on the objectives and outcomes achieved)</w:t>
      </w:r>
    </w:p>
    <w:p w:rsidR="00000000" w:rsidDel="00000000" w:rsidP="00000000" w:rsidRDefault="00000000" w:rsidRPr="00000000" w14:paraId="000000A7">
      <w:pPr>
        <w:ind w:left="20" w:firstLine="0"/>
        <w:rPr>
          <w:sz w:val="24"/>
          <w:szCs w:val="24"/>
        </w:rPr>
      </w:pPr>
      <w:r w:rsidDel="00000000" w:rsidR="00000000" w:rsidRPr="00000000">
        <w:rPr>
          <w:rtl w:val="0"/>
        </w:rPr>
      </w:r>
    </w:p>
    <w:p w:rsidR="00000000" w:rsidDel="00000000" w:rsidP="00000000" w:rsidRDefault="00000000" w:rsidRPr="00000000" w14:paraId="000000A8">
      <w:pPr>
        <w:spacing w:line="200" w:lineRule="auto"/>
        <w:rPr>
          <w:sz w:val="24"/>
          <w:szCs w:val="24"/>
        </w:rPr>
      </w:pPr>
      <w:r w:rsidDel="00000000" w:rsidR="00000000" w:rsidRPr="00000000">
        <w:rPr>
          <w:rtl w:val="0"/>
        </w:rPr>
        <w:t xml:space="preserve">This experiment helped in understanding what view is and how can one use view in database.</w:t>
      </w:r>
      <w:r w:rsidDel="00000000" w:rsidR="00000000" w:rsidRPr="00000000">
        <w:rPr>
          <w:rtl w:val="0"/>
        </w:rPr>
      </w:r>
    </w:p>
    <w:p w:rsidR="00000000" w:rsidDel="00000000" w:rsidP="00000000" w:rsidRDefault="00000000" w:rsidRPr="00000000" w14:paraId="000000A9">
      <w:pPr>
        <w:spacing w:line="20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2075179</wp:posOffset>
            </wp:positionH>
            <wp:positionV relativeFrom="paragraph">
              <wp:posOffset>-1950719</wp:posOffset>
            </wp:positionV>
            <wp:extent cx="1373505" cy="2026920"/>
            <wp:effectExtent b="0" l="0" r="0" t="0"/>
            <wp:wrapNone/>
            <wp:docPr id="1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373505" cy="2026920"/>
                    </a:xfrm>
                    <a:prstGeom prst="rect"/>
                    <a:ln/>
                  </pic:spPr>
                </pic:pic>
              </a:graphicData>
            </a:graphic>
          </wp:anchor>
        </w:drawing>
      </w:r>
    </w:p>
    <w:p w:rsidR="00000000" w:rsidDel="00000000" w:rsidP="00000000" w:rsidRDefault="00000000" w:rsidRPr="00000000" w14:paraId="000000AA">
      <w:pPr>
        <w:spacing w:line="200" w:lineRule="auto"/>
        <w:rPr>
          <w:sz w:val="24"/>
          <w:szCs w:val="24"/>
        </w:rPr>
      </w:pPr>
      <w:r w:rsidDel="00000000" w:rsidR="00000000" w:rsidRPr="00000000">
        <w:rPr>
          <w:rtl w:val="0"/>
        </w:rPr>
      </w:r>
    </w:p>
    <w:p w:rsidR="00000000" w:rsidDel="00000000" w:rsidP="00000000" w:rsidRDefault="00000000" w:rsidRPr="00000000" w14:paraId="000000AB">
      <w:pPr>
        <w:spacing w:line="200" w:lineRule="auto"/>
        <w:rPr>
          <w:sz w:val="24"/>
          <w:szCs w:val="24"/>
        </w:rPr>
      </w:pPr>
      <w:r w:rsidDel="00000000" w:rsidR="00000000" w:rsidRPr="00000000">
        <w:rPr>
          <w:rtl w:val="0"/>
        </w:rPr>
      </w:r>
    </w:p>
    <w:p w:rsidR="00000000" w:rsidDel="00000000" w:rsidP="00000000" w:rsidRDefault="00000000" w:rsidRPr="00000000" w14:paraId="000000AC">
      <w:pPr>
        <w:spacing w:line="200" w:lineRule="auto"/>
        <w:rPr>
          <w:sz w:val="24"/>
          <w:szCs w:val="24"/>
        </w:rPr>
      </w:pPr>
      <w:r w:rsidDel="00000000" w:rsidR="00000000" w:rsidRPr="00000000">
        <w:rPr>
          <w:rtl w:val="0"/>
        </w:rPr>
      </w:r>
    </w:p>
    <w:p w:rsidR="00000000" w:rsidDel="00000000" w:rsidP="00000000" w:rsidRDefault="00000000" w:rsidRPr="00000000" w14:paraId="000000AD">
      <w:pPr>
        <w:ind w:left="20" w:firstLine="0"/>
        <w:rPr>
          <w:b w:val="1"/>
          <w:sz w:val="24"/>
          <w:szCs w:val="24"/>
        </w:rPr>
      </w:pPr>
      <w:r w:rsidDel="00000000" w:rsidR="00000000" w:rsidRPr="00000000">
        <w:rPr>
          <w:rtl w:val="0"/>
        </w:rPr>
      </w:r>
    </w:p>
    <w:p w:rsidR="00000000" w:rsidDel="00000000" w:rsidP="00000000" w:rsidRDefault="00000000" w:rsidRPr="00000000" w14:paraId="000000AE">
      <w:pPr>
        <w:spacing w:line="200" w:lineRule="auto"/>
        <w:rPr>
          <w:sz w:val="24"/>
          <w:szCs w:val="24"/>
        </w:rPr>
      </w:pPr>
      <w:r w:rsidDel="00000000" w:rsidR="00000000" w:rsidRPr="00000000">
        <w:rPr>
          <w:rtl w:val="0"/>
        </w:rPr>
      </w:r>
    </w:p>
    <w:p w:rsidR="00000000" w:rsidDel="00000000" w:rsidP="00000000" w:rsidRDefault="00000000" w:rsidRPr="00000000" w14:paraId="000000AF">
      <w:pPr>
        <w:spacing w:line="352" w:lineRule="auto"/>
        <w:rPr>
          <w:rFonts w:ascii="Arial-BoldMT" w:cs="Arial-BoldMT" w:eastAsia="Arial-BoldMT" w:hAnsi="Arial-BoldMT"/>
          <w:b w:val="1"/>
        </w:rPr>
      </w:pPr>
      <w:r w:rsidDel="00000000" w:rsidR="00000000" w:rsidRPr="00000000">
        <w:rPr>
          <w:rFonts w:ascii="Arial-BoldMT" w:cs="Arial-BoldMT" w:eastAsia="Arial-BoldMT" w:hAnsi="Arial-BoldMT"/>
          <w:b w:val="1"/>
          <w:rtl w:val="0"/>
        </w:rPr>
        <w:t xml:space="preserve">Grade: AA / AB / BB / BC / CC / CD /DD</w:t>
      </w:r>
    </w:p>
    <w:p w:rsidR="00000000" w:rsidDel="00000000" w:rsidP="00000000" w:rsidRDefault="00000000" w:rsidRPr="00000000" w14:paraId="000000B0">
      <w:pPr>
        <w:spacing w:line="352" w:lineRule="auto"/>
        <w:rPr>
          <w:rFonts w:ascii="Arial-BoldMT" w:cs="Arial-BoldMT" w:eastAsia="Arial-BoldMT" w:hAnsi="Arial-BoldMT"/>
          <w:b w:val="1"/>
        </w:rPr>
      </w:pPr>
      <w:r w:rsidDel="00000000" w:rsidR="00000000" w:rsidRPr="00000000">
        <w:rPr>
          <w:rtl w:val="0"/>
        </w:rPr>
      </w:r>
    </w:p>
    <w:p w:rsidR="00000000" w:rsidDel="00000000" w:rsidP="00000000" w:rsidRDefault="00000000" w:rsidRPr="00000000" w14:paraId="000000B1">
      <w:pPr>
        <w:spacing w:line="352" w:lineRule="auto"/>
        <w:rPr>
          <w:sz w:val="24"/>
          <w:szCs w:val="24"/>
        </w:rPr>
      </w:pPr>
      <w:r w:rsidDel="00000000" w:rsidR="00000000" w:rsidRPr="00000000">
        <w:rPr>
          <w:rtl w:val="0"/>
        </w:rPr>
      </w:r>
    </w:p>
    <w:p w:rsidR="00000000" w:rsidDel="00000000" w:rsidP="00000000" w:rsidRDefault="00000000" w:rsidRPr="00000000" w14:paraId="000000B2">
      <w:pPr>
        <w:ind w:left="20" w:firstLine="0"/>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0B3">
      <w:pPr>
        <w:ind w:left="20" w:firstLine="0"/>
        <w:rPr>
          <w:b w:val="1"/>
          <w:sz w:val="24"/>
          <w:szCs w:val="24"/>
        </w:rPr>
      </w:pPr>
      <w:r w:rsidDel="00000000" w:rsidR="00000000" w:rsidRPr="00000000">
        <w:rPr>
          <w:rtl w:val="0"/>
        </w:rPr>
      </w:r>
    </w:p>
    <w:p w:rsidR="00000000" w:rsidDel="00000000" w:rsidP="00000000" w:rsidRDefault="00000000" w:rsidRPr="00000000" w14:paraId="000000B4">
      <w:pPr>
        <w:ind w:left="20" w:firstLine="0"/>
        <w:rPr>
          <w:sz w:val="24"/>
          <w:szCs w:val="24"/>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B5">
      <w:pPr>
        <w:ind w:left="20" w:firstLine="0"/>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B6">
      <w:pPr>
        <w:spacing w:line="276" w:lineRule="auto"/>
        <w:rPr>
          <w:sz w:val="24"/>
          <w:szCs w:val="24"/>
        </w:rPr>
      </w:pPr>
      <w:r w:rsidDel="00000000" w:rsidR="00000000" w:rsidRPr="00000000">
        <w:rPr>
          <w:rtl w:val="0"/>
        </w:rPr>
      </w:r>
    </w:p>
    <w:p w:rsidR="00000000" w:rsidDel="00000000" w:rsidP="00000000" w:rsidRDefault="00000000" w:rsidRPr="00000000" w14:paraId="000000B7">
      <w:pPr>
        <w:ind w:left="2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B8">
      <w:pPr>
        <w:numPr>
          <w:ilvl w:val="0"/>
          <w:numId w:val="1"/>
        </w:numPr>
        <w:tabs>
          <w:tab w:val="left" w:pos="740"/>
        </w:tabs>
        <w:ind w:left="740" w:hanging="360"/>
        <w:jc w:val="both"/>
        <w:rPr>
          <w:sz w:val="24"/>
          <w:szCs w:val="24"/>
        </w:rPr>
      </w:pPr>
      <w:r w:rsidDel="00000000" w:rsidR="00000000" w:rsidRPr="00000000">
        <w:rPr>
          <w:sz w:val="24"/>
          <w:szCs w:val="24"/>
          <w:rtl w:val="0"/>
        </w:rPr>
        <w:t xml:space="preserve">Korth, Slberchatz,Sudarshan, :”Database System Concepts”, 6th Edition, McGraw – </w:t>
      </w:r>
    </w:p>
    <w:p w:rsidR="00000000" w:rsidDel="00000000" w:rsidP="00000000" w:rsidRDefault="00000000" w:rsidRPr="00000000" w14:paraId="000000B9">
      <w:pPr>
        <w:ind w:left="740" w:firstLine="0"/>
        <w:jc w:val="both"/>
        <w:rPr>
          <w:sz w:val="24"/>
          <w:szCs w:val="24"/>
        </w:rPr>
      </w:pPr>
      <w:r w:rsidDel="00000000" w:rsidR="00000000" w:rsidRPr="00000000">
        <w:rPr>
          <w:sz w:val="24"/>
          <w:szCs w:val="24"/>
          <w:rtl w:val="0"/>
        </w:rPr>
        <w:t xml:space="preserve">Hill </w:t>
      </w:r>
    </w:p>
    <w:p w:rsidR="00000000" w:rsidDel="00000000" w:rsidP="00000000" w:rsidRDefault="00000000" w:rsidRPr="00000000" w14:paraId="000000BA">
      <w:pPr>
        <w:numPr>
          <w:ilvl w:val="0"/>
          <w:numId w:val="1"/>
        </w:numPr>
        <w:tabs>
          <w:tab w:val="left" w:pos="740"/>
        </w:tabs>
        <w:ind w:left="740" w:hanging="360"/>
        <w:jc w:val="both"/>
        <w:rPr>
          <w:sz w:val="24"/>
          <w:szCs w:val="24"/>
        </w:rPr>
      </w:pPr>
      <w:r w:rsidDel="00000000" w:rsidR="00000000" w:rsidRPr="00000000">
        <w:rPr>
          <w:sz w:val="24"/>
          <w:szCs w:val="24"/>
          <w:rtl w:val="0"/>
        </w:rPr>
        <w:t xml:space="preserve">Elmasri and Navathe, “ Fundamentals of Database Systems”, 5thEdition, PEARSON </w:t>
      </w:r>
    </w:p>
    <w:p w:rsidR="00000000" w:rsidDel="00000000" w:rsidP="00000000" w:rsidRDefault="00000000" w:rsidRPr="00000000" w14:paraId="000000BB">
      <w:pPr>
        <w:ind w:left="740" w:firstLine="0"/>
        <w:rPr>
          <w:sz w:val="24"/>
          <w:szCs w:val="24"/>
        </w:rPr>
      </w:pPr>
      <w:r w:rsidDel="00000000" w:rsidR="00000000" w:rsidRPr="00000000">
        <w:rPr>
          <w:sz w:val="24"/>
          <w:szCs w:val="24"/>
          <w:rtl w:val="0"/>
        </w:rPr>
        <w:t xml:space="preserve">Education.</w:t>
      </w:r>
    </w:p>
    <w:p w:rsidR="00000000" w:rsidDel="00000000" w:rsidP="00000000" w:rsidRDefault="00000000" w:rsidRPr="00000000" w14:paraId="000000BC">
      <w:pPr>
        <w:spacing w:line="271" w:lineRule="auto"/>
        <w:rPr>
          <w:sz w:val="24"/>
          <w:szCs w:val="24"/>
        </w:rPr>
      </w:pPr>
      <w:r w:rsidDel="00000000" w:rsidR="00000000" w:rsidRPr="00000000">
        <w:rPr>
          <w:rtl w:val="0"/>
        </w:rPr>
      </w:r>
    </w:p>
    <w:p w:rsidR="00000000" w:rsidDel="00000000" w:rsidP="00000000" w:rsidRDefault="00000000" w:rsidRPr="00000000" w14:paraId="000000BD">
      <w:pPr>
        <w:spacing w:line="208" w:lineRule="auto"/>
        <w:jc w:val="both"/>
        <w:rPr>
          <w:sz w:val="24"/>
          <w:szCs w:val="24"/>
        </w:rPr>
      </w:pPr>
      <w:r w:rsidDel="00000000" w:rsidR="00000000" w:rsidRPr="00000000">
        <w:rPr>
          <w:rtl w:val="0"/>
        </w:rPr>
      </w:r>
    </w:p>
    <w:p w:rsidR="00000000" w:rsidDel="00000000" w:rsidP="00000000" w:rsidRDefault="00000000" w:rsidRPr="00000000" w14:paraId="000000BE">
      <w:pPr>
        <w:tabs>
          <w:tab w:val="left" w:pos="345"/>
        </w:tabs>
        <w:spacing w:line="276" w:lineRule="auto"/>
        <w:jc w:val="both"/>
        <w:rPr>
          <w:sz w:val="24"/>
          <w:szCs w:val="24"/>
        </w:rPr>
        <w:sectPr>
          <w:type w:val="nextPage"/>
          <w:pgSz w:h="15840" w:w="12240" w:orient="portrait"/>
          <w:pgMar w:bottom="280" w:top="980" w:left="1320" w:right="1640" w:header="722" w:footer="0"/>
        </w:sectPr>
      </w:pPr>
      <w:r w:rsidDel="00000000" w:rsidR="00000000" w:rsidRPr="00000000">
        <w:rPr>
          <w:rtl w:val="0"/>
        </w:rPr>
      </w:r>
    </w:p>
    <w:p w:rsidR="00000000" w:rsidDel="00000000" w:rsidP="00000000" w:rsidRDefault="00000000" w:rsidRPr="00000000" w14:paraId="000000BF">
      <w:pPr>
        <w:spacing w:line="508"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C0">
      <w:pPr>
        <w:spacing w:line="508"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C1">
      <w:pPr>
        <w:spacing w:line="508"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C2">
      <w:pPr>
        <w:spacing w:line="508" w:lineRule="auto"/>
        <w:rPr>
          <w:rFonts w:ascii="Courier New" w:cs="Courier New" w:eastAsia="Courier New" w:hAnsi="Courier New"/>
          <w:sz w:val="27"/>
          <w:szCs w:val="27"/>
        </w:rPr>
      </w:pPr>
      <w:r w:rsidDel="00000000" w:rsidR="00000000" w:rsidRPr="00000000">
        <w:rPr>
          <w:rtl w:val="0"/>
        </w:rPr>
      </w:r>
    </w:p>
    <w:sectPr>
      <w:headerReference r:id="rId19" w:type="default"/>
      <w:type w:val="nextPage"/>
      <w:pgSz w:h="12240" w:w="15840" w:orient="landscape"/>
      <w:pgMar w:bottom="280" w:top="720" w:left="380" w:right="3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Arial"/>
  <w:font w:name="Courier New"/>
  <w:font w:name="Arial-BoldMT"/>
  <w:font w:name="Studio-Feixen-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4600893</wp:posOffset>
              </wp:positionH>
              <wp:positionV relativeFrom="page">
                <wp:posOffset>385128</wp:posOffset>
              </wp:positionV>
              <wp:extent cx="2838450" cy="203835"/>
              <wp:effectExtent b="0" l="0" r="0" t="0"/>
              <wp:wrapNone/>
              <wp:docPr id="1" name=""/>
              <a:graphic>
                <a:graphicData uri="http://schemas.microsoft.com/office/word/2010/wordprocessingShape">
                  <wps:wsp>
                    <wps:cNvSpPr/>
                    <wps:cNvPr id="2" name="Shape 2"/>
                    <wps:spPr>
                      <a:xfrm>
                        <a:off x="3931538" y="3682845"/>
                        <a:ext cx="282892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4600893</wp:posOffset>
              </wp:positionH>
              <wp:positionV relativeFrom="page">
                <wp:posOffset>385128</wp:posOffset>
              </wp:positionV>
              <wp:extent cx="2838450" cy="20383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838450"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rFonts w:ascii="Times New Roman" w:cs="Times New Roman" w:eastAsia="Times New Roman" w:hAnsi="Times New Roman"/>
        <w:color w:val="363435"/>
        <w:sz w:val="24"/>
        <w:szCs w:val="24"/>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10.png"/><Relationship Id="rId13" Type="http://schemas.openxmlformats.org/officeDocument/2006/relationships/image" Target="media/image6.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1.jp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