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9FF" w:rsidRDefault="00BB6BF1">
      <w:pPr>
        <w:pStyle w:val="Heading1"/>
        <w:spacing w:before="74" w:line="275" w:lineRule="exact"/>
        <w:ind w:left="2064"/>
        <w:jc w:val="left"/>
      </w:pPr>
      <w:r>
        <w:t>K. J. Somaiya College of Engineering, Mumbai-77</w:t>
      </w:r>
    </w:p>
    <w:p w:rsidR="002109FF" w:rsidRDefault="00BB6BF1">
      <w:pPr>
        <w:spacing w:line="206" w:lineRule="exact"/>
        <w:ind w:left="142" w:right="207"/>
        <w:jc w:val="center"/>
        <w:rPr>
          <w:sz w:val="18"/>
        </w:rPr>
      </w:pPr>
      <w:r>
        <w:rPr>
          <w:sz w:val="18"/>
        </w:rPr>
        <w:t>(A Constituent College of Somaiya Vidyavihar University)</w:t>
      </w:r>
    </w:p>
    <w:p w:rsidR="002109FF" w:rsidRDefault="00BB6BF1">
      <w:pPr>
        <w:pStyle w:val="Title"/>
      </w:pPr>
      <w:r>
        <w:t>Department of Information Technology</w:t>
      </w:r>
    </w:p>
    <w:p w:rsidR="002109FF" w:rsidRDefault="002109FF">
      <w:pPr>
        <w:pStyle w:val="BodyText"/>
        <w:spacing w:before="2"/>
        <w:rPr>
          <w:b/>
          <w:sz w:val="31"/>
        </w:rPr>
      </w:pPr>
    </w:p>
    <w:p w:rsidR="002109FF" w:rsidRDefault="00BB6BF1">
      <w:pPr>
        <w:pStyle w:val="Heading1"/>
        <w:spacing w:before="1"/>
        <w:ind w:right="206"/>
      </w:pPr>
      <w:r>
        <w:rPr>
          <w:u w:val="thick"/>
        </w:rPr>
        <w:t>Course : Data</w:t>
      </w:r>
      <w:r>
        <w:rPr>
          <w:spacing w:val="-7"/>
          <w:u w:val="thick"/>
        </w:rPr>
        <w:t xml:space="preserve"> </w:t>
      </w:r>
      <w:r>
        <w:rPr>
          <w:u w:val="thick"/>
        </w:rPr>
        <w:t>Structures</w:t>
      </w:r>
    </w:p>
    <w:p w:rsidR="002109FF" w:rsidRDefault="002109FF">
      <w:pPr>
        <w:pStyle w:val="BodyText"/>
        <w:spacing w:before="2"/>
        <w:rPr>
          <w:b/>
          <w:sz w:val="16"/>
        </w:rPr>
      </w:pPr>
    </w:p>
    <w:p w:rsidR="002109FF" w:rsidRDefault="00BB6BF1">
      <w:pPr>
        <w:tabs>
          <w:tab w:val="left" w:pos="5895"/>
        </w:tabs>
        <w:spacing w:before="90" w:after="3"/>
        <w:ind w:left="149" w:right="207"/>
        <w:jc w:val="center"/>
        <w:rPr>
          <w:b/>
          <w:sz w:val="24"/>
        </w:rPr>
      </w:pPr>
      <w:r>
        <w:rPr>
          <w:b/>
          <w:sz w:val="24"/>
        </w:rPr>
        <w:t>Term:</w:t>
      </w:r>
      <w:r>
        <w:rPr>
          <w:b/>
          <w:spacing w:val="-2"/>
          <w:sz w:val="24"/>
        </w:rPr>
        <w:t xml:space="preserve"> </w:t>
      </w:r>
      <w:r w:rsidR="00FB2DE3">
        <w:rPr>
          <w:b/>
          <w:sz w:val="24"/>
        </w:rPr>
        <w:t>ODD(2022-23</w:t>
      </w:r>
      <w:bookmarkStart w:id="0" w:name="_GoBack"/>
      <w:bookmarkEnd w:id="0"/>
      <w:r>
        <w:rPr>
          <w:b/>
          <w:sz w:val="24"/>
        </w:rPr>
        <w:t>)</w:t>
      </w:r>
      <w:r>
        <w:rPr>
          <w:b/>
          <w:sz w:val="24"/>
        </w:rPr>
        <w:tab/>
        <w:t xml:space="preserve">Class / Sem: S.Y. BTech </w:t>
      </w:r>
      <w:r>
        <w:rPr>
          <w:b/>
          <w:spacing w:val="-3"/>
          <w:sz w:val="24"/>
        </w:rPr>
        <w:t xml:space="preserve">(IT)III </w:t>
      </w:r>
      <w:r>
        <w:rPr>
          <w:b/>
          <w:sz w:val="24"/>
          <w:u w:val="thick"/>
        </w:rPr>
        <w:t>Course Outcomes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(COs)</w:t>
      </w: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3"/>
        <w:gridCol w:w="7823"/>
      </w:tblGrid>
      <w:tr w:rsidR="002109FF">
        <w:trPr>
          <w:trHeight w:val="551"/>
        </w:trPr>
        <w:tc>
          <w:tcPr>
            <w:tcW w:w="1123" w:type="dxa"/>
          </w:tcPr>
          <w:p w:rsidR="002109FF" w:rsidRDefault="00BB6BF1">
            <w:pPr>
              <w:pStyle w:val="TableParagraph"/>
              <w:spacing w:line="276" w:lineRule="exact"/>
              <w:ind w:firstLine="98"/>
              <w:rPr>
                <w:b/>
                <w:sz w:val="24"/>
              </w:rPr>
            </w:pPr>
            <w:r>
              <w:rPr>
                <w:b/>
                <w:sz w:val="24"/>
              </w:rPr>
              <w:t>Course Outcome</w:t>
            </w:r>
          </w:p>
        </w:tc>
        <w:tc>
          <w:tcPr>
            <w:tcW w:w="7823" w:type="dxa"/>
          </w:tcPr>
          <w:p w:rsidR="002109FF" w:rsidRDefault="00BB6BF1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After successful completion of the course students should be able to</w:t>
            </w:r>
          </w:p>
        </w:tc>
      </w:tr>
      <w:tr w:rsidR="002109FF">
        <w:trPr>
          <w:trHeight w:val="275"/>
        </w:trPr>
        <w:tc>
          <w:tcPr>
            <w:tcW w:w="1123" w:type="dxa"/>
          </w:tcPr>
          <w:p w:rsidR="002109FF" w:rsidRDefault="00BB6BF1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7823" w:type="dxa"/>
          </w:tcPr>
          <w:p w:rsidR="002109FF" w:rsidRDefault="00BB6BF1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Explain the different data structures used in problem solving.</w:t>
            </w:r>
          </w:p>
        </w:tc>
      </w:tr>
      <w:tr w:rsidR="002109FF">
        <w:trPr>
          <w:trHeight w:val="275"/>
        </w:trPr>
        <w:tc>
          <w:tcPr>
            <w:tcW w:w="1123" w:type="dxa"/>
          </w:tcPr>
          <w:p w:rsidR="002109FF" w:rsidRDefault="00BB6BF1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7823" w:type="dxa"/>
          </w:tcPr>
          <w:p w:rsidR="002109FF" w:rsidRDefault="00BB6BF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Apply linear and non-linear data structure in application development.</w:t>
            </w:r>
          </w:p>
        </w:tc>
      </w:tr>
      <w:tr w:rsidR="002109FF">
        <w:trPr>
          <w:trHeight w:val="278"/>
        </w:trPr>
        <w:tc>
          <w:tcPr>
            <w:tcW w:w="1123" w:type="dxa"/>
          </w:tcPr>
          <w:p w:rsidR="002109FF" w:rsidRDefault="00BB6BF1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  <w:tc>
          <w:tcPr>
            <w:tcW w:w="7823" w:type="dxa"/>
          </w:tcPr>
          <w:p w:rsidR="002109FF" w:rsidRDefault="00BB6BF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Describe concepts of advance data structures like set, map &amp; dictionary.</w:t>
            </w:r>
          </w:p>
        </w:tc>
      </w:tr>
      <w:tr w:rsidR="002109FF">
        <w:trPr>
          <w:trHeight w:val="275"/>
        </w:trPr>
        <w:tc>
          <w:tcPr>
            <w:tcW w:w="1123" w:type="dxa"/>
          </w:tcPr>
          <w:p w:rsidR="002109FF" w:rsidRDefault="00BB6BF1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CO4</w:t>
            </w:r>
          </w:p>
        </w:tc>
        <w:tc>
          <w:tcPr>
            <w:tcW w:w="7823" w:type="dxa"/>
          </w:tcPr>
          <w:p w:rsidR="002109FF" w:rsidRDefault="00BB6BF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Demonstrate different sorting and searching methods.</w:t>
            </w:r>
          </w:p>
        </w:tc>
      </w:tr>
    </w:tbl>
    <w:p w:rsidR="002109FF" w:rsidRDefault="002109FF">
      <w:pPr>
        <w:pStyle w:val="BodyText"/>
        <w:spacing w:before="8"/>
        <w:rPr>
          <w:b/>
          <w:sz w:val="23"/>
        </w:rPr>
      </w:pPr>
    </w:p>
    <w:p w:rsidR="002109FF" w:rsidRDefault="00BB6BF1">
      <w:pPr>
        <w:spacing w:after="4"/>
        <w:ind w:left="148" w:right="207"/>
        <w:jc w:val="center"/>
        <w:rPr>
          <w:b/>
          <w:sz w:val="24"/>
        </w:rPr>
      </w:pPr>
      <w:r>
        <w:rPr>
          <w:b/>
          <w:sz w:val="24"/>
          <w:u w:val="thick"/>
        </w:rPr>
        <w:t>List of Experiments</w:t>
      </w:r>
    </w:p>
    <w:tbl>
      <w:tblPr>
        <w:tblW w:w="0" w:type="auto"/>
        <w:tblInd w:w="125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6698"/>
        <w:gridCol w:w="1426"/>
      </w:tblGrid>
      <w:tr w:rsidR="002109FF">
        <w:trPr>
          <w:trHeight w:val="662"/>
        </w:trPr>
        <w:tc>
          <w:tcPr>
            <w:tcW w:w="960" w:type="dxa"/>
          </w:tcPr>
          <w:p w:rsidR="002109FF" w:rsidRDefault="00BB6BF1">
            <w:pPr>
              <w:pStyle w:val="TableParagraph"/>
              <w:spacing w:before="52"/>
              <w:ind w:left="104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6698" w:type="dxa"/>
          </w:tcPr>
          <w:p w:rsidR="002109FF" w:rsidRDefault="00BB6BF1">
            <w:pPr>
              <w:pStyle w:val="TableParagraph"/>
              <w:spacing w:before="52"/>
              <w:ind w:left="2449" w:right="24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 Title</w:t>
            </w:r>
          </w:p>
        </w:tc>
        <w:tc>
          <w:tcPr>
            <w:tcW w:w="1426" w:type="dxa"/>
          </w:tcPr>
          <w:p w:rsidR="002109FF" w:rsidRDefault="00BB6BF1">
            <w:pPr>
              <w:pStyle w:val="TableParagraph"/>
              <w:spacing w:before="52"/>
              <w:ind w:left="114" w:right="41" w:hanging="46"/>
              <w:rPr>
                <w:b/>
                <w:sz w:val="24"/>
              </w:rPr>
            </w:pPr>
            <w:r>
              <w:rPr>
                <w:b/>
                <w:sz w:val="24"/>
              </w:rPr>
              <w:t>Outcomes to be achieved</w:t>
            </w:r>
          </w:p>
        </w:tc>
      </w:tr>
      <w:tr w:rsidR="002109FF">
        <w:trPr>
          <w:trHeight w:val="661"/>
        </w:trPr>
        <w:tc>
          <w:tcPr>
            <w:tcW w:w="960" w:type="dxa"/>
          </w:tcPr>
          <w:p w:rsidR="002109FF" w:rsidRDefault="00BB6BF1">
            <w:pPr>
              <w:pStyle w:val="TableParagraph"/>
              <w:spacing w:before="84"/>
              <w:ind w:left="104" w:right="73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698" w:type="dxa"/>
          </w:tcPr>
          <w:p w:rsidR="002109FF" w:rsidRDefault="00BB6BF1">
            <w:pPr>
              <w:pStyle w:val="TableParagraph"/>
              <w:spacing w:before="47"/>
              <w:ind w:left="54" w:right="329"/>
              <w:rPr>
                <w:sz w:val="24"/>
              </w:rPr>
            </w:pPr>
            <w:r>
              <w:rPr>
                <w:sz w:val="24"/>
              </w:rPr>
              <w:t>Demonstrate the use of arrays, pointers, array of structure and pointer to structure in C.</w:t>
            </w:r>
          </w:p>
        </w:tc>
        <w:tc>
          <w:tcPr>
            <w:tcW w:w="1426" w:type="dxa"/>
          </w:tcPr>
          <w:p w:rsidR="002109FF" w:rsidRDefault="00BB6BF1">
            <w:pPr>
              <w:pStyle w:val="TableParagraph"/>
              <w:spacing w:before="188"/>
              <w:ind w:left="452" w:right="4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</w:tr>
      <w:tr w:rsidR="002109FF">
        <w:trPr>
          <w:trHeight w:val="662"/>
        </w:trPr>
        <w:tc>
          <w:tcPr>
            <w:tcW w:w="960" w:type="dxa"/>
          </w:tcPr>
          <w:p w:rsidR="002109FF" w:rsidRDefault="00BB6BF1">
            <w:pPr>
              <w:pStyle w:val="TableParagraph"/>
              <w:spacing w:before="84"/>
              <w:ind w:left="104" w:right="73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698" w:type="dxa"/>
          </w:tcPr>
          <w:p w:rsidR="002109FF" w:rsidRDefault="00BB6BF1">
            <w:pPr>
              <w:pStyle w:val="TableParagraph"/>
              <w:spacing w:before="47"/>
              <w:ind w:left="54" w:right="329"/>
              <w:rPr>
                <w:sz w:val="24"/>
              </w:rPr>
            </w:pPr>
            <w:r>
              <w:rPr>
                <w:sz w:val="24"/>
              </w:rPr>
              <w:t>Demonstrate the use of structures and pointer/class and objects to implement Singly Linked List (SLL).</w:t>
            </w:r>
          </w:p>
        </w:tc>
        <w:tc>
          <w:tcPr>
            <w:tcW w:w="1426" w:type="dxa"/>
          </w:tcPr>
          <w:p w:rsidR="002109FF" w:rsidRDefault="00BB6BF1">
            <w:pPr>
              <w:pStyle w:val="TableParagraph"/>
              <w:spacing w:before="188"/>
              <w:ind w:left="452" w:right="4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</w:tr>
      <w:tr w:rsidR="002109FF">
        <w:trPr>
          <w:trHeight w:val="662"/>
        </w:trPr>
        <w:tc>
          <w:tcPr>
            <w:tcW w:w="960" w:type="dxa"/>
          </w:tcPr>
          <w:p w:rsidR="002109FF" w:rsidRDefault="00BB6BF1">
            <w:pPr>
              <w:pStyle w:val="TableParagraph"/>
              <w:spacing w:before="84"/>
              <w:ind w:left="104" w:right="73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698" w:type="dxa"/>
          </w:tcPr>
          <w:p w:rsidR="002109FF" w:rsidRDefault="00BB6BF1">
            <w:pPr>
              <w:pStyle w:val="TableParagraph"/>
              <w:spacing w:before="47"/>
              <w:ind w:left="54" w:right="235"/>
              <w:rPr>
                <w:sz w:val="24"/>
              </w:rPr>
            </w:pPr>
            <w:r>
              <w:rPr>
                <w:sz w:val="24"/>
              </w:rPr>
              <w:t>Demonstrate the use of dynamic STACK in the implementation of Expression Conversion.</w:t>
            </w:r>
          </w:p>
        </w:tc>
        <w:tc>
          <w:tcPr>
            <w:tcW w:w="1426" w:type="dxa"/>
          </w:tcPr>
          <w:p w:rsidR="002109FF" w:rsidRDefault="00BB6BF1">
            <w:pPr>
              <w:pStyle w:val="TableParagraph"/>
              <w:spacing w:before="188"/>
              <w:ind w:left="452" w:right="4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</w:tr>
      <w:tr w:rsidR="002109FF">
        <w:trPr>
          <w:trHeight w:val="662"/>
        </w:trPr>
        <w:tc>
          <w:tcPr>
            <w:tcW w:w="960" w:type="dxa"/>
          </w:tcPr>
          <w:p w:rsidR="002109FF" w:rsidRDefault="00BB6BF1">
            <w:pPr>
              <w:pStyle w:val="TableParagraph"/>
              <w:spacing w:before="84"/>
              <w:ind w:left="104" w:right="73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698" w:type="dxa"/>
          </w:tcPr>
          <w:p w:rsidR="002109FF" w:rsidRDefault="00BB6BF1">
            <w:pPr>
              <w:pStyle w:val="TableParagraph"/>
              <w:spacing w:before="47"/>
              <w:ind w:left="54" w:right="1188"/>
              <w:rPr>
                <w:sz w:val="24"/>
              </w:rPr>
            </w:pPr>
            <w:r>
              <w:rPr>
                <w:sz w:val="24"/>
              </w:rPr>
              <w:t>Demonstrate the use of static PRIORITY QUEUE in the implementation of job scheduling.</w:t>
            </w:r>
          </w:p>
        </w:tc>
        <w:tc>
          <w:tcPr>
            <w:tcW w:w="1426" w:type="dxa"/>
          </w:tcPr>
          <w:p w:rsidR="002109FF" w:rsidRDefault="00BB6BF1">
            <w:pPr>
              <w:pStyle w:val="TableParagraph"/>
              <w:spacing w:before="188"/>
              <w:ind w:left="452" w:right="4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</w:tr>
      <w:tr w:rsidR="002109FF">
        <w:trPr>
          <w:trHeight w:val="386"/>
        </w:trPr>
        <w:tc>
          <w:tcPr>
            <w:tcW w:w="960" w:type="dxa"/>
          </w:tcPr>
          <w:p w:rsidR="002109FF" w:rsidRDefault="00BB6BF1">
            <w:pPr>
              <w:pStyle w:val="TableParagraph"/>
              <w:spacing w:before="84"/>
              <w:ind w:left="104" w:right="73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698" w:type="dxa"/>
          </w:tcPr>
          <w:p w:rsidR="002109FF" w:rsidRDefault="00BB6BF1">
            <w:pPr>
              <w:pStyle w:val="TableParagraph"/>
              <w:spacing w:before="47"/>
              <w:ind w:left="54"/>
              <w:rPr>
                <w:sz w:val="24"/>
              </w:rPr>
            </w:pPr>
            <w:r>
              <w:rPr>
                <w:sz w:val="24"/>
              </w:rPr>
              <w:t>Demonstrate the use of DLL in implementation of BST.</w:t>
            </w:r>
          </w:p>
        </w:tc>
        <w:tc>
          <w:tcPr>
            <w:tcW w:w="1426" w:type="dxa"/>
          </w:tcPr>
          <w:p w:rsidR="002109FF" w:rsidRDefault="00BB6BF1">
            <w:pPr>
              <w:pStyle w:val="TableParagraph"/>
              <w:spacing w:before="52"/>
              <w:ind w:left="452" w:right="4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</w:tr>
      <w:tr w:rsidR="002109FF">
        <w:trPr>
          <w:trHeight w:val="661"/>
        </w:trPr>
        <w:tc>
          <w:tcPr>
            <w:tcW w:w="960" w:type="dxa"/>
          </w:tcPr>
          <w:p w:rsidR="002109FF" w:rsidRDefault="00BB6BF1">
            <w:pPr>
              <w:pStyle w:val="TableParagraph"/>
              <w:spacing w:before="84"/>
              <w:ind w:left="104" w:right="73"/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698" w:type="dxa"/>
          </w:tcPr>
          <w:p w:rsidR="002109FF" w:rsidRDefault="00BB6BF1">
            <w:pPr>
              <w:pStyle w:val="TableParagraph"/>
              <w:spacing w:before="47"/>
              <w:ind w:left="54"/>
              <w:rPr>
                <w:sz w:val="24"/>
              </w:rPr>
            </w:pPr>
            <w:r>
              <w:rPr>
                <w:sz w:val="24"/>
              </w:rPr>
              <w:t>Demonstrate Graph Representation and Traversal using appropriate data structure.</w:t>
            </w:r>
          </w:p>
        </w:tc>
        <w:tc>
          <w:tcPr>
            <w:tcW w:w="1426" w:type="dxa"/>
          </w:tcPr>
          <w:p w:rsidR="002109FF" w:rsidRDefault="00BB6BF1">
            <w:pPr>
              <w:pStyle w:val="TableParagraph"/>
              <w:spacing w:before="188"/>
              <w:ind w:left="452" w:right="4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</w:tr>
      <w:tr w:rsidR="002109FF">
        <w:trPr>
          <w:trHeight w:val="386"/>
        </w:trPr>
        <w:tc>
          <w:tcPr>
            <w:tcW w:w="960" w:type="dxa"/>
          </w:tcPr>
          <w:p w:rsidR="002109FF" w:rsidRDefault="00BB6BF1">
            <w:pPr>
              <w:pStyle w:val="TableParagraph"/>
              <w:spacing w:before="84"/>
              <w:ind w:left="104" w:right="73"/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6698" w:type="dxa"/>
          </w:tcPr>
          <w:p w:rsidR="002109FF" w:rsidRDefault="00BB6BF1" w:rsidP="004504B1">
            <w:pPr>
              <w:pStyle w:val="TableParagraph"/>
              <w:spacing w:before="47"/>
              <w:ind w:left="54"/>
              <w:rPr>
                <w:sz w:val="24"/>
              </w:rPr>
            </w:pPr>
            <w:r>
              <w:rPr>
                <w:sz w:val="24"/>
              </w:rPr>
              <w:t xml:space="preserve">Demonstrate the use </w:t>
            </w:r>
            <w:r w:rsidR="004504B1">
              <w:rPr>
                <w:sz w:val="24"/>
              </w:rPr>
              <w:t xml:space="preserve">hash table in implementation of </w:t>
            </w:r>
            <w:r>
              <w:rPr>
                <w:sz w:val="24"/>
              </w:rPr>
              <w:t>Dictionary</w:t>
            </w:r>
          </w:p>
        </w:tc>
        <w:tc>
          <w:tcPr>
            <w:tcW w:w="1426" w:type="dxa"/>
          </w:tcPr>
          <w:p w:rsidR="002109FF" w:rsidRDefault="00BB6BF1">
            <w:pPr>
              <w:pStyle w:val="TableParagraph"/>
              <w:spacing w:before="51"/>
              <w:ind w:left="452" w:right="4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</w:tr>
      <w:tr w:rsidR="002109FF">
        <w:trPr>
          <w:trHeight w:val="385"/>
        </w:trPr>
        <w:tc>
          <w:tcPr>
            <w:tcW w:w="960" w:type="dxa"/>
          </w:tcPr>
          <w:p w:rsidR="002109FF" w:rsidRDefault="00BB6BF1">
            <w:pPr>
              <w:pStyle w:val="TableParagraph"/>
              <w:spacing w:before="84"/>
              <w:ind w:left="104" w:right="73"/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698" w:type="dxa"/>
          </w:tcPr>
          <w:p w:rsidR="002109FF" w:rsidRDefault="00BB6BF1">
            <w:pPr>
              <w:pStyle w:val="TableParagraph"/>
              <w:spacing w:before="47"/>
              <w:ind w:left="54"/>
              <w:rPr>
                <w:sz w:val="23"/>
              </w:rPr>
            </w:pPr>
            <w:r>
              <w:rPr>
                <w:sz w:val="24"/>
              </w:rPr>
              <w:t xml:space="preserve">Demonstrate use of </w:t>
            </w:r>
            <w:r>
              <w:rPr>
                <w:sz w:val="23"/>
              </w:rPr>
              <w:t>sorting in binary search algorithms.</w:t>
            </w:r>
          </w:p>
        </w:tc>
        <w:tc>
          <w:tcPr>
            <w:tcW w:w="1426" w:type="dxa"/>
          </w:tcPr>
          <w:p w:rsidR="002109FF" w:rsidRDefault="00BB6BF1">
            <w:pPr>
              <w:pStyle w:val="TableParagraph"/>
              <w:spacing w:before="51"/>
              <w:ind w:left="452" w:right="4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CO4</w:t>
            </w:r>
          </w:p>
        </w:tc>
      </w:tr>
    </w:tbl>
    <w:p w:rsidR="002109FF" w:rsidRDefault="00BB6BF1">
      <w:pPr>
        <w:spacing w:line="270" w:lineRule="exact"/>
        <w:ind w:left="120"/>
        <w:rPr>
          <w:b/>
          <w:sz w:val="24"/>
        </w:rPr>
      </w:pPr>
      <w:r>
        <w:rPr>
          <w:b/>
          <w:sz w:val="24"/>
        </w:rPr>
        <w:t>Recommended Books:</w:t>
      </w:r>
    </w:p>
    <w:p w:rsidR="002109FF" w:rsidRDefault="00BB6BF1">
      <w:pPr>
        <w:pStyle w:val="ListParagraph"/>
        <w:numPr>
          <w:ilvl w:val="0"/>
          <w:numId w:val="1"/>
        </w:numPr>
        <w:tabs>
          <w:tab w:val="left" w:pos="841"/>
        </w:tabs>
        <w:ind w:right="178"/>
        <w:rPr>
          <w:sz w:val="24"/>
        </w:rPr>
      </w:pPr>
      <w:r>
        <w:rPr>
          <w:sz w:val="24"/>
        </w:rPr>
        <w:t>Data Structures A Psedocode Approach with C, Richard F. Gilberg &amp; Behrouz A. Forouzan, second edition, CENGAGE</w:t>
      </w:r>
      <w:r>
        <w:rPr>
          <w:spacing w:val="3"/>
          <w:sz w:val="24"/>
        </w:rPr>
        <w:t xml:space="preserve"> </w:t>
      </w:r>
      <w:r>
        <w:rPr>
          <w:sz w:val="24"/>
        </w:rPr>
        <w:t>Learning.</w:t>
      </w:r>
    </w:p>
    <w:p w:rsidR="002109FF" w:rsidRDefault="00BB6BF1">
      <w:pPr>
        <w:pStyle w:val="ListParagraph"/>
        <w:numPr>
          <w:ilvl w:val="0"/>
          <w:numId w:val="1"/>
        </w:numPr>
        <w:tabs>
          <w:tab w:val="left" w:pos="841"/>
        </w:tabs>
        <w:ind w:right="181"/>
        <w:rPr>
          <w:sz w:val="24"/>
        </w:rPr>
      </w:pPr>
      <w:r>
        <w:rPr>
          <w:color w:val="000009"/>
          <w:sz w:val="24"/>
        </w:rPr>
        <w:t xml:space="preserve">Y. Langsam, M. Augenstin and A. Tenenbaum, “Data Structures using C”, Pearson Education Asia, </w:t>
      </w:r>
      <w:r>
        <w:rPr>
          <w:sz w:val="24"/>
        </w:rPr>
        <w:t xml:space="preserve">First </w:t>
      </w:r>
      <w:r>
        <w:rPr>
          <w:color w:val="000009"/>
          <w:sz w:val="24"/>
        </w:rPr>
        <w:t>Edition,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2002.</w:t>
      </w:r>
    </w:p>
    <w:p w:rsidR="002109FF" w:rsidRDefault="00BB6BF1">
      <w:pPr>
        <w:pStyle w:val="ListParagraph"/>
        <w:numPr>
          <w:ilvl w:val="0"/>
          <w:numId w:val="1"/>
        </w:numPr>
        <w:tabs>
          <w:tab w:val="left" w:pos="841"/>
          <w:tab w:val="left" w:pos="6601"/>
          <w:tab w:val="left" w:pos="7486"/>
          <w:tab w:val="left" w:pos="8798"/>
        </w:tabs>
        <w:rPr>
          <w:sz w:val="24"/>
        </w:rPr>
      </w:pPr>
      <w:r>
        <w:rPr>
          <w:sz w:val="24"/>
        </w:rPr>
        <w:t>Michael T Goodrich, Roberto Tamassia,</w:t>
      </w:r>
      <w:r>
        <w:rPr>
          <w:spacing w:val="-4"/>
          <w:sz w:val="24"/>
        </w:rPr>
        <w:t xml:space="preserve"> </w:t>
      </w:r>
      <w:r>
        <w:rPr>
          <w:sz w:val="24"/>
        </w:rPr>
        <w:t>David Mount</w:t>
      </w:r>
      <w:r>
        <w:rPr>
          <w:sz w:val="24"/>
        </w:rPr>
        <w:tab/>
        <w:t>Data</w:t>
      </w:r>
      <w:r>
        <w:rPr>
          <w:sz w:val="24"/>
        </w:rPr>
        <w:tab/>
        <w:t>Structure</w:t>
      </w:r>
      <w:r>
        <w:rPr>
          <w:sz w:val="24"/>
        </w:rPr>
        <w:tab/>
      </w:r>
      <w:r>
        <w:rPr>
          <w:spacing w:val="-6"/>
          <w:sz w:val="24"/>
        </w:rPr>
        <w:t xml:space="preserve">and </w:t>
      </w:r>
      <w:r>
        <w:rPr>
          <w:sz w:val="24"/>
        </w:rPr>
        <w:t>Algorithm in C++, Wiley, First</w:t>
      </w:r>
      <w:r>
        <w:rPr>
          <w:spacing w:val="1"/>
          <w:sz w:val="24"/>
        </w:rPr>
        <w:t xml:space="preserve"> </w:t>
      </w:r>
      <w:r>
        <w:rPr>
          <w:sz w:val="24"/>
        </w:rPr>
        <w:t>Edition.</w:t>
      </w:r>
    </w:p>
    <w:p w:rsidR="002109FF" w:rsidRDefault="002109FF">
      <w:pPr>
        <w:pStyle w:val="BodyText"/>
        <w:rPr>
          <w:sz w:val="26"/>
        </w:rPr>
      </w:pPr>
    </w:p>
    <w:p w:rsidR="002109FF" w:rsidRDefault="002109FF">
      <w:pPr>
        <w:pStyle w:val="BodyText"/>
        <w:rPr>
          <w:sz w:val="26"/>
        </w:rPr>
      </w:pPr>
    </w:p>
    <w:p w:rsidR="000C3CC9" w:rsidRDefault="000C3CC9" w:rsidP="000C3CC9">
      <w:pPr>
        <w:spacing w:before="210" w:line="278" w:lineRule="auto"/>
        <w:ind w:right="863"/>
        <w:jc w:val="both"/>
        <w:rPr>
          <w:b/>
          <w:sz w:val="24"/>
        </w:rPr>
      </w:pPr>
      <w:r>
        <w:rPr>
          <w:sz w:val="26"/>
          <w:szCs w:val="24"/>
        </w:rPr>
        <w:t xml:space="preserve">                                                                                                     </w:t>
      </w:r>
      <w:r w:rsidR="00BB6BF1">
        <w:rPr>
          <w:b/>
          <w:sz w:val="24"/>
        </w:rPr>
        <w:t xml:space="preserve">Course In-Charge </w:t>
      </w:r>
    </w:p>
    <w:p w:rsidR="000C3CC9" w:rsidRDefault="000C3CC9" w:rsidP="000C3CC9">
      <w:pPr>
        <w:spacing w:before="210" w:line="278" w:lineRule="auto"/>
        <w:ind w:right="863"/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</w:t>
      </w:r>
      <w:r>
        <w:rPr>
          <w:sz w:val="24"/>
        </w:rPr>
        <w:t>Prof.Khushi K</w:t>
      </w:r>
    </w:p>
    <w:p w:rsidR="002109FF" w:rsidRDefault="000C3CC9" w:rsidP="000C3CC9">
      <w:pPr>
        <w:spacing w:before="210" w:line="278" w:lineRule="auto"/>
        <w:ind w:right="863"/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(17/08/2022</w:t>
      </w:r>
      <w:r w:rsidR="00BB6BF1">
        <w:rPr>
          <w:b/>
          <w:sz w:val="24"/>
        </w:rPr>
        <w:t>)</w:t>
      </w:r>
    </w:p>
    <w:sectPr w:rsidR="002109FF">
      <w:type w:val="continuous"/>
      <w:pgSz w:w="11910" w:h="16840"/>
      <w:pgMar w:top="18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C6FF9"/>
    <w:multiLevelType w:val="hybridMultilevel"/>
    <w:tmpl w:val="0132385E"/>
    <w:lvl w:ilvl="0" w:tplc="D3B69194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24"/>
        <w:w w:val="99"/>
        <w:sz w:val="24"/>
        <w:szCs w:val="24"/>
        <w:lang w:val="en-US" w:eastAsia="en-US" w:bidi="ar-SA"/>
      </w:rPr>
    </w:lvl>
    <w:lvl w:ilvl="1" w:tplc="54444AA8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788866B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170A6188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4" w:tplc="2FD08CDA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08F8934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5085C38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7" w:tplc="3F68EA0A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FEB4FE06">
      <w:numFmt w:val="bullet"/>
      <w:lvlText w:val="•"/>
      <w:lvlJc w:val="left"/>
      <w:pPr>
        <w:ind w:left="762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9FF"/>
    <w:rsid w:val="000C3CC9"/>
    <w:rsid w:val="002109FF"/>
    <w:rsid w:val="004504B1"/>
    <w:rsid w:val="00BB6BF1"/>
    <w:rsid w:val="00FB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9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"/>
      <w:ind w:left="149" w:right="20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0" w:right="177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9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"/>
      <w:ind w:left="149" w:right="20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0" w:right="177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</dc:creator>
  <cp:lastModifiedBy>Admin</cp:lastModifiedBy>
  <cp:revision>4</cp:revision>
  <dcterms:created xsi:type="dcterms:W3CDTF">2022-08-18T10:19:00Z</dcterms:created>
  <dcterms:modified xsi:type="dcterms:W3CDTF">2022-08-29T03:38:00Z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2022-08-18T00:00:00Z</vt:filetime>
  </property>
</Properties>
</file>