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050" w:firstLine="0"/>
        <w:jc w:val="left"/>
        <w:rPr/>
      </w:pPr>
      <w:r w:rsidDel="00000000" w:rsidR="00000000" w:rsidRPr="00000000">
        <w:rPr/>
        <w:drawing>
          <wp:inline distB="0" distT="0" distL="0" distR="0">
            <wp:extent cx="4629150" cy="12001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291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ind w:left="1050" w:firstLine="0"/>
        <w:jc w:val="left"/>
        <w:rPr/>
      </w:pPr>
      <w:r w:rsidDel="00000000" w:rsidR="00000000" w:rsidRPr="00000000">
        <w:rPr>
          <w:rtl w:val="0"/>
        </w:rPr>
      </w:r>
    </w:p>
    <w:p w:rsidR="00000000" w:rsidDel="00000000" w:rsidP="00000000" w:rsidRDefault="00000000" w:rsidRPr="00000000" w14:paraId="00000003">
      <w:pPr>
        <w:spacing w:after="0" w:line="240" w:lineRule="auto"/>
        <w:ind w:left="1050" w:firstLine="0"/>
        <w:jc w:val="left"/>
        <w:rPr/>
      </w:pPr>
      <w:r w:rsidDel="00000000" w:rsidR="00000000" w:rsidRPr="00000000">
        <w:rPr>
          <w:rtl w:val="0"/>
        </w:rPr>
      </w:r>
    </w:p>
    <w:p w:rsidR="00000000" w:rsidDel="00000000" w:rsidP="00000000" w:rsidRDefault="00000000" w:rsidRPr="00000000" w14:paraId="00000004">
      <w:pPr>
        <w:spacing w:after="0" w:line="240" w:lineRule="auto"/>
        <w:ind w:left="1050" w:firstLine="0"/>
        <w:jc w:val="left"/>
        <w:rPr/>
      </w:pPr>
      <w:r w:rsidDel="00000000" w:rsidR="00000000" w:rsidRPr="00000000">
        <w:rPr>
          <w:rtl w:val="0"/>
        </w:rPr>
      </w:r>
    </w:p>
    <w:p w:rsidR="00000000" w:rsidDel="00000000" w:rsidP="00000000" w:rsidRDefault="00000000" w:rsidRPr="00000000" w14:paraId="00000005">
      <w:pPr>
        <w:spacing w:after="0" w:line="240" w:lineRule="auto"/>
        <w:ind w:left="1050" w:firstLine="0"/>
        <w:jc w:val="left"/>
        <w:rPr/>
      </w:pPr>
      <w:r w:rsidDel="00000000" w:rsidR="00000000" w:rsidRPr="00000000">
        <w:rPr>
          <w:rtl w:val="0"/>
        </w:rPr>
      </w:r>
    </w:p>
    <w:p w:rsidR="00000000" w:rsidDel="00000000" w:rsidP="00000000" w:rsidRDefault="00000000" w:rsidRPr="00000000" w14:paraId="00000006">
      <w:pPr>
        <w:spacing w:after="0" w:line="240" w:lineRule="auto"/>
        <w:ind w:left="-5" w:firstLine="0"/>
        <w:jc w:val="left"/>
        <w:rPr>
          <w:b w:val="1"/>
        </w:rPr>
      </w:pPr>
      <w:r w:rsidDel="00000000" w:rsidR="00000000" w:rsidRPr="00000000">
        <w:rPr>
          <w:b w:val="1"/>
          <w:rtl w:val="0"/>
        </w:rPr>
        <w:t xml:space="preserve">Batch:       A2                              Roll No.:    16010421075                       Experiment No.: 6</w:t>
      </w:r>
    </w:p>
    <w:p w:rsidR="00000000" w:rsidDel="00000000" w:rsidP="00000000" w:rsidRDefault="00000000" w:rsidRPr="00000000" w14:paraId="00000007">
      <w:pPr>
        <w:spacing w:after="0" w:line="240" w:lineRule="auto"/>
        <w:ind w:left="-5" w:firstLine="0"/>
        <w:jc w:val="left"/>
        <w:rPr/>
      </w:pPr>
      <w:r w:rsidDel="00000000" w:rsidR="00000000" w:rsidRPr="00000000">
        <w:rPr>
          <w:rtl w:val="0"/>
        </w:rPr>
      </w:r>
    </w:p>
    <w:p w:rsidR="00000000" w:rsidDel="00000000" w:rsidP="00000000" w:rsidRDefault="00000000" w:rsidRPr="00000000" w14:paraId="00000008">
      <w:pPr>
        <w:spacing w:after="0" w:line="240" w:lineRule="auto"/>
        <w:ind w:left="-5" w:firstLine="0"/>
        <w:rPr/>
      </w:pPr>
      <w:r w:rsidDel="00000000" w:rsidR="00000000" w:rsidRPr="00000000">
        <w:rPr>
          <w:b w:val="1"/>
          <w:rtl w:val="0"/>
        </w:rPr>
        <w:t xml:space="preserve">Aim: </w:t>
      </w:r>
      <w:r w:rsidDel="00000000" w:rsidR="00000000" w:rsidRPr="00000000">
        <w:rPr>
          <w:rtl w:val="0"/>
        </w:rPr>
        <w:t xml:space="preserve">Applying similarity measures on the textual datasets using cosine distance and BERT.</w:t>
      </w:r>
    </w:p>
    <w:p w:rsidR="00000000" w:rsidDel="00000000" w:rsidP="00000000" w:rsidRDefault="00000000" w:rsidRPr="00000000" w14:paraId="00000009">
      <w:pPr>
        <w:spacing w:after="0" w:line="240" w:lineRule="auto"/>
        <w:ind w:left="-5" w:firstLine="0"/>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0A">
      <w:pPr>
        <w:spacing w:after="0" w:line="240" w:lineRule="auto"/>
        <w:ind w:left="-5" w:firstLine="0"/>
        <w:jc w:val="left"/>
        <w:rPr/>
      </w:pPr>
      <w:r w:rsidDel="00000000" w:rsidR="00000000" w:rsidRPr="00000000">
        <w:rPr>
          <w:b w:val="1"/>
          <w:rtl w:val="0"/>
        </w:rPr>
        <w:t xml:space="preserve">Resources needed: </w:t>
      </w:r>
      <w:r w:rsidDel="00000000" w:rsidR="00000000" w:rsidRPr="00000000">
        <w:rPr>
          <w:rtl w:val="0"/>
        </w:rPr>
        <w:t xml:space="preserve">Python</w:t>
      </w:r>
    </w:p>
    <w:p w:rsidR="00000000" w:rsidDel="00000000" w:rsidP="00000000" w:rsidRDefault="00000000" w:rsidRPr="00000000" w14:paraId="0000000B">
      <w:pPr>
        <w:spacing w:after="0" w:line="240" w:lineRule="auto"/>
        <w:ind w:left="-5" w:firstLine="0"/>
        <w:rPr/>
      </w:pPr>
      <w:r w:rsidDel="00000000" w:rsidR="00000000" w:rsidRPr="00000000">
        <w:rPr>
          <w:rtl w:val="0"/>
        </w:rPr>
        <w:t xml:space="preserve">___________________________________________________________________________ </w:t>
      </w:r>
      <w:r w:rsidDel="00000000" w:rsidR="00000000" w:rsidRPr="00000000">
        <w:rPr>
          <w:b w:val="1"/>
          <w:rtl w:val="0"/>
        </w:rPr>
        <w:t xml:space="preserve">Theory:</w:t>
      </w:r>
      <w:r w:rsidDel="00000000" w:rsidR="00000000" w:rsidRPr="00000000">
        <w:rPr>
          <w:rtl w:val="0"/>
        </w:rPr>
      </w:r>
    </w:p>
    <w:p w:rsidR="00000000" w:rsidDel="00000000" w:rsidP="00000000" w:rsidRDefault="00000000" w:rsidRPr="00000000" w14:paraId="0000000C">
      <w:pPr>
        <w:spacing w:after="0" w:line="240" w:lineRule="auto"/>
        <w:ind w:left="-5" w:firstLine="0"/>
        <w:rPr/>
      </w:pPr>
      <w:r w:rsidDel="00000000" w:rsidR="00000000" w:rsidRPr="00000000">
        <w:rPr>
          <w:b w:val="1"/>
          <w:rtl w:val="0"/>
        </w:rPr>
        <w:t xml:space="preserve">BERT: </w:t>
      </w:r>
      <w:r w:rsidDel="00000000" w:rsidR="00000000" w:rsidRPr="00000000">
        <w:rPr>
          <w:rtl w:val="0"/>
        </w:rPr>
        <w:t xml:space="preserve">High-performance semantic similarity with BERT</w:t>
      </w:r>
    </w:p>
    <w:p w:rsidR="00000000" w:rsidDel="00000000" w:rsidP="00000000" w:rsidRDefault="00000000" w:rsidRPr="00000000" w14:paraId="0000000D">
      <w:pPr>
        <w:spacing w:after="0" w:line="240" w:lineRule="auto"/>
        <w:ind w:left="-5" w:firstLine="0"/>
        <w:rPr/>
      </w:pPr>
      <w:r w:rsidDel="00000000" w:rsidR="00000000" w:rsidRPr="00000000">
        <w:rPr>
          <w:rtl w:val="0"/>
        </w:rPr>
        <w:t xml:space="preserve">Bidirectional Encoder Representations from Transformers is a recent paper published by researchers at Google AI Language. It has caused a stir in the Machine Learning community by presenting state-of-the-art results in a wide variety of NLP tasks, including Question Answering (SQuAD v1.1), Natural Language Inference (MNLI), and others. BERT’s key technical innovation is applying the bidirectional training of Transformer, a popular attention model, to language modelling. This is in contrast to previous efforts which looked at a text sequence either from left to right or combined left-to-right and right-to-left training. The paper’s results show that a language model which is bidirectionally trained can have a deeper sense of language context and flow than single-direction language models.</w:t>
      </w:r>
    </w:p>
    <w:p w:rsidR="00000000" w:rsidDel="00000000" w:rsidP="00000000" w:rsidRDefault="00000000" w:rsidRPr="00000000" w14:paraId="0000000E">
      <w:pPr>
        <w:spacing w:after="0" w:line="240" w:lineRule="auto"/>
        <w:ind w:left="-5" w:firstLine="0"/>
        <w:rPr/>
      </w:pPr>
      <w:r w:rsidDel="00000000" w:rsidR="00000000" w:rsidRPr="00000000">
        <w:rPr>
          <w:rtl w:val="0"/>
        </w:rPr>
        <w:t xml:space="preserve">Sentence similarity is one of the clearest examples of how powerful highly-dimensional magic can be. The logic is like this:</w:t>
      </w:r>
    </w:p>
    <w:p w:rsidR="00000000" w:rsidDel="00000000" w:rsidP="00000000" w:rsidRDefault="00000000" w:rsidRPr="00000000" w14:paraId="0000000F">
      <w:pPr>
        <w:numPr>
          <w:ilvl w:val="0"/>
          <w:numId w:val="3"/>
        </w:numPr>
        <w:spacing w:after="0" w:line="240" w:lineRule="auto"/>
        <w:ind w:left="1215" w:hanging="720"/>
        <w:rPr/>
      </w:pPr>
      <w:r w:rsidDel="00000000" w:rsidR="00000000" w:rsidRPr="00000000">
        <w:rPr>
          <w:rtl w:val="0"/>
        </w:rPr>
        <w:t xml:space="preserve">Take a sentence, convert it into a vector.</w:t>
      </w:r>
    </w:p>
    <w:p w:rsidR="00000000" w:rsidDel="00000000" w:rsidP="00000000" w:rsidRDefault="00000000" w:rsidRPr="00000000" w14:paraId="00000010">
      <w:pPr>
        <w:numPr>
          <w:ilvl w:val="0"/>
          <w:numId w:val="3"/>
        </w:numPr>
        <w:spacing w:after="0" w:line="240" w:lineRule="auto"/>
        <w:ind w:left="1215" w:hanging="720"/>
        <w:rPr/>
      </w:pPr>
      <w:r w:rsidDel="00000000" w:rsidR="00000000" w:rsidRPr="00000000">
        <w:rPr>
          <w:rtl w:val="0"/>
        </w:rPr>
        <w:t xml:space="preserve">Take many other sentences, and convert them into vectors.</w:t>
      </w:r>
    </w:p>
    <w:p w:rsidR="00000000" w:rsidDel="00000000" w:rsidP="00000000" w:rsidRDefault="00000000" w:rsidRPr="00000000" w14:paraId="00000011">
      <w:pPr>
        <w:numPr>
          <w:ilvl w:val="0"/>
          <w:numId w:val="3"/>
        </w:numPr>
        <w:spacing w:after="0" w:line="240" w:lineRule="auto"/>
        <w:ind w:left="1215" w:hanging="720"/>
        <w:rPr/>
      </w:pPr>
      <w:r w:rsidDel="00000000" w:rsidR="00000000" w:rsidRPr="00000000">
        <w:rPr>
          <w:rtl w:val="0"/>
        </w:rPr>
        <w:t xml:space="preserve">Find sentences that have the smallest distance (Euclidean) or smallest angle</w:t>
      </w:r>
    </w:p>
    <w:p w:rsidR="00000000" w:rsidDel="00000000" w:rsidP="00000000" w:rsidRDefault="00000000" w:rsidRPr="00000000" w14:paraId="00000012">
      <w:pPr>
        <w:spacing w:after="0" w:line="240" w:lineRule="auto"/>
        <w:ind w:left="505" w:firstLine="0"/>
        <w:rPr/>
      </w:pPr>
      <w:r w:rsidDel="00000000" w:rsidR="00000000" w:rsidRPr="00000000">
        <w:rPr>
          <w:rtl w:val="0"/>
        </w:rPr>
        <w:t xml:space="preserve">(cosine similarity) between them.</w:t>
      </w:r>
    </w:p>
    <w:p w:rsidR="00000000" w:rsidDel="00000000" w:rsidP="00000000" w:rsidRDefault="00000000" w:rsidRPr="00000000" w14:paraId="00000013">
      <w:pPr>
        <w:numPr>
          <w:ilvl w:val="0"/>
          <w:numId w:val="3"/>
        </w:numPr>
        <w:spacing w:after="0" w:line="240" w:lineRule="auto"/>
        <w:ind w:left="1215" w:hanging="720"/>
        <w:rPr/>
      </w:pPr>
      <w:r w:rsidDel="00000000" w:rsidR="00000000" w:rsidRPr="00000000">
        <w:rPr>
          <w:rtl w:val="0"/>
        </w:rPr>
        <w:t xml:space="preserve">We now have a measure of semantic similarity between sentences.</w:t>
      </w:r>
    </w:p>
    <w:p w:rsidR="00000000" w:rsidDel="00000000" w:rsidP="00000000" w:rsidRDefault="00000000" w:rsidRPr="00000000" w14:paraId="00000014">
      <w:pPr>
        <w:spacing w:after="0" w:line="240" w:lineRule="auto"/>
        <w:ind w:left="-5" w:firstLine="0"/>
        <w:rPr/>
      </w:pPr>
      <w:r w:rsidDel="00000000" w:rsidR="00000000" w:rsidRPr="00000000">
        <w:rPr>
          <w:rtl w:val="0"/>
        </w:rPr>
        <w:t xml:space="preserve">BERT, as mentioned — is the MVP of NLP. And a big part of this is down to BERTs ability to embed the meaning of words into densely packed vectors. We call them dense vectors because every value within the vector has a value and has a reason for being that value — this is in contrast to sparse vectors, such as one-hot encoded vectors where the majority of values are 0. BERT is great at creating these dense vectors, and each encoder layer (there are several) outputs a set of dense vectors.</w:t>
      </w:r>
    </w:p>
    <w:p w:rsidR="00000000" w:rsidDel="00000000" w:rsidP="00000000" w:rsidRDefault="00000000" w:rsidRPr="00000000" w14:paraId="00000015">
      <w:pPr>
        <w:spacing w:after="0" w:line="240" w:lineRule="auto"/>
        <w:ind w:left="-5" w:firstLine="0"/>
        <w:rPr/>
      </w:pPr>
      <w:r w:rsidDel="00000000" w:rsidR="00000000" w:rsidRPr="00000000">
        <w:rPr>
          <w:rtl w:val="0"/>
        </w:rPr>
        <w:t xml:space="preserve">Code: Please use the following link to find cosine distance between different statements using BERT in python:</w:t>
      </w:r>
    </w:p>
    <w:p w:rsidR="00000000" w:rsidDel="00000000" w:rsidP="00000000" w:rsidRDefault="00000000" w:rsidRPr="00000000" w14:paraId="00000016">
      <w:pPr>
        <w:spacing w:after="0" w:line="240" w:lineRule="auto"/>
        <w:ind w:left="-5" w:firstLine="0"/>
        <w:rPr/>
      </w:pPr>
      <w:r w:rsidDel="00000000" w:rsidR="00000000" w:rsidRPr="00000000">
        <w:rPr>
          <w:rtl w:val="0"/>
        </w:rPr>
        <w:t xml:space="preserve">https://www.youtube.com/watch?v=Ey81KfQ3PQU&amp;t=102s</w:t>
      </w:r>
    </w:p>
    <w:p w:rsidR="00000000" w:rsidDel="00000000" w:rsidP="00000000" w:rsidRDefault="00000000" w:rsidRPr="00000000" w14:paraId="00000017">
      <w:pPr>
        <w:spacing w:after="0" w:line="240" w:lineRule="auto"/>
        <w:ind w:left="-5" w:firstLine="0"/>
        <w:rPr/>
      </w:pPr>
      <w:r w:rsidDel="00000000" w:rsidR="00000000" w:rsidRPr="00000000">
        <w:rPr>
          <w:rtl w:val="0"/>
        </w:rPr>
        <w:t xml:space="preserve">___________________________________________________________________________ </w:t>
      </w:r>
      <w:r w:rsidDel="00000000" w:rsidR="00000000" w:rsidRPr="00000000">
        <w:rPr>
          <w:b w:val="1"/>
          <w:rtl w:val="0"/>
        </w:rPr>
        <w:t xml:space="preserve">Procedure / Approach /Algorithm / Activity Diagram:</w:t>
      </w:r>
      <w:r w:rsidDel="00000000" w:rsidR="00000000" w:rsidRPr="00000000">
        <w:rPr>
          <w:rtl w:val="0"/>
        </w:rPr>
      </w:r>
    </w:p>
    <w:p w:rsidR="00000000" w:rsidDel="00000000" w:rsidP="00000000" w:rsidRDefault="00000000" w:rsidRPr="00000000" w14:paraId="00000018">
      <w:pPr>
        <w:spacing w:after="0" w:line="240" w:lineRule="auto"/>
        <w:ind w:left="720" w:hanging="360"/>
        <w:rPr/>
      </w:pPr>
      <w:r w:rsidDel="00000000" w:rsidR="00000000" w:rsidRPr="00000000">
        <w:rPr>
          <w:sz w:val="22"/>
          <w:szCs w:val="22"/>
          <w:rtl w:val="0"/>
        </w:rPr>
        <w:t xml:space="preserve">1. </w:t>
      </w:r>
      <w:r w:rsidDel="00000000" w:rsidR="00000000" w:rsidRPr="00000000">
        <w:rPr>
          <w:rtl w:val="0"/>
        </w:rPr>
        <w:t xml:space="preserve">Convert some given set of statements into dense vectors and calculate the cosine distance between them using BERT model in python.</w:t>
      </w:r>
    </w:p>
    <w:p w:rsidR="00000000" w:rsidDel="00000000" w:rsidP="00000000" w:rsidRDefault="00000000" w:rsidRPr="00000000" w14:paraId="00000019">
      <w:pPr>
        <w:spacing w:after="0" w:line="240" w:lineRule="auto"/>
        <w:ind w:left="0" w:firstLine="0"/>
        <w:jc w:val="left"/>
        <w:rPr/>
      </w:pPr>
      <w:r w:rsidDel="00000000" w:rsidR="00000000" w:rsidRPr="00000000">
        <w:rPr>
          <w:sz w:val="22"/>
          <w:szCs w:val="22"/>
          <w:rtl w:val="0"/>
        </w:rPr>
        <w:t xml:space="preserve">__________________________________________________________________________________</w:t>
      </w:r>
      <w:r w:rsidDel="00000000" w:rsidR="00000000" w:rsidRPr="00000000">
        <w:rPr>
          <w:rtl w:val="0"/>
        </w:rPr>
      </w:r>
    </w:p>
    <w:p w:rsidR="00000000" w:rsidDel="00000000" w:rsidP="00000000" w:rsidRDefault="00000000" w:rsidRPr="00000000" w14:paraId="0000001A">
      <w:pPr>
        <w:spacing w:after="0" w:line="240" w:lineRule="auto"/>
        <w:ind w:left="-5" w:firstLine="0"/>
        <w:jc w:val="left"/>
        <w:rPr>
          <w:b w:val="1"/>
        </w:rPr>
      </w:pPr>
      <w:r w:rsidDel="00000000" w:rsidR="00000000" w:rsidRPr="00000000">
        <w:rPr>
          <w:b w:val="1"/>
          <w:rtl w:val="0"/>
        </w:rPr>
        <w:t xml:space="preserve">Results: (Program printout with output / Document printout as per the format)</w:t>
      </w:r>
    </w:p>
    <w:p w:rsidR="00000000" w:rsidDel="00000000" w:rsidP="00000000" w:rsidRDefault="00000000" w:rsidRPr="00000000" w14:paraId="0000001B">
      <w:pPr>
        <w:spacing w:after="0" w:line="240" w:lineRule="auto"/>
        <w:ind w:left="-5" w:firstLine="0"/>
        <w:jc w:val="left"/>
        <w:rPr>
          <w:b w:val="1"/>
        </w:rPr>
      </w:pPr>
      <w:r w:rsidDel="00000000" w:rsidR="00000000" w:rsidRPr="00000000">
        <w:rPr>
          <w:rtl w:val="0"/>
        </w:rPr>
      </w:r>
    </w:p>
    <w:p w:rsidR="00000000" w:rsidDel="00000000" w:rsidP="00000000" w:rsidRDefault="00000000" w:rsidRPr="00000000" w14:paraId="0000001C">
      <w:pPr>
        <w:spacing w:after="0" w:line="240" w:lineRule="auto"/>
        <w:ind w:left="-5" w:firstLine="0"/>
        <w:jc w:val="left"/>
        <w:rPr>
          <w:b w:val="1"/>
        </w:rPr>
      </w:pPr>
      <w:r w:rsidDel="00000000" w:rsidR="00000000" w:rsidRPr="00000000">
        <w:rPr>
          <w:b w:val="1"/>
          <w:rtl w:val="0"/>
        </w:rPr>
        <w:t xml:space="preserve">Code:</w:t>
      </w:r>
    </w:p>
    <w:p w:rsidR="00000000" w:rsidDel="00000000" w:rsidP="00000000" w:rsidRDefault="00000000" w:rsidRPr="00000000" w14:paraId="0000001D">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6a9955"/>
          <w:sz w:val="21"/>
          <w:szCs w:val="21"/>
          <w:rtl w:val="0"/>
        </w:rPr>
        <w:t xml:space="preserve"># hiral patel</w:t>
      </w:r>
      <w:r w:rsidDel="00000000" w:rsidR="00000000" w:rsidRPr="00000000">
        <w:rPr>
          <w:rtl w:val="0"/>
        </w:rPr>
      </w:r>
    </w:p>
    <w:p w:rsidR="00000000" w:rsidDel="00000000" w:rsidP="00000000" w:rsidRDefault="00000000" w:rsidRPr="00000000" w14:paraId="0000001E">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F">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'txt1.txt'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t1:</w:t>
      </w:r>
    </w:p>
    <w:p w:rsidR="00000000" w:rsidDel="00000000" w:rsidP="00000000" w:rsidRDefault="00000000" w:rsidRPr="00000000" w14:paraId="00000020">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txt1_st = t1.read()</w:t>
      </w:r>
    </w:p>
    <w:p w:rsidR="00000000" w:rsidDel="00000000" w:rsidP="00000000" w:rsidRDefault="00000000" w:rsidRPr="00000000" w14:paraId="00000021">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with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open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'txt2.txt'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t2:</w:t>
      </w:r>
    </w:p>
    <w:p w:rsidR="00000000" w:rsidDel="00000000" w:rsidP="00000000" w:rsidRDefault="00000000" w:rsidRPr="00000000" w14:paraId="00000022">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txt2_st = t2.read()</w:t>
      </w:r>
    </w:p>
    <w:p w:rsidR="00000000" w:rsidDel="00000000" w:rsidP="00000000" w:rsidRDefault="00000000" w:rsidRPr="00000000" w14:paraId="00000023">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4">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f1 = </w:t>
      </w:r>
      <w:r w:rsidDel="00000000" w:rsidR="00000000" w:rsidRPr="00000000">
        <w:rPr>
          <w:rFonts w:ascii="Consolas" w:cs="Consolas" w:eastAsia="Consolas" w:hAnsi="Consolas"/>
          <w:color w:val="4ec9b0"/>
          <w:sz w:val="21"/>
          <w:szCs w:val="21"/>
          <w:rtl w:val="0"/>
        </w:rPr>
        <w:t xml:space="preserve">set</w:t>
      </w:r>
      <w:r w:rsidDel="00000000" w:rsidR="00000000" w:rsidRPr="00000000">
        <w:rPr>
          <w:rFonts w:ascii="Consolas" w:cs="Consolas" w:eastAsia="Consolas" w:hAnsi="Consolas"/>
          <w:color w:val="d4d4d4"/>
          <w:sz w:val="21"/>
          <w:szCs w:val="21"/>
          <w:rtl w:val="0"/>
        </w:rPr>
        <w:t xml:space="preserve">(txt1_st.split(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5">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tempf1 = f1.copy()</w:t>
      </w:r>
    </w:p>
    <w:p w:rsidR="00000000" w:rsidDel="00000000" w:rsidP="00000000" w:rsidRDefault="00000000" w:rsidRPr="00000000" w14:paraId="00000026">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f2 = </w:t>
      </w:r>
      <w:r w:rsidDel="00000000" w:rsidR="00000000" w:rsidRPr="00000000">
        <w:rPr>
          <w:rFonts w:ascii="Consolas" w:cs="Consolas" w:eastAsia="Consolas" w:hAnsi="Consolas"/>
          <w:color w:val="4ec9b0"/>
          <w:sz w:val="21"/>
          <w:szCs w:val="21"/>
          <w:rtl w:val="0"/>
        </w:rPr>
        <w:t xml:space="preserve">set</w:t>
      </w:r>
      <w:r w:rsidDel="00000000" w:rsidR="00000000" w:rsidRPr="00000000">
        <w:rPr>
          <w:rFonts w:ascii="Consolas" w:cs="Consolas" w:eastAsia="Consolas" w:hAnsi="Consolas"/>
          <w:color w:val="d4d4d4"/>
          <w:sz w:val="21"/>
          <w:szCs w:val="21"/>
          <w:rtl w:val="0"/>
        </w:rPr>
        <w:t xml:space="preserve">(txt2_st.split(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7">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tempf2 = f2.copy()</w:t>
      </w:r>
    </w:p>
    <w:p w:rsidR="00000000" w:rsidDel="00000000" w:rsidP="00000000" w:rsidRDefault="00000000" w:rsidRPr="00000000" w14:paraId="00000028">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9">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common = f1.intersection(f2)</w:t>
      </w:r>
    </w:p>
    <w:p w:rsidR="00000000" w:rsidDel="00000000" w:rsidP="00000000" w:rsidRDefault="00000000" w:rsidRPr="00000000" w14:paraId="0000002A">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common =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d4d4d4"/>
          <w:sz w:val="21"/>
          <w:szCs w:val="21"/>
          <w:rtl w:val="0"/>
        </w:rPr>
        <w:t xml:space="preserve">(common)</w:t>
      </w:r>
    </w:p>
    <w:p w:rsidR="00000000" w:rsidDel="00000000" w:rsidP="00000000" w:rsidRDefault="00000000" w:rsidRPr="00000000" w14:paraId="0000002B">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C">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x, y = [], []</w:t>
      </w:r>
    </w:p>
    <w:p w:rsidR="00000000" w:rsidDel="00000000" w:rsidP="00000000" w:rsidRDefault="00000000" w:rsidRPr="00000000" w14:paraId="0000002D">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E">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f1 =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,txt1_st.split(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2F">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f2 = </w:t>
      </w:r>
      <w:r w:rsidDel="00000000" w:rsidR="00000000" w:rsidRPr="00000000">
        <w:rPr>
          <w:rFonts w:ascii="Consolas" w:cs="Consolas" w:eastAsia="Consolas" w:hAnsi="Consolas"/>
          <w:color w:val="4ec9b0"/>
          <w:sz w:val="21"/>
          <w:szCs w:val="21"/>
          <w:rtl w:val="0"/>
        </w:rPr>
        <w:t xml:space="preserve">list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map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str</w:t>
      </w:r>
      <w:r w:rsidDel="00000000" w:rsidR="00000000" w:rsidRPr="00000000">
        <w:rPr>
          <w:rFonts w:ascii="Consolas" w:cs="Consolas" w:eastAsia="Consolas" w:hAnsi="Consolas"/>
          <w:color w:val="d4d4d4"/>
          <w:sz w:val="21"/>
          <w:szCs w:val="21"/>
          <w:rtl w:val="0"/>
        </w:rPr>
        <w:t xml:space="preserve">,txt2_st.split(</w:t>
      </w:r>
      <w:r w:rsidDel="00000000" w:rsidR="00000000" w:rsidRPr="00000000">
        <w:rPr>
          <w:rFonts w:ascii="Consolas" w:cs="Consolas" w:eastAsia="Consolas" w:hAnsi="Consolas"/>
          <w:color w:val="ce9178"/>
          <w:sz w:val="21"/>
          <w:szCs w:val="21"/>
          <w:rtl w:val="0"/>
        </w:rPr>
        <w:t xml:space="preserve">' '</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0">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1">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common:</w:t>
      </w:r>
    </w:p>
    <w:p w:rsidR="00000000" w:rsidDel="00000000" w:rsidP="00000000" w:rsidRDefault="00000000" w:rsidRPr="00000000" w14:paraId="00000032">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x += [f1.count(i)]</w:t>
      </w:r>
    </w:p>
    <w:p w:rsidR="00000000" w:rsidDel="00000000" w:rsidP="00000000" w:rsidRDefault="00000000" w:rsidRPr="00000000" w14:paraId="00000033">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y += [f2.count(i)]</w:t>
      </w:r>
    </w:p>
    <w:p w:rsidR="00000000" w:rsidDel="00000000" w:rsidP="00000000" w:rsidRDefault="00000000" w:rsidRPr="00000000" w14:paraId="00000034">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xy =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35">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6">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(x)):</w:t>
      </w:r>
    </w:p>
    <w:p w:rsidR="00000000" w:rsidDel="00000000" w:rsidP="00000000" w:rsidRDefault="00000000" w:rsidRPr="00000000" w14:paraId="00000037">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xy += x[i]*y[i]</w:t>
      </w:r>
    </w:p>
    <w:p w:rsidR="00000000" w:rsidDel="00000000" w:rsidP="00000000" w:rsidRDefault="00000000" w:rsidRPr="00000000" w14:paraId="00000038">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9">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mod_x, mod_y =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tl w:val="0"/>
        </w:rPr>
      </w:r>
    </w:p>
    <w:p w:rsidR="00000000" w:rsidDel="00000000" w:rsidP="00000000" w:rsidRDefault="00000000" w:rsidRPr="00000000" w14:paraId="0000003A">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B">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(x)):</w:t>
      </w:r>
    </w:p>
    <w:p w:rsidR="00000000" w:rsidDel="00000000" w:rsidP="00000000" w:rsidRDefault="00000000" w:rsidRPr="00000000" w14:paraId="0000003C">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mod_x += x[i]**</w:t>
      </w:r>
      <w:r w:rsidDel="00000000" w:rsidR="00000000" w:rsidRPr="00000000">
        <w:rPr>
          <w:rFonts w:ascii="Consolas" w:cs="Consolas" w:eastAsia="Consolas" w:hAnsi="Consolas"/>
          <w:color w:val="b5cea8"/>
          <w:sz w:val="21"/>
          <w:szCs w:val="21"/>
          <w:rtl w:val="0"/>
        </w:rPr>
        <w:t xml:space="preserve">2</w:t>
      </w:r>
      <w:r w:rsidDel="00000000" w:rsidR="00000000" w:rsidRPr="00000000">
        <w:rPr>
          <w:rtl w:val="0"/>
        </w:rPr>
      </w:r>
    </w:p>
    <w:p w:rsidR="00000000" w:rsidDel="00000000" w:rsidP="00000000" w:rsidRDefault="00000000" w:rsidRPr="00000000" w14:paraId="0000003D">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E">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mod_x = mod_x**</w:t>
      </w:r>
      <w:r w:rsidDel="00000000" w:rsidR="00000000" w:rsidRPr="00000000">
        <w:rPr>
          <w:rFonts w:ascii="Consolas" w:cs="Consolas" w:eastAsia="Consolas" w:hAnsi="Consolas"/>
          <w:color w:val="b5cea8"/>
          <w:sz w:val="21"/>
          <w:szCs w:val="21"/>
          <w:rtl w:val="0"/>
        </w:rPr>
        <w:t xml:space="preserve">0.5</w:t>
      </w:r>
      <w:r w:rsidDel="00000000" w:rsidR="00000000" w:rsidRPr="00000000">
        <w:rPr>
          <w:rtl w:val="0"/>
        </w:rPr>
      </w:r>
    </w:p>
    <w:p w:rsidR="00000000" w:rsidDel="00000000" w:rsidP="00000000" w:rsidRDefault="00000000" w:rsidRPr="00000000" w14:paraId="0000003F">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i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range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len</w:t>
      </w:r>
      <w:r w:rsidDel="00000000" w:rsidR="00000000" w:rsidRPr="00000000">
        <w:rPr>
          <w:rFonts w:ascii="Consolas" w:cs="Consolas" w:eastAsia="Consolas" w:hAnsi="Consolas"/>
          <w:color w:val="d4d4d4"/>
          <w:sz w:val="21"/>
          <w:szCs w:val="21"/>
          <w:rtl w:val="0"/>
        </w:rPr>
        <w:t xml:space="preserve">(y)):</w:t>
      </w:r>
    </w:p>
    <w:p w:rsidR="00000000" w:rsidDel="00000000" w:rsidP="00000000" w:rsidRDefault="00000000" w:rsidRPr="00000000" w14:paraId="00000041">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mod_y += y[i]**</w:t>
      </w:r>
      <w:r w:rsidDel="00000000" w:rsidR="00000000" w:rsidRPr="00000000">
        <w:rPr>
          <w:rFonts w:ascii="Consolas" w:cs="Consolas" w:eastAsia="Consolas" w:hAnsi="Consolas"/>
          <w:color w:val="b5cea8"/>
          <w:sz w:val="21"/>
          <w:szCs w:val="21"/>
          <w:rtl w:val="0"/>
        </w:rPr>
        <w:t xml:space="preserve">2</w:t>
      </w:r>
      <w:r w:rsidDel="00000000" w:rsidR="00000000" w:rsidRPr="00000000">
        <w:rPr>
          <w:rtl w:val="0"/>
        </w:rPr>
      </w:r>
    </w:p>
    <w:p w:rsidR="00000000" w:rsidDel="00000000" w:rsidP="00000000" w:rsidRDefault="00000000" w:rsidRPr="00000000" w14:paraId="00000042">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3">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mod_y = mod_y**</w:t>
      </w:r>
      <w:r w:rsidDel="00000000" w:rsidR="00000000" w:rsidRPr="00000000">
        <w:rPr>
          <w:rFonts w:ascii="Consolas" w:cs="Consolas" w:eastAsia="Consolas" w:hAnsi="Consolas"/>
          <w:color w:val="b5cea8"/>
          <w:sz w:val="21"/>
          <w:szCs w:val="21"/>
          <w:rtl w:val="0"/>
        </w:rPr>
        <w:t xml:space="preserve">0.5</w:t>
      </w:r>
      <w:r w:rsidDel="00000000" w:rsidR="00000000" w:rsidRPr="00000000">
        <w:rPr>
          <w:rtl w:val="0"/>
        </w:rPr>
      </w:r>
    </w:p>
    <w:p w:rsidR="00000000" w:rsidDel="00000000" w:rsidP="00000000" w:rsidRDefault="00000000" w:rsidRPr="00000000" w14:paraId="00000044">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cos_sim = xy/(mod_x*mod_y)</w:t>
      </w:r>
    </w:p>
    <w:p w:rsidR="00000000" w:rsidDel="00000000" w:rsidP="00000000" w:rsidRDefault="00000000" w:rsidRPr="00000000" w14:paraId="00000045">
      <w:pPr>
        <w:shd w:fill="1e1e1e" w:val="clear"/>
        <w:spacing w:after="0" w:lineRule="auto"/>
        <w:ind w:left="0" w:firstLine="0"/>
        <w:jc w:val="left"/>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"cosine similarity: "</w:t>
      </w:r>
      <w:r w:rsidDel="00000000" w:rsidR="00000000" w:rsidRPr="00000000">
        <w:rPr>
          <w:rFonts w:ascii="Consolas" w:cs="Consolas" w:eastAsia="Consolas" w:hAnsi="Consolas"/>
          <w:color w:val="d4d4d4"/>
          <w:sz w:val="21"/>
          <w:szCs w:val="21"/>
          <w:rtl w:val="0"/>
        </w:rPr>
        <w:t xml:space="preserve">, cos_sim)</w:t>
      </w:r>
    </w:p>
    <w:p w:rsidR="00000000" w:rsidDel="00000000" w:rsidP="00000000" w:rsidRDefault="00000000" w:rsidRPr="00000000" w14:paraId="00000046">
      <w:pPr>
        <w:spacing w:after="0" w:line="240" w:lineRule="auto"/>
        <w:ind w:left="-5" w:firstLine="0"/>
        <w:jc w:val="left"/>
        <w:rPr/>
      </w:pPr>
      <w:r w:rsidDel="00000000" w:rsidR="00000000" w:rsidRPr="00000000">
        <w:rPr>
          <w:rtl w:val="0"/>
        </w:rPr>
      </w:r>
    </w:p>
    <w:p w:rsidR="00000000" w:rsidDel="00000000" w:rsidP="00000000" w:rsidRDefault="00000000" w:rsidRPr="00000000" w14:paraId="00000047">
      <w:pPr>
        <w:spacing w:after="0" w:line="240" w:lineRule="auto"/>
        <w:ind w:left="-5" w:firstLine="0"/>
        <w:jc w:val="center"/>
        <w:rPr/>
      </w:pPr>
      <w:r w:rsidDel="00000000" w:rsidR="00000000" w:rsidRPr="00000000">
        <w:rPr/>
        <w:drawing>
          <wp:inline distB="0" distT="0" distL="0" distR="0">
            <wp:extent cx="5730240" cy="284416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0240" cy="284416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ind w:left="-5" w:firstLine="0"/>
        <w:jc w:val="left"/>
        <w:rPr/>
      </w:pPr>
      <w:r w:rsidDel="00000000" w:rsidR="00000000" w:rsidRPr="00000000">
        <w:rPr>
          <w:rtl w:val="0"/>
        </w:rPr>
      </w:r>
    </w:p>
    <w:p w:rsidR="00000000" w:rsidDel="00000000" w:rsidP="00000000" w:rsidRDefault="00000000" w:rsidRPr="00000000" w14:paraId="00000049">
      <w:pPr>
        <w:spacing w:after="0" w:line="240" w:lineRule="auto"/>
        <w:ind w:left="-5" w:firstLine="0"/>
        <w:jc w:val="center"/>
        <w:rPr/>
      </w:pPr>
      <w:r w:rsidDel="00000000" w:rsidR="00000000" w:rsidRPr="00000000">
        <w:rPr/>
        <w:drawing>
          <wp:inline distB="0" distT="0" distL="0" distR="0">
            <wp:extent cx="4564776" cy="1623201"/>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564776" cy="1623201"/>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240" w:lineRule="auto"/>
        <w:ind w:left="-5" w:firstLine="0"/>
        <w:jc w:val="left"/>
        <w:rPr/>
      </w:pPr>
      <w:r w:rsidDel="00000000" w:rsidR="00000000" w:rsidRPr="00000000">
        <w:rPr>
          <w:rtl w:val="0"/>
        </w:rPr>
      </w:r>
    </w:p>
    <w:p w:rsidR="00000000" w:rsidDel="00000000" w:rsidP="00000000" w:rsidRDefault="00000000" w:rsidRPr="00000000" w14:paraId="0000004B">
      <w:pPr>
        <w:spacing w:after="0" w:line="240" w:lineRule="auto"/>
        <w:ind w:left="-5" w:firstLine="0"/>
        <w:jc w:val="center"/>
        <w:rPr/>
      </w:pPr>
      <w:r w:rsidDel="00000000" w:rsidR="00000000" w:rsidRPr="00000000">
        <w:rPr/>
        <w:drawing>
          <wp:inline distB="0" distT="0" distL="0" distR="0">
            <wp:extent cx="5730240" cy="146748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0240" cy="146748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0" w:line="240" w:lineRule="auto"/>
        <w:ind w:left="0" w:firstLine="0"/>
        <w:jc w:val="left"/>
        <w:rPr/>
      </w:pPr>
      <w:r w:rsidDel="00000000" w:rsidR="00000000" w:rsidRPr="00000000">
        <w:rPr>
          <w:sz w:val="22"/>
          <w:szCs w:val="22"/>
        </w:rPr>
        <mc:AlternateContent>
          <mc:Choice Requires="wpg">
            <w:drawing>
              <wp:inline distB="0" distT="0" distL="0" distR="0">
                <wp:extent cx="5727700" cy="25400"/>
                <wp:effectExtent b="0" l="0" r="0" t="0"/>
                <wp:docPr id="2" name=""/>
                <a:graphic>
                  <a:graphicData uri="http://schemas.microsoft.com/office/word/2010/wordprocessingGroup">
                    <wpg:wgp>
                      <wpg:cNvGrpSpPr/>
                      <wpg:grpSpPr>
                        <a:xfrm>
                          <a:off x="2482125" y="3754575"/>
                          <a:ext cx="5727700" cy="25400"/>
                          <a:chOff x="2482125" y="3754575"/>
                          <a:chExt cx="5727725" cy="38125"/>
                        </a:xfrm>
                      </wpg:grpSpPr>
                      <wpg:grpSp>
                        <wpg:cNvGrpSpPr/>
                        <wpg:grpSpPr>
                          <a:xfrm>
                            <a:off x="2482150" y="3767300"/>
                            <a:ext cx="5727700" cy="25400"/>
                            <a:chOff x="0" y="0"/>
                            <a:chExt cx="5727700" cy="25400"/>
                          </a:xfrm>
                        </wpg:grpSpPr>
                        <wps:wsp>
                          <wps:cNvSpPr/>
                          <wps:cNvPr id="3" name="Shape 3"/>
                          <wps:spPr>
                            <a:xfrm>
                              <a:off x="0" y="0"/>
                              <a:ext cx="57277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727700" cy="0"/>
                            </a:xfrm>
                            <a:custGeom>
                              <a:rect b="b" l="l" r="r" t="t"/>
                              <a:pathLst>
                                <a:path extrusionOk="0" h="120000" w="5727700">
                                  <a:moveTo>
                                    <a:pt x="0" y="0"/>
                                  </a:moveTo>
                                  <a:lnTo>
                                    <a:pt x="5727700" y="0"/>
                                  </a:lnTo>
                                </a:path>
                              </a:pathLst>
                            </a:custGeom>
                            <a:noFill/>
                            <a:ln cap="flat" cmpd="sng" w="254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25400"/>
                <wp:effectExtent b="0" l="0" r="0" t="0"/>
                <wp:docPr id="2"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5727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spacing w:after="0" w:line="240" w:lineRule="auto"/>
        <w:ind w:left="-5" w:firstLine="0"/>
        <w:jc w:val="left"/>
        <w:rPr/>
      </w:pPr>
      <w:r w:rsidDel="00000000" w:rsidR="00000000" w:rsidRPr="00000000">
        <w:rPr>
          <w:b w:val="1"/>
          <w:rtl w:val="0"/>
        </w:rPr>
        <w:t xml:space="preserve">Questions:</w:t>
      </w:r>
      <w:r w:rsidDel="00000000" w:rsidR="00000000" w:rsidRPr="00000000">
        <w:rPr>
          <w:rtl w:val="0"/>
        </w:rPr>
      </w:r>
    </w:p>
    <w:p w:rsidR="00000000" w:rsidDel="00000000" w:rsidP="00000000" w:rsidRDefault="00000000" w:rsidRPr="00000000" w14:paraId="0000004E">
      <w:pPr>
        <w:numPr>
          <w:ilvl w:val="0"/>
          <w:numId w:val="4"/>
        </w:numPr>
        <w:spacing w:after="0" w:line="240" w:lineRule="auto"/>
        <w:ind w:left="720" w:right="0" w:hanging="360"/>
        <w:rPr/>
      </w:pPr>
      <w:r w:rsidDel="00000000" w:rsidR="00000000" w:rsidRPr="00000000">
        <w:rPr>
          <w:rtl w:val="0"/>
        </w:rPr>
        <w:t xml:space="preserve">Define cosine similarity with an example.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data analysis, cosine similarity is a measure of similarity between two sequences of numbers.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Example :</w:t>
        <w:br w:type="textWrapping"/>
        <w:t xml:space="preserve">Consider an example to find the similarity between two vectors –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and</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using Cosine Similarity.</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‘x’ vector has values, x = { 3, 2, 0, 5 }</w:t>
        <w:br w:type="textWrapping"/>
        <w:t xml:space="preserve">The ‘y’ vector has values, y = { 1, 0, 0, 0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formula for calculating the cosine similarity is : Cos(x, y) = x . y / ||x|| * ||y||</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x . y = 3*1 + 2*0 + 0*0 + 5*0 = 3</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||x|| = √ (3)^2 + (2)^2 + (0)^2 + (5)^2 = 6.16</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000000"/>
          <w:sz w:val="24"/>
          <w:szCs w:val="24"/>
          <w:highlight w:val="white"/>
          <w:u w:val="none"/>
          <w:vertAlign w:val="baseline"/>
          <w:rtl w:val="0"/>
        </w:rPr>
        <w:t xml:space="preserve">||y|| = √ (1)^2 + (0)^2 + (0)^2 + (0)^2 = 1</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Cos(x, y) = 3 / (6.16 * 1) = 0.49 </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dissimilarity between the two vectors ‘x’ and ‘y’ is given by –</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mbria Math" w:cs="Cambria Math" w:eastAsia="Cambria Math" w:hAnsi="Cambria Math"/>
          <w:b w:val="0"/>
          <w:i w:val="0"/>
          <w:smallCaps w:val="0"/>
          <w:strike w:val="0"/>
          <w:color w:val="000000"/>
          <w:sz w:val="24"/>
          <w:szCs w:val="24"/>
          <w:highlight w:val="white"/>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Dis(x, y) = 1 - Cos(x, y) = 1 - 0.49 = 0.51</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The cosine similarity between two vectors is measured in ‘θ’.</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θ = 0°, the ‘x’ and ‘y’ vectors overlap, thus proving they are similar.</w:t>
      </w: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θ = 90°, the ‘x’ and ‘y’ vectors are dissimilar.</w:t>
      </w:r>
      <w:r w:rsidDel="00000000" w:rsidR="00000000" w:rsidRPr="00000000">
        <w:rPr>
          <w:rtl w:val="0"/>
        </w:rPr>
      </w:r>
    </w:p>
    <w:p w:rsidR="00000000" w:rsidDel="00000000" w:rsidP="00000000" w:rsidRDefault="00000000" w:rsidRPr="00000000" w14:paraId="0000005C">
      <w:pPr>
        <w:spacing w:after="0" w:line="240" w:lineRule="auto"/>
        <w:ind w:right="0"/>
        <w:rPr/>
      </w:pPr>
      <w:r w:rsidDel="00000000" w:rsidR="00000000" w:rsidRPr="00000000">
        <w:rPr>
          <w:rtl w:val="0"/>
        </w:rPr>
      </w:r>
    </w:p>
    <w:p w:rsidR="00000000" w:rsidDel="00000000" w:rsidP="00000000" w:rsidRDefault="00000000" w:rsidRPr="00000000" w14:paraId="0000005D">
      <w:pPr>
        <w:numPr>
          <w:ilvl w:val="0"/>
          <w:numId w:val="4"/>
        </w:numPr>
        <w:spacing w:after="0" w:line="240" w:lineRule="auto"/>
        <w:ind w:left="720" w:right="0" w:hanging="360"/>
        <w:rPr/>
      </w:pPr>
      <w:r w:rsidDel="00000000" w:rsidR="00000000" w:rsidRPr="00000000">
        <w:rPr>
          <w:rtl w:val="0"/>
        </w:rPr>
        <w:t xml:space="preserve">What are similarity measures applicable to textual texts other than cosine distance.</w:t>
      </w:r>
    </w:p>
    <w:p w:rsidR="00000000" w:rsidDel="00000000" w:rsidP="00000000" w:rsidRDefault="00000000" w:rsidRPr="00000000" w14:paraId="0000005E">
      <w:pPr>
        <w:spacing w:after="0" w:line="240" w:lineRule="auto"/>
        <w:ind w:left="1090" w:firstLine="0"/>
        <w:rPr/>
      </w:pPr>
      <w:r w:rsidDel="00000000" w:rsidR="00000000" w:rsidRPr="00000000">
        <w:rPr>
          <w:rtl w:val="0"/>
        </w:rPr>
        <w:t xml:space="preserve">List and explain at least 3 of them.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Answer: Some of the popular similarity measures (other than cosine similarity) are –</w:t>
      </w:r>
    </w:p>
    <w:p w:rsidR="00000000" w:rsidDel="00000000" w:rsidP="00000000" w:rsidRDefault="00000000" w:rsidRPr="00000000" w14:paraId="00000060">
      <w:pPr>
        <w:numPr>
          <w:ilvl w:val="0"/>
          <w:numId w:val="2"/>
        </w:numPr>
        <w:spacing w:after="0" w:line="240" w:lineRule="auto"/>
        <w:ind w:left="720" w:hanging="360"/>
        <w:jc w:val="left"/>
        <w:rPr/>
      </w:pPr>
      <w:r w:rsidDel="00000000" w:rsidR="00000000" w:rsidRPr="00000000">
        <w:rPr>
          <w:u w:val="single"/>
          <w:rtl w:val="0"/>
        </w:rPr>
        <w:t xml:space="preserve">Euclidean Distance</w:t>
      </w:r>
      <w:r w:rsidDel="00000000" w:rsidR="00000000" w:rsidRPr="00000000">
        <w:rPr>
          <w:rtl w:val="0"/>
        </w:rPr>
        <w:t xml:space="preserve">: Euclidean distance is considered the traditional metric for problems with geometry. It can be simply explained as the ordinary distance between two points. It is one of the most used algorithms in the cluster analysis. One of the algorithms that use this formula would be K-mean. Mathematically it computes the root of squared differences between the coordinates between two objects.</w:t>
      </w:r>
    </w:p>
    <w:p w:rsidR="00000000" w:rsidDel="00000000" w:rsidP="00000000" w:rsidRDefault="00000000" w:rsidRPr="00000000" w14:paraId="00000061">
      <w:pPr>
        <w:numPr>
          <w:ilvl w:val="0"/>
          <w:numId w:val="2"/>
        </w:numPr>
        <w:spacing w:after="0" w:line="240" w:lineRule="auto"/>
        <w:ind w:left="720" w:hanging="360"/>
        <w:jc w:val="left"/>
        <w:rPr/>
      </w:pPr>
      <w:r w:rsidDel="00000000" w:rsidR="00000000" w:rsidRPr="00000000">
        <w:rPr>
          <w:u w:val="single"/>
          <w:rtl w:val="0"/>
        </w:rPr>
        <w:t xml:space="preserve">Manhattan Distance</w:t>
      </w:r>
      <w:r w:rsidDel="00000000" w:rsidR="00000000" w:rsidRPr="00000000">
        <w:rPr>
          <w:rtl w:val="0"/>
        </w:rPr>
        <w:t xml:space="preserve">: This determines the absolute difference among the pair of the coordinates. Suppose we have two points P and Q to determine the distance between these points we simply have to calculate the perpendicular distance of the points from X-Axis and Y-Axis.</w:t>
        <w:br w:type="textWrapping"/>
        <w:t xml:space="preserve">In a plane with P at coordinate (x1, y1) and Q at (x2, y2). Manhattan distance between P and Q = |x1 – x2| + |y1 – y2|</w:t>
      </w:r>
    </w:p>
    <w:p w:rsidR="00000000" w:rsidDel="00000000" w:rsidP="00000000" w:rsidRDefault="00000000" w:rsidRPr="00000000" w14:paraId="00000062">
      <w:pPr>
        <w:numPr>
          <w:ilvl w:val="0"/>
          <w:numId w:val="2"/>
        </w:numPr>
        <w:spacing w:after="0" w:line="240" w:lineRule="auto"/>
        <w:ind w:left="720" w:hanging="360"/>
        <w:jc w:val="left"/>
        <w:rPr/>
      </w:pPr>
      <w:r w:rsidDel="00000000" w:rsidR="00000000" w:rsidRPr="00000000">
        <w:rPr>
          <w:u w:val="single"/>
          <w:rtl w:val="0"/>
        </w:rPr>
        <w:t xml:space="preserve">Jaccard Similarity</w:t>
      </w:r>
      <w:r w:rsidDel="00000000" w:rsidR="00000000" w:rsidRPr="00000000">
        <w:rPr>
          <w:rtl w:val="0"/>
        </w:rPr>
        <w:t xml:space="preserve">: The Jaccard distance measures the similarity of the two data set items as the intersection of those items divided by the union of the data items.</w:t>
      </w:r>
    </w:p>
    <w:p w:rsidR="00000000" w:rsidDel="00000000" w:rsidP="00000000" w:rsidRDefault="00000000" w:rsidRPr="00000000" w14:paraId="00000063">
      <w:pPr>
        <w:spacing w:after="0" w:line="240" w:lineRule="auto"/>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Outcomes: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CO2: Comprehend descriptive and proximity measures of data.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were successful in applying similarity measures on the textual datasets using cosine distance and BERT.</w:t>
      </w:r>
    </w:p>
    <w:p w:rsidR="00000000" w:rsidDel="00000000" w:rsidP="00000000" w:rsidRDefault="00000000" w:rsidRPr="00000000" w14:paraId="00000066">
      <w:pPr>
        <w:spacing w:after="0" w:line="240" w:lineRule="auto"/>
        <w:ind w:left="-5" w:firstLine="0"/>
        <w:jc w:val="left"/>
        <w:rPr/>
      </w:pPr>
      <w:r w:rsidDel="00000000" w:rsidR="00000000" w:rsidRPr="00000000">
        <w:rPr>
          <w:rtl w:val="0"/>
        </w:rPr>
      </w:r>
    </w:p>
    <w:p w:rsidR="00000000" w:rsidDel="00000000" w:rsidP="00000000" w:rsidRDefault="00000000" w:rsidRPr="00000000" w14:paraId="00000067">
      <w:pPr>
        <w:spacing w:after="0" w:line="240" w:lineRule="auto"/>
        <w:ind w:left="-5" w:firstLine="0"/>
        <w:jc w:val="left"/>
        <w:rPr/>
      </w:pPr>
      <w:r w:rsidDel="00000000" w:rsidR="00000000" w:rsidRPr="00000000">
        <w:rPr>
          <w:rtl w:val="0"/>
        </w:rPr>
      </w:r>
    </w:p>
    <w:p w:rsidR="00000000" w:rsidDel="00000000" w:rsidP="00000000" w:rsidRDefault="00000000" w:rsidRPr="00000000" w14:paraId="00000068">
      <w:pPr>
        <w:spacing w:after="0" w:line="240" w:lineRule="auto"/>
        <w:ind w:left="-5" w:firstLine="0"/>
        <w:jc w:val="left"/>
        <w:rPr/>
      </w:pPr>
      <w:r w:rsidDel="00000000" w:rsidR="00000000" w:rsidRPr="00000000">
        <w:rPr>
          <w:rtl w:val="0"/>
        </w:rPr>
      </w:r>
    </w:p>
    <w:p w:rsidR="00000000" w:rsidDel="00000000" w:rsidP="00000000" w:rsidRDefault="00000000" w:rsidRPr="00000000" w14:paraId="00000069">
      <w:pPr>
        <w:spacing w:after="0" w:line="240" w:lineRule="auto"/>
        <w:ind w:left="0" w:firstLine="0"/>
        <w:jc w:val="left"/>
        <w:rPr/>
      </w:pPr>
      <w:r w:rsidDel="00000000" w:rsidR="00000000" w:rsidRPr="00000000">
        <w:rPr>
          <w:sz w:val="22"/>
          <w:szCs w:val="22"/>
        </w:rPr>
        <mc:AlternateContent>
          <mc:Choice Requires="wpg">
            <w:drawing>
              <wp:inline distB="0" distT="0" distL="0" distR="0">
                <wp:extent cx="5727700" cy="25400"/>
                <wp:effectExtent b="0" l="0" r="0" t="0"/>
                <wp:docPr id="1" name=""/>
                <a:graphic>
                  <a:graphicData uri="http://schemas.microsoft.com/office/word/2010/wordprocessingGroup">
                    <wpg:wgp>
                      <wpg:cNvGrpSpPr/>
                      <wpg:grpSpPr>
                        <a:xfrm>
                          <a:off x="2482125" y="3754575"/>
                          <a:ext cx="5727700" cy="25400"/>
                          <a:chOff x="2482125" y="3754575"/>
                          <a:chExt cx="5727725" cy="38125"/>
                        </a:xfrm>
                      </wpg:grpSpPr>
                      <wpg:grpSp>
                        <wpg:cNvGrpSpPr/>
                        <wpg:grpSpPr>
                          <a:xfrm>
                            <a:off x="2482150" y="3767300"/>
                            <a:ext cx="5727700" cy="25400"/>
                            <a:chOff x="0" y="0"/>
                            <a:chExt cx="5727700" cy="25400"/>
                          </a:xfrm>
                        </wpg:grpSpPr>
                        <wps:wsp>
                          <wps:cNvSpPr/>
                          <wps:cNvPr id="3" name="Shape 3"/>
                          <wps:spPr>
                            <a:xfrm>
                              <a:off x="0" y="0"/>
                              <a:ext cx="5727700" cy="25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727700" cy="0"/>
                            </a:xfrm>
                            <a:custGeom>
                              <a:rect b="b" l="l" r="r" t="t"/>
                              <a:pathLst>
                                <a:path extrusionOk="0" h="120000" w="5727700">
                                  <a:moveTo>
                                    <a:pt x="0" y="0"/>
                                  </a:moveTo>
                                  <a:lnTo>
                                    <a:pt x="5727700" y="0"/>
                                  </a:lnTo>
                                </a:path>
                              </a:pathLst>
                            </a:custGeom>
                            <a:noFill/>
                            <a:ln cap="flat" cmpd="sng" w="25400">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727700" cy="25400"/>
                <wp:effectExtent b="0" l="0" r="0" t="0"/>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5727700" cy="25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spacing w:after="0" w:line="240" w:lineRule="auto"/>
        <w:ind w:left="-5" w:firstLine="0"/>
        <w:jc w:val="left"/>
        <w:rPr/>
      </w:pPr>
      <w:r w:rsidDel="00000000" w:rsidR="00000000" w:rsidRPr="00000000">
        <w:rPr>
          <w:b w:val="1"/>
          <w:rtl w:val="0"/>
        </w:rPr>
        <w:t xml:space="preserve">Grade: AA / AB / BB / BC / CC / CD /DD</w:t>
      </w:r>
      <w:r w:rsidDel="00000000" w:rsidR="00000000" w:rsidRPr="00000000">
        <w:rPr>
          <w:rtl w:val="0"/>
        </w:rPr>
      </w:r>
    </w:p>
    <w:p w:rsidR="00000000" w:rsidDel="00000000" w:rsidP="00000000" w:rsidRDefault="00000000" w:rsidRPr="00000000" w14:paraId="0000006B">
      <w:pPr>
        <w:spacing w:after="0" w:line="240" w:lineRule="auto"/>
        <w:ind w:left="-5" w:firstLine="0"/>
        <w:rPr/>
      </w:pPr>
      <w:r w:rsidDel="00000000" w:rsidR="00000000" w:rsidRPr="00000000">
        <w:rPr>
          <w:rtl w:val="0"/>
        </w:rPr>
        <w:t xml:space="preserve">Signature of faculty in-charge with date</w:t>
      </w:r>
    </w:p>
    <w:p w:rsidR="00000000" w:rsidDel="00000000" w:rsidP="00000000" w:rsidRDefault="00000000" w:rsidRPr="00000000" w14:paraId="0000006C">
      <w:pPr>
        <w:spacing w:after="0" w:line="240" w:lineRule="auto"/>
        <w:ind w:left="-5" w:firstLine="0"/>
        <w:rPr/>
      </w:pPr>
      <w:r w:rsidDel="00000000" w:rsidR="00000000" w:rsidRPr="00000000">
        <w:rPr>
          <w:rtl w:val="0"/>
        </w:rPr>
        <w:t xml:space="preserve">___________________________________________________________________________ </w:t>
      </w:r>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D">
      <w:pPr>
        <w:spacing w:after="0" w:line="240" w:lineRule="auto"/>
        <w:ind w:left="-5" w:firstLine="0"/>
        <w:rPr/>
      </w:pPr>
      <w:r w:rsidDel="00000000" w:rsidR="00000000" w:rsidRPr="00000000">
        <w:rPr>
          <w:rtl w:val="0"/>
        </w:rPr>
        <w:t xml:space="preserve">Books/ Journals/ Websites:</w:t>
      </w:r>
    </w:p>
    <w:p w:rsidR="00000000" w:rsidDel="00000000" w:rsidP="00000000" w:rsidRDefault="00000000" w:rsidRPr="00000000" w14:paraId="0000006E">
      <w:pPr>
        <w:numPr>
          <w:ilvl w:val="0"/>
          <w:numId w:val="5"/>
        </w:numPr>
        <w:spacing w:after="0" w:line="240" w:lineRule="auto"/>
        <w:ind w:left="360" w:right="-2" w:hanging="360"/>
        <w:jc w:val="right"/>
        <w:rPr/>
      </w:pPr>
      <w:r w:rsidDel="00000000" w:rsidR="00000000" w:rsidRPr="00000000">
        <w:rPr>
          <w:rtl w:val="0"/>
        </w:rPr>
        <w:t xml:space="preserve">Han, Kamber, "Data Mining Concepts and Techniques", Morgan Kaufmann 3</w:t>
      </w:r>
      <w:r w:rsidDel="00000000" w:rsidR="00000000" w:rsidRPr="00000000">
        <w:rPr>
          <w:sz w:val="22"/>
          <w:szCs w:val="22"/>
          <w:vertAlign w:val="superscript"/>
          <w:rtl w:val="0"/>
        </w:rPr>
        <w:t xml:space="preserve">nd</w:t>
      </w:r>
      <w:r w:rsidDel="00000000" w:rsidR="00000000" w:rsidRPr="00000000">
        <w:rPr>
          <w:rtl w:val="0"/>
        </w:rPr>
      </w:r>
    </w:p>
    <w:p w:rsidR="00000000" w:rsidDel="00000000" w:rsidP="00000000" w:rsidRDefault="00000000" w:rsidRPr="00000000" w14:paraId="0000006F">
      <w:pPr>
        <w:spacing w:after="0" w:line="240" w:lineRule="auto"/>
        <w:ind w:left="730" w:firstLine="0"/>
        <w:rPr/>
      </w:pPr>
      <w:r w:rsidDel="00000000" w:rsidR="00000000" w:rsidRPr="00000000">
        <w:rPr>
          <w:rtl w:val="0"/>
        </w:rPr>
        <w:t xml:space="preserve">Edition</w:t>
      </w:r>
    </w:p>
    <w:p w:rsidR="00000000" w:rsidDel="00000000" w:rsidP="00000000" w:rsidRDefault="00000000" w:rsidRPr="00000000" w14:paraId="00000070">
      <w:pPr>
        <w:numPr>
          <w:ilvl w:val="0"/>
          <w:numId w:val="5"/>
        </w:numPr>
        <w:spacing w:after="0" w:line="240" w:lineRule="auto"/>
        <w:ind w:left="360" w:right="-2" w:hanging="360"/>
        <w:jc w:val="right"/>
        <w:rPr/>
      </w:pPr>
      <w:r w:rsidDel="00000000" w:rsidR="00000000" w:rsidRPr="00000000">
        <w:rPr>
          <w:rtl w:val="0"/>
        </w:rPr>
        <w:t xml:space="preserve">Tan, Pang-Ning, Michael Steinbach, and Vipin Kumar. Introduction to data mining.</w:t>
      </w:r>
    </w:p>
    <w:p w:rsidR="00000000" w:rsidDel="00000000" w:rsidP="00000000" w:rsidRDefault="00000000" w:rsidRPr="00000000" w14:paraId="00000071">
      <w:pPr>
        <w:spacing w:after="0" w:line="240" w:lineRule="auto"/>
        <w:ind w:left="730" w:firstLine="0"/>
        <w:rPr/>
      </w:pPr>
      <w:r w:rsidDel="00000000" w:rsidR="00000000" w:rsidRPr="00000000">
        <w:rPr>
          <w:rtl w:val="0"/>
        </w:rPr>
        <w:t xml:space="preserve">Pearson Education India, 2016.</w:t>
      </w:r>
    </w:p>
    <w:sectPr>
      <w:headerReference r:id="rId12" w:type="default"/>
      <w:headerReference r:id="rId13" w:type="first"/>
      <w:headerReference r:id="rId14" w:type="even"/>
      <w:footerReference r:id="rId15" w:type="default"/>
      <w:footerReference r:id="rId16" w:type="first"/>
      <w:footerReference r:id="rId17" w:type="even"/>
      <w:pgSz w:h="16840" w:w="11920" w:orient="portrait"/>
      <w:pgMar w:bottom="1687" w:top="2096" w:left="1440" w:right="1456" w:header="1067" w:footer="23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nsolas"/>
  <w:font w:name="Times New Roman"/>
  <w:font w:name="Gungsuh"/>
  <w:font w:name="Calibri"/>
  <w:font w:name="Courier New"/>
  <w:font w:name="Arial"/>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spacing w:after="0" w:line="259" w:lineRule="auto"/>
      <w:ind w:left="2880" w:firstLine="0"/>
      <w:jc w:val="left"/>
      <w:rPr/>
    </w:pPr>
    <w:r w:rsidDel="00000000" w:rsidR="00000000" w:rsidRPr="00000000">
      <w:rPr>
        <w:rFonts w:ascii="Calibri" w:cs="Calibri" w:eastAsia="Calibri" w:hAnsi="Calibri"/>
        <w:sz w:val="22"/>
        <w:szCs w:val="22"/>
        <w:rtl w:val="0"/>
      </w:rPr>
      <w:t xml:space="preserve">(</w:t>
    </w:r>
    <w:r w:rsidDel="00000000" w:rsidR="00000000" w:rsidRPr="00000000">
      <w:rPr>
        <w:sz w:val="16"/>
        <w:szCs w:val="16"/>
        <w:rtl w:val="0"/>
      </w:rPr>
      <w:t xml:space="preserve">Constituent college of Somaiya Vidyavihar University)</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spacing w:after="0" w:line="259" w:lineRule="auto"/>
      <w:ind w:left="2880" w:firstLine="0"/>
      <w:jc w:val="left"/>
      <w:rPr/>
    </w:pPr>
    <w:r w:rsidDel="00000000" w:rsidR="00000000" w:rsidRPr="00000000">
      <w:rPr>
        <w:rFonts w:ascii="Calibri" w:cs="Calibri" w:eastAsia="Calibri" w:hAnsi="Calibri"/>
        <w:sz w:val="22"/>
        <w:szCs w:val="22"/>
        <w:rtl w:val="0"/>
      </w:rPr>
      <w:t xml:space="preserve">(</w:t>
    </w:r>
    <w:r w:rsidDel="00000000" w:rsidR="00000000" w:rsidRPr="00000000">
      <w:rPr>
        <w:sz w:val="16"/>
        <w:szCs w:val="16"/>
        <w:rtl w:val="0"/>
      </w:rPr>
      <w:t xml:space="preserve">Constituent college of Somaiya Vidyavihar University)</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0" w:line="259" w:lineRule="auto"/>
      <w:ind w:left="2880" w:firstLine="0"/>
      <w:jc w:val="left"/>
      <w:rPr/>
    </w:pPr>
    <w:r w:rsidDel="00000000" w:rsidR="00000000" w:rsidRPr="00000000">
      <w:rPr>
        <w:rFonts w:ascii="Calibri" w:cs="Calibri" w:eastAsia="Calibri" w:hAnsi="Calibri"/>
        <w:sz w:val="22"/>
        <w:szCs w:val="22"/>
        <w:rtl w:val="0"/>
      </w:rPr>
      <w:t xml:space="preserve">(</w:t>
    </w:r>
    <w:r w:rsidDel="00000000" w:rsidR="00000000" w:rsidRPr="00000000">
      <w:rPr>
        <w:sz w:val="16"/>
        <w:szCs w:val="16"/>
        <w:rtl w:val="0"/>
      </w:rPr>
      <w:t xml:space="preserve">Constituent college of Somaiya Vidyavihar University)</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spacing w:after="0" w:line="259" w:lineRule="auto"/>
      <w:ind w:left="0" w:right="21" w:firstLine="0"/>
      <w:jc w:val="right"/>
      <w:rPr/>
    </w:pPr>
    <w:r w:rsidDel="00000000" w:rsidR="00000000" w:rsidRPr="00000000">
      <w:rPr>
        <w:sz w:val="22"/>
        <w:szCs w:val="22"/>
        <w:rtl w:val="0"/>
      </w:rPr>
      <w:t xml:space="preserve">KJSCE/IT/SY /SEM III/HONS-AI-FDS/2022-23</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spacing w:after="0" w:line="259" w:lineRule="auto"/>
      <w:ind w:left="0" w:right="21" w:firstLine="0"/>
      <w:jc w:val="right"/>
      <w:rPr/>
    </w:pPr>
    <w:r w:rsidDel="00000000" w:rsidR="00000000" w:rsidRPr="00000000">
      <w:rPr>
        <w:sz w:val="22"/>
        <w:szCs w:val="22"/>
        <w:rtl w:val="0"/>
      </w:rPr>
      <w:t xml:space="preserve">KJSCE/IT/SY /SEM III/HONS-AI-FDS/2022-23</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spacing w:after="0" w:line="259" w:lineRule="auto"/>
      <w:ind w:left="0" w:right="21" w:firstLine="0"/>
      <w:jc w:val="right"/>
      <w:rPr/>
    </w:pPr>
    <w:r w:rsidDel="00000000" w:rsidR="00000000" w:rsidRPr="00000000">
      <w:rPr>
        <w:sz w:val="22"/>
        <w:szCs w:val="22"/>
        <w:rtl w:val="0"/>
      </w:rPr>
      <w:t xml:space="preserve">KJSCE/IT/SY /SEM III/HONS-AI-FDS/2022-23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1215" w:hanging="1215"/>
      </w:pPr>
      <w:rPr>
        <w:rFonts w:ascii="Arial" w:cs="Arial" w:eastAsia="Arial" w:hAnsi="Arial"/>
        <w:b w:val="0"/>
        <w:i w:val="0"/>
        <w:strike w:val="0"/>
        <w:color w:val="000000"/>
        <w:sz w:val="24"/>
        <w:szCs w:val="24"/>
        <w:u w:val="none"/>
        <w:shd w:fill="auto" w:val="clear"/>
        <w:vertAlign w:val="baseline"/>
      </w:rPr>
    </w:lvl>
    <w:lvl w:ilvl="1">
      <w:start w:val="1"/>
      <w:numFmt w:val="bullet"/>
      <w:lvlText w:val="o"/>
      <w:lvlJc w:val="left"/>
      <w:pPr>
        <w:ind w:left="1575" w:hanging="1575"/>
      </w:pPr>
      <w:rPr>
        <w:rFonts w:ascii="Arial" w:cs="Arial" w:eastAsia="Arial" w:hAnsi="Arial"/>
        <w:b w:val="0"/>
        <w:i w:val="0"/>
        <w:strike w:val="0"/>
        <w:color w:val="000000"/>
        <w:sz w:val="24"/>
        <w:szCs w:val="24"/>
        <w:u w:val="none"/>
        <w:shd w:fill="auto" w:val="clear"/>
        <w:vertAlign w:val="baseline"/>
      </w:rPr>
    </w:lvl>
    <w:lvl w:ilvl="2">
      <w:start w:val="1"/>
      <w:numFmt w:val="bullet"/>
      <w:lvlText w:val="▪"/>
      <w:lvlJc w:val="left"/>
      <w:pPr>
        <w:ind w:left="2295" w:hanging="2295"/>
      </w:pPr>
      <w:rPr>
        <w:rFonts w:ascii="Arial" w:cs="Arial" w:eastAsia="Arial" w:hAnsi="Arial"/>
        <w:b w:val="0"/>
        <w:i w:val="0"/>
        <w:strike w:val="0"/>
        <w:color w:val="000000"/>
        <w:sz w:val="24"/>
        <w:szCs w:val="24"/>
        <w:u w:val="none"/>
        <w:shd w:fill="auto" w:val="clear"/>
        <w:vertAlign w:val="baseline"/>
      </w:rPr>
    </w:lvl>
    <w:lvl w:ilvl="3">
      <w:start w:val="1"/>
      <w:numFmt w:val="bullet"/>
      <w:lvlText w:val="•"/>
      <w:lvlJc w:val="left"/>
      <w:pPr>
        <w:ind w:left="3015" w:hanging="3015"/>
      </w:pPr>
      <w:rPr>
        <w:rFonts w:ascii="Arial" w:cs="Arial" w:eastAsia="Arial" w:hAnsi="Arial"/>
        <w:b w:val="0"/>
        <w:i w:val="0"/>
        <w:strike w:val="0"/>
        <w:color w:val="000000"/>
        <w:sz w:val="24"/>
        <w:szCs w:val="24"/>
        <w:u w:val="none"/>
        <w:shd w:fill="auto" w:val="clear"/>
        <w:vertAlign w:val="baseline"/>
      </w:rPr>
    </w:lvl>
    <w:lvl w:ilvl="4">
      <w:start w:val="1"/>
      <w:numFmt w:val="bullet"/>
      <w:lvlText w:val="o"/>
      <w:lvlJc w:val="left"/>
      <w:pPr>
        <w:ind w:left="3735" w:hanging="3735"/>
      </w:pPr>
      <w:rPr>
        <w:rFonts w:ascii="Arial" w:cs="Arial" w:eastAsia="Arial" w:hAnsi="Arial"/>
        <w:b w:val="0"/>
        <w:i w:val="0"/>
        <w:strike w:val="0"/>
        <w:color w:val="000000"/>
        <w:sz w:val="24"/>
        <w:szCs w:val="24"/>
        <w:u w:val="none"/>
        <w:shd w:fill="auto" w:val="clear"/>
        <w:vertAlign w:val="baseline"/>
      </w:rPr>
    </w:lvl>
    <w:lvl w:ilvl="5">
      <w:start w:val="1"/>
      <w:numFmt w:val="bullet"/>
      <w:lvlText w:val="▪"/>
      <w:lvlJc w:val="left"/>
      <w:pPr>
        <w:ind w:left="4455" w:hanging="4455"/>
      </w:pPr>
      <w:rPr>
        <w:rFonts w:ascii="Arial" w:cs="Arial" w:eastAsia="Arial" w:hAnsi="Arial"/>
        <w:b w:val="0"/>
        <w:i w:val="0"/>
        <w:strike w:val="0"/>
        <w:color w:val="000000"/>
        <w:sz w:val="24"/>
        <w:szCs w:val="24"/>
        <w:u w:val="none"/>
        <w:shd w:fill="auto" w:val="clear"/>
        <w:vertAlign w:val="baseline"/>
      </w:rPr>
    </w:lvl>
    <w:lvl w:ilvl="6">
      <w:start w:val="1"/>
      <w:numFmt w:val="bullet"/>
      <w:lvlText w:val="•"/>
      <w:lvlJc w:val="left"/>
      <w:pPr>
        <w:ind w:left="5175" w:hanging="5175"/>
      </w:pPr>
      <w:rPr>
        <w:rFonts w:ascii="Arial" w:cs="Arial" w:eastAsia="Arial" w:hAnsi="Arial"/>
        <w:b w:val="0"/>
        <w:i w:val="0"/>
        <w:strike w:val="0"/>
        <w:color w:val="000000"/>
        <w:sz w:val="24"/>
        <w:szCs w:val="24"/>
        <w:u w:val="none"/>
        <w:shd w:fill="auto" w:val="clear"/>
        <w:vertAlign w:val="baseline"/>
      </w:rPr>
    </w:lvl>
    <w:lvl w:ilvl="7">
      <w:start w:val="1"/>
      <w:numFmt w:val="bullet"/>
      <w:lvlText w:val="o"/>
      <w:lvlJc w:val="left"/>
      <w:pPr>
        <w:ind w:left="5895" w:hanging="5895"/>
      </w:pPr>
      <w:rPr>
        <w:rFonts w:ascii="Arial" w:cs="Arial" w:eastAsia="Arial" w:hAnsi="Arial"/>
        <w:b w:val="0"/>
        <w:i w:val="0"/>
        <w:strike w:val="0"/>
        <w:color w:val="000000"/>
        <w:sz w:val="24"/>
        <w:szCs w:val="24"/>
        <w:u w:val="none"/>
        <w:shd w:fill="auto" w:val="clear"/>
        <w:vertAlign w:val="baseline"/>
      </w:rPr>
    </w:lvl>
    <w:lvl w:ilvl="8">
      <w:start w:val="1"/>
      <w:numFmt w:val="bullet"/>
      <w:lvlText w:val="▪"/>
      <w:lvlJc w:val="left"/>
      <w:pPr>
        <w:ind w:left="6615" w:hanging="6615"/>
      </w:pPr>
      <w:rPr>
        <w:rFonts w:ascii="Arial" w:cs="Arial" w:eastAsia="Arial" w:hAnsi="Arial"/>
        <w:b w:val="0"/>
        <w:i w:val="0"/>
        <w:strike w:val="0"/>
        <w:color w:val="000000"/>
        <w:sz w:val="24"/>
        <w:szCs w:val="24"/>
        <w:u w:val="none"/>
        <w:shd w:fill="auto" w:val="clear"/>
        <w:vertAlign w:val="baseline"/>
      </w:rPr>
    </w:lvl>
  </w:abstractNum>
  <w:abstractNum w:abstractNumId="4">
    <w:lvl w:ilvl="0">
      <w:start w:val="1"/>
      <w:numFmt w:val="decimal"/>
      <w:lvlText w:val="%1."/>
      <w:lvlJc w:val="left"/>
      <w:pPr>
        <w:ind w:left="720" w:hanging="720"/>
      </w:pPr>
      <w:rPr>
        <w:rFonts w:ascii="Calibri" w:cs="Calibri" w:eastAsia="Calibri" w:hAnsi="Calibri"/>
        <w:b w:val="0"/>
        <w:i w:val="0"/>
        <w:strike w:val="0"/>
        <w:color w:val="000000"/>
        <w:sz w:val="22"/>
        <w:szCs w:val="22"/>
        <w:u w:val="none"/>
        <w:shd w:fill="auto" w:val="clear"/>
        <w:vertAlign w:val="baseline"/>
      </w:rPr>
    </w:lvl>
    <w:lvl w:ilvl="1">
      <w:start w:val="1"/>
      <w:numFmt w:val="lowerLetter"/>
      <w:lvlText w:val="%2"/>
      <w:lvlJc w:val="left"/>
      <w:pPr>
        <w:ind w:left="1800" w:hanging="1800"/>
      </w:pPr>
      <w:rPr>
        <w:rFonts w:ascii="Calibri" w:cs="Calibri" w:eastAsia="Calibri" w:hAnsi="Calibri"/>
        <w:b w:val="0"/>
        <w:i w:val="0"/>
        <w:strike w:val="0"/>
        <w:color w:val="000000"/>
        <w:sz w:val="22"/>
        <w:szCs w:val="22"/>
        <w:u w:val="none"/>
        <w:shd w:fill="auto" w:val="clear"/>
        <w:vertAlign w:val="baseline"/>
      </w:rPr>
    </w:lvl>
    <w:lvl w:ilvl="2">
      <w:start w:val="1"/>
      <w:numFmt w:val="lowerRoman"/>
      <w:lvlText w:val="%3"/>
      <w:lvlJc w:val="left"/>
      <w:pPr>
        <w:ind w:left="2520" w:hanging="2520"/>
      </w:pPr>
      <w:rPr>
        <w:rFonts w:ascii="Calibri" w:cs="Calibri" w:eastAsia="Calibri" w:hAnsi="Calibri"/>
        <w:b w:val="0"/>
        <w:i w:val="0"/>
        <w:strike w:val="0"/>
        <w:color w:val="000000"/>
        <w:sz w:val="22"/>
        <w:szCs w:val="22"/>
        <w:u w:val="none"/>
        <w:shd w:fill="auto" w:val="clear"/>
        <w:vertAlign w:val="baseline"/>
      </w:rPr>
    </w:lvl>
    <w:lvl w:ilvl="3">
      <w:start w:val="1"/>
      <w:numFmt w:val="decimal"/>
      <w:lvlText w:val="%4"/>
      <w:lvlJc w:val="left"/>
      <w:pPr>
        <w:ind w:left="3240" w:hanging="3240"/>
      </w:pPr>
      <w:rPr>
        <w:rFonts w:ascii="Calibri" w:cs="Calibri" w:eastAsia="Calibri" w:hAnsi="Calibri"/>
        <w:b w:val="0"/>
        <w:i w:val="0"/>
        <w:strike w:val="0"/>
        <w:color w:val="000000"/>
        <w:sz w:val="22"/>
        <w:szCs w:val="22"/>
        <w:u w:val="none"/>
        <w:shd w:fill="auto" w:val="clear"/>
        <w:vertAlign w:val="baseline"/>
      </w:rPr>
    </w:lvl>
    <w:lvl w:ilvl="4">
      <w:start w:val="1"/>
      <w:numFmt w:val="lowerLetter"/>
      <w:lvlText w:val="%5"/>
      <w:lvlJc w:val="left"/>
      <w:pPr>
        <w:ind w:left="3960" w:hanging="3960"/>
      </w:pPr>
      <w:rPr>
        <w:rFonts w:ascii="Calibri" w:cs="Calibri" w:eastAsia="Calibri" w:hAnsi="Calibri"/>
        <w:b w:val="0"/>
        <w:i w:val="0"/>
        <w:strike w:val="0"/>
        <w:color w:val="000000"/>
        <w:sz w:val="22"/>
        <w:szCs w:val="22"/>
        <w:u w:val="none"/>
        <w:shd w:fill="auto" w:val="clear"/>
        <w:vertAlign w:val="baseline"/>
      </w:rPr>
    </w:lvl>
    <w:lvl w:ilvl="5">
      <w:start w:val="1"/>
      <w:numFmt w:val="lowerRoman"/>
      <w:lvlText w:val="%6"/>
      <w:lvlJc w:val="left"/>
      <w:pPr>
        <w:ind w:left="4680" w:hanging="4680"/>
      </w:pPr>
      <w:rPr>
        <w:rFonts w:ascii="Calibri" w:cs="Calibri" w:eastAsia="Calibri" w:hAnsi="Calibri"/>
        <w:b w:val="0"/>
        <w:i w:val="0"/>
        <w:strike w:val="0"/>
        <w:color w:val="000000"/>
        <w:sz w:val="22"/>
        <w:szCs w:val="22"/>
        <w:u w:val="none"/>
        <w:shd w:fill="auto" w:val="clear"/>
        <w:vertAlign w:val="baseline"/>
      </w:rPr>
    </w:lvl>
    <w:lvl w:ilvl="6">
      <w:start w:val="1"/>
      <w:numFmt w:val="decimal"/>
      <w:lvlText w:val="%7"/>
      <w:lvlJc w:val="left"/>
      <w:pPr>
        <w:ind w:left="5400" w:hanging="5400"/>
      </w:pPr>
      <w:rPr>
        <w:rFonts w:ascii="Calibri" w:cs="Calibri" w:eastAsia="Calibri" w:hAnsi="Calibri"/>
        <w:b w:val="0"/>
        <w:i w:val="0"/>
        <w:strike w:val="0"/>
        <w:color w:val="000000"/>
        <w:sz w:val="22"/>
        <w:szCs w:val="22"/>
        <w:u w:val="none"/>
        <w:shd w:fill="auto" w:val="clear"/>
        <w:vertAlign w:val="baseline"/>
      </w:rPr>
    </w:lvl>
    <w:lvl w:ilvl="7">
      <w:start w:val="1"/>
      <w:numFmt w:val="lowerLetter"/>
      <w:lvlText w:val="%8"/>
      <w:lvlJc w:val="left"/>
      <w:pPr>
        <w:ind w:left="6120" w:hanging="6120"/>
      </w:pPr>
      <w:rPr>
        <w:rFonts w:ascii="Calibri" w:cs="Calibri" w:eastAsia="Calibri" w:hAnsi="Calibri"/>
        <w:b w:val="0"/>
        <w:i w:val="0"/>
        <w:strike w:val="0"/>
        <w:color w:val="000000"/>
        <w:sz w:val="22"/>
        <w:szCs w:val="22"/>
        <w:u w:val="none"/>
        <w:shd w:fill="auto" w:val="clear"/>
        <w:vertAlign w:val="baseline"/>
      </w:rPr>
    </w:lvl>
    <w:lvl w:ilvl="8">
      <w:start w:val="1"/>
      <w:numFmt w:val="lowerRoman"/>
      <w:lvlText w:val="%9"/>
      <w:lvlJc w:val="left"/>
      <w:pPr>
        <w:ind w:left="6840" w:hanging="6840"/>
      </w:pPr>
      <w:rPr>
        <w:rFonts w:ascii="Calibri" w:cs="Calibri" w:eastAsia="Calibri" w:hAnsi="Calibri"/>
        <w:b w:val="0"/>
        <w:i w:val="0"/>
        <w:strike w:val="0"/>
        <w:color w:val="000000"/>
        <w:sz w:val="22"/>
        <w:szCs w:val="22"/>
        <w:u w:val="none"/>
        <w:shd w:fill="auto" w:val="clear"/>
        <w:vertAlign w:val="baseline"/>
      </w:rPr>
    </w:lvl>
  </w:abstractNum>
  <w:abstractNum w:abstractNumId="5">
    <w:lvl w:ilvl="0">
      <w:start w:val="1"/>
      <w:numFmt w:val="decimal"/>
      <w:lvlText w:val="%1."/>
      <w:lvlJc w:val="left"/>
      <w:pPr>
        <w:ind w:left="360" w:hanging="360"/>
      </w:pPr>
      <w:rPr>
        <w:rFonts w:ascii="Times New Roman" w:cs="Times New Roman" w:eastAsia="Times New Roman" w:hAnsi="Times New Roman"/>
        <w:b w:val="0"/>
        <w:i w:val="0"/>
        <w:strike w:val="0"/>
        <w:color w:val="000000"/>
        <w:sz w:val="24"/>
        <w:szCs w:val="24"/>
        <w:u w:val="none"/>
        <w:shd w:fill="auto" w:val="clear"/>
        <w:vertAlign w:val="baseline"/>
      </w:rPr>
    </w:lvl>
    <w:lvl w:ilvl="1">
      <w:start w:val="1"/>
      <w:numFmt w:val="lowerLetter"/>
      <w:lvlText w:val="%2"/>
      <w:lvlJc w:val="left"/>
      <w:pPr>
        <w:ind w:left="1440" w:hanging="1440"/>
      </w:pPr>
      <w:rPr>
        <w:rFonts w:ascii="Times New Roman" w:cs="Times New Roman" w:eastAsia="Times New Roman" w:hAnsi="Times New Roman"/>
        <w:b w:val="0"/>
        <w:i w:val="0"/>
        <w:strike w:val="0"/>
        <w:color w:val="000000"/>
        <w:sz w:val="24"/>
        <w:szCs w:val="24"/>
        <w:u w:val="none"/>
        <w:shd w:fill="auto" w:val="clear"/>
        <w:vertAlign w:val="baseline"/>
      </w:rPr>
    </w:lvl>
    <w:lvl w:ilvl="2">
      <w:start w:val="1"/>
      <w:numFmt w:val="lowerRoman"/>
      <w:lvlText w:val="%3"/>
      <w:lvlJc w:val="left"/>
      <w:pPr>
        <w:ind w:left="2160" w:hanging="2160"/>
      </w:pPr>
      <w:rPr>
        <w:rFonts w:ascii="Times New Roman" w:cs="Times New Roman" w:eastAsia="Times New Roman" w:hAnsi="Times New Roman"/>
        <w:b w:val="0"/>
        <w:i w:val="0"/>
        <w:strike w:val="0"/>
        <w:color w:val="000000"/>
        <w:sz w:val="24"/>
        <w:szCs w:val="24"/>
        <w:u w:val="none"/>
        <w:shd w:fill="auto" w:val="clear"/>
        <w:vertAlign w:val="baseline"/>
      </w:rPr>
    </w:lvl>
    <w:lvl w:ilvl="3">
      <w:start w:val="1"/>
      <w:numFmt w:val="decimal"/>
      <w:lvlText w:val="%4"/>
      <w:lvlJc w:val="left"/>
      <w:pPr>
        <w:ind w:left="2880" w:hanging="2880"/>
      </w:pPr>
      <w:rPr>
        <w:rFonts w:ascii="Times New Roman" w:cs="Times New Roman" w:eastAsia="Times New Roman" w:hAnsi="Times New Roman"/>
        <w:b w:val="0"/>
        <w:i w:val="0"/>
        <w:strike w:val="0"/>
        <w:color w:val="000000"/>
        <w:sz w:val="24"/>
        <w:szCs w:val="24"/>
        <w:u w:val="none"/>
        <w:shd w:fill="auto" w:val="clear"/>
        <w:vertAlign w:val="baseline"/>
      </w:rPr>
    </w:lvl>
    <w:lvl w:ilvl="4">
      <w:start w:val="1"/>
      <w:numFmt w:val="lowerLetter"/>
      <w:lvlText w:val="%5"/>
      <w:lvlJc w:val="left"/>
      <w:pPr>
        <w:ind w:left="3600" w:hanging="3600"/>
      </w:pPr>
      <w:rPr>
        <w:rFonts w:ascii="Times New Roman" w:cs="Times New Roman" w:eastAsia="Times New Roman" w:hAnsi="Times New Roman"/>
        <w:b w:val="0"/>
        <w:i w:val="0"/>
        <w:strike w:val="0"/>
        <w:color w:val="000000"/>
        <w:sz w:val="24"/>
        <w:szCs w:val="24"/>
        <w:u w:val="none"/>
        <w:shd w:fill="auto" w:val="clear"/>
        <w:vertAlign w:val="baseline"/>
      </w:rPr>
    </w:lvl>
    <w:lvl w:ilvl="5">
      <w:start w:val="1"/>
      <w:numFmt w:val="lowerRoman"/>
      <w:lvlText w:val="%6"/>
      <w:lvlJc w:val="left"/>
      <w:pPr>
        <w:ind w:left="4320" w:hanging="4320"/>
      </w:pPr>
      <w:rPr>
        <w:rFonts w:ascii="Times New Roman" w:cs="Times New Roman" w:eastAsia="Times New Roman" w:hAnsi="Times New Roman"/>
        <w:b w:val="0"/>
        <w:i w:val="0"/>
        <w:strike w:val="0"/>
        <w:color w:val="000000"/>
        <w:sz w:val="24"/>
        <w:szCs w:val="24"/>
        <w:u w:val="none"/>
        <w:shd w:fill="auto" w:val="clear"/>
        <w:vertAlign w:val="baseline"/>
      </w:rPr>
    </w:lvl>
    <w:lvl w:ilvl="6">
      <w:start w:val="1"/>
      <w:numFmt w:val="decimal"/>
      <w:lvlText w:val="%7"/>
      <w:lvlJc w:val="left"/>
      <w:pPr>
        <w:ind w:left="5040" w:hanging="5040"/>
      </w:pPr>
      <w:rPr>
        <w:rFonts w:ascii="Times New Roman" w:cs="Times New Roman" w:eastAsia="Times New Roman" w:hAnsi="Times New Roman"/>
        <w:b w:val="0"/>
        <w:i w:val="0"/>
        <w:strike w:val="0"/>
        <w:color w:val="000000"/>
        <w:sz w:val="24"/>
        <w:szCs w:val="24"/>
        <w:u w:val="none"/>
        <w:shd w:fill="auto" w:val="clear"/>
        <w:vertAlign w:val="baseline"/>
      </w:rPr>
    </w:lvl>
    <w:lvl w:ilvl="7">
      <w:start w:val="1"/>
      <w:numFmt w:val="lowerLetter"/>
      <w:lvlText w:val="%8"/>
      <w:lvlJc w:val="left"/>
      <w:pPr>
        <w:ind w:left="5760" w:hanging="5760"/>
      </w:pPr>
      <w:rPr>
        <w:rFonts w:ascii="Times New Roman" w:cs="Times New Roman" w:eastAsia="Times New Roman" w:hAnsi="Times New Roman"/>
        <w:b w:val="0"/>
        <w:i w:val="0"/>
        <w:strike w:val="0"/>
        <w:color w:val="000000"/>
        <w:sz w:val="24"/>
        <w:szCs w:val="24"/>
        <w:u w:val="none"/>
        <w:shd w:fill="auto" w:val="clear"/>
        <w:vertAlign w:val="baseline"/>
      </w:rPr>
    </w:lvl>
    <w:lvl w:ilvl="8">
      <w:start w:val="1"/>
      <w:numFmt w:val="lowerRoman"/>
      <w:lvlText w:val="%9"/>
      <w:lvlJc w:val="left"/>
      <w:pPr>
        <w:ind w:left="6480" w:hanging="6480"/>
      </w:pPr>
      <w:rPr>
        <w:rFonts w:ascii="Times New Roman" w:cs="Times New Roman" w:eastAsia="Times New Roman" w:hAnsi="Times New Roman"/>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spacing w:after="9" w:line="253" w:lineRule="auto"/>
        <w:ind w:left="1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header" Target="header3.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footer" Target="footer3.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