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1B973" w14:textId="08EEFFE9" w:rsidR="0030717C" w:rsidRDefault="0030717C" w:rsidP="0030717C">
      <w:pPr>
        <w:jc w:val="center"/>
        <w:rPr>
          <w:b/>
          <w:bCs/>
          <w:sz w:val="48"/>
          <w:szCs w:val="48"/>
        </w:rPr>
      </w:pPr>
      <w:r w:rsidRPr="0030717C">
        <w:rPr>
          <w:b/>
          <w:bCs/>
          <w:sz w:val="48"/>
          <w:szCs w:val="48"/>
        </w:rPr>
        <w:t>REPORT: LAB 7</w:t>
      </w:r>
    </w:p>
    <w:p w14:paraId="456E7791" w14:textId="6253290C" w:rsidR="0030717C" w:rsidRDefault="00E978E8" w:rsidP="0030717C">
      <w:pPr>
        <w:rPr>
          <w:b/>
          <w:bCs/>
          <w:sz w:val="24"/>
          <w:szCs w:val="24"/>
        </w:rPr>
      </w:pPr>
      <w:r>
        <w:rPr>
          <w:b/>
          <w:bCs/>
          <w:sz w:val="24"/>
          <w:szCs w:val="24"/>
        </w:rPr>
        <w:t>Q1.</w:t>
      </w:r>
    </w:p>
    <w:p w14:paraId="2B5AAAE5" w14:textId="0DC6FE2D" w:rsidR="00E978E8" w:rsidRDefault="00E978E8" w:rsidP="0030717C">
      <w:pPr>
        <w:rPr>
          <w:sz w:val="24"/>
          <w:szCs w:val="24"/>
        </w:rPr>
      </w:pPr>
      <w:r>
        <w:rPr>
          <w:sz w:val="24"/>
          <w:szCs w:val="24"/>
        </w:rPr>
        <w:t xml:space="preserve">D) As we decrease B the error scale on x axis increases, i.e.  You get higher value error. </w:t>
      </w:r>
    </w:p>
    <w:p w14:paraId="2D24F2D5" w14:textId="7D84924B" w:rsidR="00E978E8" w:rsidRDefault="00E978E8" w:rsidP="0030717C">
      <w:pPr>
        <w:rPr>
          <w:sz w:val="24"/>
          <w:szCs w:val="24"/>
        </w:rPr>
      </w:pPr>
    </w:p>
    <w:p w14:paraId="61ED3AEF" w14:textId="7772A1E3" w:rsidR="00E978E8" w:rsidRDefault="00E978E8" w:rsidP="0030717C">
      <w:pPr>
        <w:rPr>
          <w:sz w:val="24"/>
          <w:szCs w:val="24"/>
        </w:rPr>
      </w:pPr>
      <w:r>
        <w:rPr>
          <w:sz w:val="24"/>
          <w:szCs w:val="24"/>
        </w:rPr>
        <w:t>Observation:</w:t>
      </w:r>
    </w:p>
    <w:p w14:paraId="03B9747C" w14:textId="06BFE9B3" w:rsidR="00E978E8" w:rsidRDefault="00E978E8" w:rsidP="00E978E8">
      <w:pPr>
        <w:jc w:val="center"/>
        <w:rPr>
          <w:sz w:val="24"/>
          <w:szCs w:val="24"/>
        </w:rPr>
      </w:pPr>
      <w:r>
        <w:rPr>
          <w:noProof/>
        </w:rPr>
        <w:drawing>
          <wp:inline distT="0" distB="0" distL="0" distR="0" wp14:anchorId="5590F761" wp14:editId="4E7F5A81">
            <wp:extent cx="5943600" cy="4458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p>
    <w:p w14:paraId="0B751B8C" w14:textId="26AE8115" w:rsidR="00E978E8" w:rsidRDefault="00E978E8" w:rsidP="00E978E8">
      <w:pPr>
        <w:rPr>
          <w:sz w:val="24"/>
          <w:szCs w:val="24"/>
        </w:rPr>
      </w:pPr>
    </w:p>
    <w:p w14:paraId="0F9AD773" w14:textId="5CC0ADA2" w:rsidR="00E978E8" w:rsidRDefault="00E978E8" w:rsidP="00E978E8">
      <w:pPr>
        <w:rPr>
          <w:sz w:val="24"/>
          <w:szCs w:val="24"/>
        </w:rPr>
      </w:pPr>
      <w:r>
        <w:rPr>
          <w:sz w:val="24"/>
          <w:szCs w:val="24"/>
        </w:rPr>
        <w:t>e) The maximum absolute error decreases as we increase B, we get closer to our original signal.</w:t>
      </w:r>
    </w:p>
    <w:p w14:paraId="66D2060D" w14:textId="1C6C1584" w:rsidR="00E978E8" w:rsidRDefault="00E978E8" w:rsidP="00E978E8">
      <w:pPr>
        <w:rPr>
          <w:sz w:val="24"/>
          <w:szCs w:val="24"/>
        </w:rPr>
      </w:pPr>
    </w:p>
    <w:p w14:paraId="79822F15" w14:textId="5D9B94FA" w:rsidR="00E978E8" w:rsidRDefault="00E978E8" w:rsidP="00E978E8">
      <w:pPr>
        <w:rPr>
          <w:sz w:val="24"/>
          <w:szCs w:val="24"/>
        </w:rPr>
      </w:pPr>
      <w:r>
        <w:rPr>
          <w:noProof/>
        </w:rPr>
        <w:lastRenderedPageBreak/>
        <w:drawing>
          <wp:inline distT="0" distB="0" distL="0" distR="0" wp14:anchorId="2275AB46" wp14:editId="7B83AF90">
            <wp:extent cx="5943600" cy="4458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8970"/>
                    </a:xfrm>
                    <a:prstGeom prst="rect">
                      <a:avLst/>
                    </a:prstGeom>
                    <a:noFill/>
                    <a:ln>
                      <a:noFill/>
                    </a:ln>
                  </pic:spPr>
                </pic:pic>
              </a:graphicData>
            </a:graphic>
          </wp:inline>
        </w:drawing>
      </w:r>
      <w:r>
        <w:rPr>
          <w:sz w:val="24"/>
          <w:szCs w:val="24"/>
        </w:rPr>
        <w:softHyphen/>
      </w:r>
    </w:p>
    <w:p w14:paraId="34AF1449" w14:textId="088A19E4" w:rsidR="00E978E8" w:rsidRDefault="00E978E8" w:rsidP="00E978E8">
      <w:pPr>
        <w:rPr>
          <w:sz w:val="24"/>
          <w:szCs w:val="24"/>
        </w:rPr>
      </w:pPr>
      <w:r>
        <w:rPr>
          <w:sz w:val="24"/>
          <w:szCs w:val="24"/>
        </w:rPr>
        <w:t>f)</w:t>
      </w:r>
    </w:p>
    <w:p w14:paraId="350FF6D4" w14:textId="06D31849" w:rsidR="00E978E8" w:rsidRDefault="00E978E8" w:rsidP="00E978E8">
      <w:r>
        <w:rPr>
          <w:sz w:val="24"/>
          <w:szCs w:val="24"/>
        </w:rPr>
        <w:t xml:space="preserve">As we increase the </w:t>
      </w:r>
      <w:r w:rsidR="00FC3965">
        <w:rPr>
          <w:sz w:val="24"/>
          <w:szCs w:val="24"/>
        </w:rPr>
        <w:t xml:space="preserve">B the SQNR index increases, this is because </w:t>
      </w:r>
      <w:r w:rsidR="00FC3965">
        <w:t>Σ|</w:t>
      </w:r>
      <w:r w:rsidR="00FC3965">
        <w:rPr>
          <w:rFonts w:ascii="Cambria Math" w:hAnsi="Cambria Math" w:cs="Cambria Math"/>
        </w:rPr>
        <w:t>𝑒𝑞</w:t>
      </w:r>
      <w:r w:rsidR="00FC3965">
        <w:t>[</w:t>
      </w:r>
      <w:r w:rsidR="00FC3965">
        <w:rPr>
          <w:rFonts w:ascii="Cambria Math" w:hAnsi="Cambria Math" w:cs="Cambria Math"/>
        </w:rPr>
        <w:t>𝑛</w:t>
      </w:r>
      <w:r w:rsidR="00FC3965">
        <w:t>]|</w:t>
      </w:r>
      <w:r w:rsidR="00FC3965" w:rsidRPr="00FC3965">
        <w:rPr>
          <w:vertAlign w:val="superscript"/>
        </w:rPr>
        <w:t>2</w:t>
      </w:r>
      <w:r w:rsidR="00FC3965" w:rsidRPr="00FC3965">
        <w:rPr>
          <w:vertAlign w:val="superscript"/>
        </w:rPr>
        <w:t xml:space="preserve"> </w:t>
      </w:r>
      <w:r w:rsidR="00FC3965">
        <w:t>value goes down.</w:t>
      </w:r>
    </w:p>
    <w:p w14:paraId="6B575626" w14:textId="2611BF51" w:rsidR="00FC3965" w:rsidRDefault="00FC3965" w:rsidP="00E978E8">
      <w:pPr>
        <w:rPr>
          <w:sz w:val="24"/>
          <w:szCs w:val="24"/>
        </w:rPr>
      </w:pPr>
      <w:r>
        <w:rPr>
          <w:noProof/>
        </w:rPr>
        <w:lastRenderedPageBreak/>
        <w:drawing>
          <wp:inline distT="0" distB="0" distL="0" distR="0" wp14:anchorId="4B086419" wp14:editId="3074D974">
            <wp:extent cx="5943600" cy="4459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605"/>
                    </a:xfrm>
                    <a:prstGeom prst="rect">
                      <a:avLst/>
                    </a:prstGeom>
                    <a:noFill/>
                    <a:ln>
                      <a:noFill/>
                    </a:ln>
                  </pic:spPr>
                </pic:pic>
              </a:graphicData>
            </a:graphic>
          </wp:inline>
        </w:drawing>
      </w:r>
    </w:p>
    <w:p w14:paraId="11E55E65" w14:textId="2763059C" w:rsidR="00FC3965" w:rsidRDefault="00FC3965" w:rsidP="00E978E8">
      <w:pPr>
        <w:rPr>
          <w:sz w:val="24"/>
          <w:szCs w:val="24"/>
        </w:rPr>
      </w:pPr>
    </w:p>
    <w:p w14:paraId="1CDAFF00" w14:textId="1ED9A502" w:rsidR="00FC3965" w:rsidRDefault="003A3B94" w:rsidP="00E978E8">
      <w:pPr>
        <w:rPr>
          <w:sz w:val="24"/>
          <w:szCs w:val="24"/>
        </w:rPr>
      </w:pPr>
      <w:r>
        <w:rPr>
          <w:sz w:val="24"/>
          <w:szCs w:val="24"/>
        </w:rPr>
        <w:t xml:space="preserve">g) If it is uniform quantizer then the points near to origin will be less accurately marked to their true value </w:t>
      </w:r>
      <w:r w:rsidR="00744044">
        <w:rPr>
          <w:sz w:val="24"/>
          <w:szCs w:val="24"/>
        </w:rPr>
        <w:t>compared to quadratic quantizer, here I am taking about values less than 1, but for higher value the mapping of linear quantizer will be more accurate compared to quadratic quantizer, because in quadratic quantizer the range of values to which it will quantize to is proportional to ri</w:t>
      </w:r>
      <w:proofErr w:type="gramStart"/>
      <w:r w:rsidR="00744044">
        <w:rPr>
          <w:sz w:val="24"/>
          <w:szCs w:val="24"/>
          <w:vertAlign w:val="superscript"/>
        </w:rPr>
        <w:t xml:space="preserve">2  </w:t>
      </w:r>
      <w:r w:rsidR="00744044">
        <w:rPr>
          <w:sz w:val="24"/>
          <w:szCs w:val="24"/>
        </w:rPr>
        <w:t>hence</w:t>
      </w:r>
      <w:proofErr w:type="gramEnd"/>
      <w:r w:rsidR="00744044">
        <w:rPr>
          <w:sz w:val="24"/>
          <w:szCs w:val="24"/>
        </w:rPr>
        <w:t xml:space="preserve"> the interval range is increased, decreasing accuracy for value greater than 1.</w:t>
      </w:r>
    </w:p>
    <w:p w14:paraId="470DD57F" w14:textId="1E9C0463" w:rsidR="00744044" w:rsidRDefault="00744044" w:rsidP="00E978E8">
      <w:pPr>
        <w:rPr>
          <w:sz w:val="24"/>
          <w:szCs w:val="24"/>
        </w:rPr>
      </w:pPr>
    </w:p>
    <w:p w14:paraId="62610874" w14:textId="44775A32" w:rsidR="00744044" w:rsidRDefault="00744044" w:rsidP="00E978E8">
      <w:pPr>
        <w:rPr>
          <w:b/>
          <w:bCs/>
          <w:sz w:val="24"/>
          <w:szCs w:val="24"/>
        </w:rPr>
      </w:pPr>
      <w:r w:rsidRPr="00744044">
        <w:rPr>
          <w:b/>
          <w:bCs/>
          <w:sz w:val="24"/>
          <w:szCs w:val="24"/>
        </w:rPr>
        <w:t>Q.2</w:t>
      </w:r>
    </w:p>
    <w:p w14:paraId="31CBFDDE" w14:textId="507D43F3" w:rsidR="00744044" w:rsidRPr="00744044" w:rsidRDefault="00744044" w:rsidP="00E978E8">
      <w:pPr>
        <w:rPr>
          <w:sz w:val="24"/>
          <w:szCs w:val="24"/>
        </w:rPr>
      </w:pPr>
      <w:r>
        <w:rPr>
          <w:sz w:val="24"/>
          <w:szCs w:val="24"/>
        </w:rPr>
        <w:t xml:space="preserve">c) For a </w:t>
      </w:r>
      <w:r w:rsidR="00A10F57">
        <w:rPr>
          <w:sz w:val="24"/>
          <w:szCs w:val="24"/>
        </w:rPr>
        <w:t>lower B division</w:t>
      </w:r>
      <w:r>
        <w:rPr>
          <w:sz w:val="24"/>
          <w:szCs w:val="24"/>
        </w:rPr>
        <w:t xml:space="preserve"> will be less compared to higher value of B, therefore the</w:t>
      </w:r>
      <w:r w:rsidR="00A10F57">
        <w:rPr>
          <w:sz w:val="24"/>
          <w:szCs w:val="24"/>
        </w:rPr>
        <w:t xml:space="preserve"> </w:t>
      </w:r>
      <w:r>
        <w:rPr>
          <w:sz w:val="24"/>
          <w:szCs w:val="24"/>
        </w:rPr>
        <w:t>quantization will be more accurate for higher B. For lower B, the sound is highly distorted but the frequency remains the same.</w:t>
      </w:r>
    </w:p>
    <w:sectPr w:rsidR="00744044" w:rsidRPr="007440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66B"/>
    <w:rsid w:val="00110373"/>
    <w:rsid w:val="0030717C"/>
    <w:rsid w:val="003A3B94"/>
    <w:rsid w:val="00744044"/>
    <w:rsid w:val="00A10F57"/>
    <w:rsid w:val="00E978E8"/>
    <w:rsid w:val="00FC3965"/>
    <w:rsid w:val="00FE36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869E"/>
  <w15:chartTrackingRefBased/>
  <w15:docId w15:val="{3631E76D-DA89-4C9B-A4C7-A410113C8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3</Pages>
  <Words>153</Words>
  <Characters>875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 Pravin Marda</dc:creator>
  <cp:keywords/>
  <dc:description/>
  <cp:lastModifiedBy>Arya Pravin Marda</cp:lastModifiedBy>
  <cp:revision>2</cp:revision>
  <dcterms:created xsi:type="dcterms:W3CDTF">2022-11-02T05:36:00Z</dcterms:created>
  <dcterms:modified xsi:type="dcterms:W3CDTF">2022-11-02T11:11:00Z</dcterms:modified>
</cp:coreProperties>
</file>