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29942" w14:textId="745FC054" w:rsidR="003F1006" w:rsidRDefault="003F1006" w:rsidP="003F1006">
      <w:pPr>
        <w:jc w:val="center"/>
      </w:pPr>
      <w:r>
        <w:rPr>
          <w:noProof/>
        </w:rPr>
        <w:drawing>
          <wp:inline distT="0" distB="0" distL="0" distR="0" wp14:anchorId="41F59CE5" wp14:editId="04837AAA">
            <wp:extent cx="3609643" cy="775173"/>
            <wp:effectExtent l="0" t="0" r="0" b="6350"/>
            <wp:docPr id="1192822769" name="Picture 1" descr="L&amp;T EduTech rolls out indust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&amp;T EduTech rolls out industry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01" cy="78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FCB5" w14:textId="77777777" w:rsidR="003F1006" w:rsidRDefault="003F1006" w:rsidP="003F1006">
      <w:pPr>
        <w:jc w:val="center"/>
        <w:rPr>
          <w:sz w:val="60"/>
          <w:szCs w:val="60"/>
        </w:rPr>
      </w:pPr>
    </w:p>
    <w:p w14:paraId="58C5A374" w14:textId="00452F52" w:rsidR="003F1006" w:rsidRPr="003F1006" w:rsidRDefault="003F1006" w:rsidP="003F1006">
      <w:pPr>
        <w:jc w:val="center"/>
        <w:rPr>
          <w:b/>
          <w:bCs/>
          <w:sz w:val="70"/>
          <w:szCs w:val="70"/>
          <w:u w:val="single"/>
        </w:rPr>
      </w:pPr>
      <w:r w:rsidRPr="003F1006">
        <w:rPr>
          <w:b/>
          <w:bCs/>
          <w:sz w:val="70"/>
          <w:szCs w:val="70"/>
          <w:u w:val="single"/>
        </w:rPr>
        <w:t>Microcontroller-based</w:t>
      </w:r>
      <w:r w:rsidRPr="003F1006">
        <w:rPr>
          <w:b/>
          <w:bCs/>
          <w:sz w:val="70"/>
          <w:szCs w:val="70"/>
          <w:u w:val="single"/>
        </w:rPr>
        <w:t xml:space="preserve"> Industrial Applications</w:t>
      </w:r>
      <w:r w:rsidRPr="003F1006">
        <w:rPr>
          <w:b/>
          <w:bCs/>
          <w:sz w:val="70"/>
          <w:szCs w:val="70"/>
          <w:u w:val="single"/>
        </w:rPr>
        <w:t xml:space="preserve"> </w:t>
      </w:r>
    </w:p>
    <w:p w14:paraId="36C31BD8" w14:textId="495D4F89" w:rsidR="003F1006" w:rsidRPr="003F1006" w:rsidRDefault="003F1006" w:rsidP="003F1006">
      <w:pPr>
        <w:jc w:val="center"/>
        <w:rPr>
          <w:b/>
          <w:bCs/>
          <w:sz w:val="70"/>
          <w:szCs w:val="70"/>
          <w:u w:val="single"/>
        </w:rPr>
      </w:pPr>
      <w:r w:rsidRPr="003F1006">
        <w:rPr>
          <w:b/>
          <w:bCs/>
          <w:sz w:val="70"/>
          <w:szCs w:val="70"/>
          <w:u w:val="single"/>
        </w:rPr>
        <w:t xml:space="preserve">Project </w:t>
      </w:r>
    </w:p>
    <w:p w14:paraId="2A7B1E41" w14:textId="77777777" w:rsidR="003F1006" w:rsidRPr="003F1006" w:rsidRDefault="003F1006" w:rsidP="003F1006">
      <w:pPr>
        <w:jc w:val="center"/>
        <w:rPr>
          <w:sz w:val="70"/>
          <w:szCs w:val="70"/>
        </w:rPr>
      </w:pPr>
    </w:p>
    <w:p w14:paraId="49A6BD35" w14:textId="24689459" w:rsidR="003F1006" w:rsidRPr="003F1006" w:rsidRDefault="003F1006" w:rsidP="003F1006">
      <w:pPr>
        <w:jc w:val="center"/>
        <w:rPr>
          <w:b/>
          <w:bCs/>
          <w:sz w:val="70"/>
          <w:szCs w:val="70"/>
          <w:u w:val="single"/>
        </w:rPr>
      </w:pPr>
      <w:r w:rsidRPr="003F1006">
        <w:rPr>
          <w:b/>
          <w:bCs/>
          <w:sz w:val="70"/>
          <w:szCs w:val="70"/>
          <w:u w:val="single"/>
        </w:rPr>
        <w:t>Title: Automated Slu</w:t>
      </w:r>
      <w:r w:rsidRPr="003F1006">
        <w:rPr>
          <w:b/>
          <w:bCs/>
          <w:sz w:val="70"/>
          <w:szCs w:val="70"/>
          <w:u w:val="single"/>
        </w:rPr>
        <w:t>dge</w:t>
      </w:r>
      <w:r w:rsidRPr="003F1006">
        <w:rPr>
          <w:b/>
          <w:bCs/>
          <w:sz w:val="70"/>
          <w:szCs w:val="70"/>
          <w:u w:val="single"/>
        </w:rPr>
        <w:t xml:space="preserve"> detection system for Water tanks</w:t>
      </w:r>
      <w:r w:rsidRPr="003F1006">
        <w:rPr>
          <w:b/>
          <w:bCs/>
          <w:sz w:val="70"/>
          <w:szCs w:val="70"/>
          <w:u w:val="single"/>
        </w:rPr>
        <w:t>.</w:t>
      </w:r>
      <w:r w:rsidRPr="003F1006">
        <w:rPr>
          <w:b/>
          <w:bCs/>
          <w:sz w:val="70"/>
          <w:szCs w:val="70"/>
          <w:u w:val="single"/>
        </w:rPr>
        <w:br/>
      </w:r>
    </w:p>
    <w:p w14:paraId="50821877" w14:textId="77777777" w:rsidR="00FC6E53" w:rsidRDefault="00FC6E53"/>
    <w:p w14:paraId="42B78B8B" w14:textId="77777777" w:rsidR="003F1006" w:rsidRDefault="003F1006"/>
    <w:p w14:paraId="1057DD3C" w14:textId="77777777" w:rsidR="003F1006" w:rsidRDefault="003F1006"/>
    <w:p w14:paraId="141C58C8" w14:textId="235CC299" w:rsidR="003F1006" w:rsidRPr="003F1006" w:rsidRDefault="003F1006" w:rsidP="003F1006">
      <w:pPr>
        <w:jc w:val="right"/>
        <w:rPr>
          <w:u w:val="single"/>
        </w:rPr>
      </w:pPr>
      <w:r w:rsidRPr="003F1006">
        <w:rPr>
          <w:u w:val="single"/>
        </w:rPr>
        <w:t>NAME: ARYA KALAMKAR</w:t>
      </w:r>
    </w:p>
    <w:p w14:paraId="130D59A3" w14:textId="38A22A32" w:rsidR="003F1006" w:rsidRPr="003F1006" w:rsidRDefault="003F1006" w:rsidP="003F1006">
      <w:pPr>
        <w:jc w:val="right"/>
        <w:rPr>
          <w:u w:val="single"/>
        </w:rPr>
      </w:pPr>
      <w:r w:rsidRPr="003F1006">
        <w:rPr>
          <w:u w:val="single"/>
        </w:rPr>
        <w:t>COLLEGE DETAILS: VIT,</w:t>
      </w:r>
    </w:p>
    <w:p w14:paraId="4B2EA4F2" w14:textId="77777777" w:rsidR="0036675A" w:rsidRDefault="003F1006" w:rsidP="0036675A">
      <w:pPr>
        <w:jc w:val="right"/>
        <w:rPr>
          <w:u w:val="single"/>
        </w:rPr>
      </w:pPr>
      <w:r w:rsidRPr="003F1006">
        <w:rPr>
          <w:u w:val="single"/>
        </w:rPr>
        <w:t xml:space="preserve"> 24-25 BATCH, 24BEC0434</w:t>
      </w:r>
    </w:p>
    <w:p w14:paraId="16FCA211" w14:textId="27BFD527" w:rsidR="0036675A" w:rsidRDefault="0036675A" w:rsidP="0036675A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PROBLEM STATEMENT:</w:t>
      </w:r>
    </w:p>
    <w:p w14:paraId="79F4FB67" w14:textId="153F80DE" w:rsidR="00407DF5" w:rsidRPr="00A1462C" w:rsidRDefault="0036675A" w:rsidP="002D598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36675A">
        <w:rPr>
          <w:b/>
          <w:bCs/>
        </w:rPr>
        <w:t xml:space="preserve">In </w:t>
      </w:r>
      <w:r>
        <w:rPr>
          <w:b/>
          <w:bCs/>
        </w:rPr>
        <w:t xml:space="preserve">many agricultural regions, water resources are improperly used due to a lack of real-time data. People rely on manual water tank cleaning, </w:t>
      </w:r>
      <w:r w:rsidR="00882187">
        <w:rPr>
          <w:b/>
          <w:bCs/>
        </w:rPr>
        <w:t>which</w:t>
      </w:r>
      <w:r>
        <w:rPr>
          <w:b/>
          <w:bCs/>
        </w:rPr>
        <w:t xml:space="preserve"> is inefficient and unhygienic when sludge levels </w:t>
      </w:r>
      <w:r w:rsidR="00A1462C">
        <w:rPr>
          <w:b/>
          <w:bCs/>
        </w:rPr>
        <w:t>are high. Regular monitoring is difficult, leading to cleaning</w:t>
      </w:r>
      <w:r w:rsidR="004671C3">
        <w:rPr>
          <w:b/>
          <w:bCs/>
        </w:rPr>
        <w:t xml:space="preserve"> delays</w:t>
      </w:r>
      <w:r w:rsidR="00A1462C">
        <w:rPr>
          <w:b/>
          <w:bCs/>
        </w:rPr>
        <w:t>. This project aims to develop an automated sludge detection system that can alert users in real time to ensure timely maintenance.</w:t>
      </w:r>
    </w:p>
    <w:p w14:paraId="66551364" w14:textId="04D4F9B4" w:rsidR="00A1462C" w:rsidRDefault="00A1462C" w:rsidP="00A1462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A1462C">
        <w:rPr>
          <w:b/>
          <w:bCs/>
          <w:sz w:val="30"/>
          <w:szCs w:val="30"/>
          <w:u w:val="single"/>
        </w:rPr>
        <w:t>SCOPE OF SOLUTION:</w:t>
      </w:r>
    </w:p>
    <w:p w14:paraId="7AA5117E" w14:textId="22129C6E" w:rsidR="00A1462C" w:rsidRPr="00A1462C" w:rsidRDefault="003135E4" w:rsidP="00A1462C">
      <w:pPr>
        <w:pStyle w:val="ListParagraph"/>
        <w:numPr>
          <w:ilvl w:val="0"/>
          <w:numId w:val="2"/>
        </w:numPr>
        <w:rPr>
          <w:b/>
          <w:u w:val="single"/>
        </w:rPr>
      </w:pPr>
      <w:r w:rsidRPr="0039458A">
        <w:rPr>
          <w:b/>
          <w:bCs/>
        </w:rPr>
        <w:t xml:space="preserve">The </w:t>
      </w:r>
      <w:r w:rsidR="00B66875" w:rsidRPr="0039458A">
        <w:rPr>
          <w:b/>
          <w:bCs/>
        </w:rPr>
        <w:t>primary</w:t>
      </w:r>
      <w:r w:rsidRPr="0039458A">
        <w:rPr>
          <w:b/>
          <w:bCs/>
        </w:rPr>
        <w:t xml:space="preserve"> </w:t>
      </w:r>
      <w:r w:rsidR="00B66875" w:rsidRPr="0039458A">
        <w:rPr>
          <w:b/>
          <w:bCs/>
        </w:rPr>
        <w:t>objective</w:t>
      </w:r>
      <w:r w:rsidRPr="0039458A">
        <w:rPr>
          <w:b/>
          <w:bCs/>
        </w:rPr>
        <w:t xml:space="preserve"> of t</w:t>
      </w:r>
      <w:r w:rsidR="00720AF1" w:rsidRPr="0039458A">
        <w:rPr>
          <w:b/>
          <w:bCs/>
        </w:rPr>
        <w:t>his</w:t>
      </w:r>
      <w:r w:rsidRPr="0039458A">
        <w:rPr>
          <w:b/>
          <w:bCs/>
        </w:rPr>
        <w:t xml:space="preserve"> </w:t>
      </w:r>
      <w:r w:rsidR="00B66875" w:rsidRPr="0039458A">
        <w:rPr>
          <w:b/>
          <w:bCs/>
        </w:rPr>
        <w:t>project</w:t>
      </w:r>
      <w:r w:rsidRPr="0039458A">
        <w:rPr>
          <w:b/>
          <w:bCs/>
        </w:rPr>
        <w:t xml:space="preserve"> is</w:t>
      </w:r>
      <w:r w:rsidR="00A47CDF" w:rsidRPr="0039458A">
        <w:rPr>
          <w:b/>
          <w:bCs/>
        </w:rPr>
        <w:t xml:space="preserve"> to</w:t>
      </w:r>
      <w:r w:rsidRPr="0039458A">
        <w:rPr>
          <w:b/>
          <w:bCs/>
        </w:rPr>
        <w:t xml:space="preserve"> </w:t>
      </w:r>
      <w:r w:rsidR="00A47CDF" w:rsidRPr="0039458A">
        <w:rPr>
          <w:b/>
          <w:bCs/>
        </w:rPr>
        <w:t>design</w:t>
      </w:r>
      <w:r w:rsidRPr="0039458A">
        <w:rPr>
          <w:b/>
          <w:bCs/>
        </w:rPr>
        <w:t xml:space="preserve"> and </w:t>
      </w:r>
      <w:r w:rsidR="007C4BF4">
        <w:rPr>
          <w:b/>
          <w:bCs/>
        </w:rPr>
        <w:t>develop</w:t>
      </w:r>
      <w:r w:rsidR="00B66875" w:rsidRPr="0039458A">
        <w:rPr>
          <w:b/>
          <w:bCs/>
        </w:rPr>
        <w:t xml:space="preserve"> </w:t>
      </w:r>
      <w:r w:rsidR="00877FD7">
        <w:rPr>
          <w:b/>
          <w:bCs/>
        </w:rPr>
        <w:t>an automated sludge detection system for water storage tanks</w:t>
      </w:r>
      <w:r w:rsidR="00FB6A72">
        <w:rPr>
          <w:b/>
          <w:bCs/>
        </w:rPr>
        <w:t>, aimed at improving water quality, monitoring, and maintenance efficiency.</w:t>
      </w:r>
    </w:p>
    <w:p w14:paraId="7129F9A0" w14:textId="5BCC675B" w:rsidR="00A27666" w:rsidRDefault="00E7084F" w:rsidP="00A1462C">
      <w:pPr>
        <w:pStyle w:val="ListParagraph"/>
        <w:numPr>
          <w:ilvl w:val="0"/>
          <w:numId w:val="2"/>
        </w:numPr>
        <w:rPr>
          <w:b/>
          <w:bCs/>
        </w:rPr>
      </w:pPr>
      <w:r w:rsidRPr="00E7084F">
        <w:rPr>
          <w:b/>
          <w:bCs/>
        </w:rPr>
        <w:t>The system will use appropriate sensors</w:t>
      </w:r>
      <w:r>
        <w:rPr>
          <w:b/>
          <w:bCs/>
        </w:rPr>
        <w:t xml:space="preserve">, </w:t>
      </w:r>
      <w:r w:rsidR="00A652D2">
        <w:rPr>
          <w:b/>
          <w:bCs/>
        </w:rPr>
        <w:t>such as ultrasonic sensors,</w:t>
      </w:r>
      <w:r w:rsidR="00AA0BDA">
        <w:rPr>
          <w:b/>
          <w:bCs/>
        </w:rPr>
        <w:t xml:space="preserve"> turbidity sensors,</w:t>
      </w:r>
      <w:r w:rsidR="00765CDA">
        <w:rPr>
          <w:b/>
          <w:bCs/>
        </w:rPr>
        <w:t xml:space="preserve"> or sludge level sensors, coupled with a </w:t>
      </w:r>
      <w:r w:rsidR="00427E9A">
        <w:rPr>
          <w:b/>
          <w:bCs/>
        </w:rPr>
        <w:t>microcontroller</w:t>
      </w:r>
      <w:r w:rsidR="00765CDA">
        <w:rPr>
          <w:b/>
          <w:bCs/>
        </w:rPr>
        <w:t xml:space="preserve"> (like Arduino</w:t>
      </w:r>
      <w:r w:rsidR="00B060F9">
        <w:rPr>
          <w:b/>
          <w:bCs/>
        </w:rPr>
        <w:t xml:space="preserve"> or ESP 32) </w:t>
      </w:r>
      <w:r w:rsidR="002617C6">
        <w:rPr>
          <w:b/>
          <w:bCs/>
        </w:rPr>
        <w:t>to detect the presence and accumulation of sludge within the tank.</w:t>
      </w:r>
    </w:p>
    <w:p w14:paraId="29CAE091" w14:textId="0838A865" w:rsidR="002617C6" w:rsidRPr="00E7084F" w:rsidRDefault="002617C6" w:rsidP="00A146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collected data will be processed in real time to assess sludge levels and alert users when cleaning or </w:t>
      </w:r>
      <w:r w:rsidR="00427E9A">
        <w:rPr>
          <w:b/>
          <w:bCs/>
        </w:rPr>
        <w:t>maintenance</w:t>
      </w:r>
      <w:r>
        <w:rPr>
          <w:b/>
          <w:bCs/>
        </w:rPr>
        <w:t xml:space="preserve"> is required.</w:t>
      </w:r>
    </w:p>
    <w:p w14:paraId="5117E420" w14:textId="789C10EF" w:rsidR="00916AA4" w:rsidRDefault="00916AA4" w:rsidP="00A146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This solution is targeted at small to </w:t>
      </w:r>
      <w:r w:rsidR="00427E9A">
        <w:rPr>
          <w:b/>
          <w:bCs/>
        </w:rPr>
        <w:t>medium-scale</w:t>
      </w:r>
      <w:r w:rsidR="000066C5">
        <w:rPr>
          <w:b/>
          <w:bCs/>
        </w:rPr>
        <w:t xml:space="preserve"> </w:t>
      </w:r>
      <w:r>
        <w:rPr>
          <w:b/>
          <w:bCs/>
        </w:rPr>
        <w:t>water storage systems typically used in residential blocks, schools, or industrial units.</w:t>
      </w:r>
    </w:p>
    <w:p w14:paraId="6807FC8A" w14:textId="0457B0E8" w:rsidR="009C13C9" w:rsidRPr="00E7084F" w:rsidRDefault="009C13C9" w:rsidP="00A146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 focuses on reducing manual inspection efforts, preventing overflow or </w:t>
      </w:r>
      <w:proofErr w:type="gramStart"/>
      <w:r>
        <w:rPr>
          <w:b/>
          <w:bCs/>
        </w:rPr>
        <w:t>contamination</w:t>
      </w:r>
      <w:proofErr w:type="gramEnd"/>
      <w:r>
        <w:rPr>
          <w:b/>
          <w:bCs/>
        </w:rPr>
        <w:t xml:space="preserve"> and enabling timely sludge</w:t>
      </w:r>
      <w:r w:rsidR="00D054D6">
        <w:rPr>
          <w:b/>
          <w:bCs/>
        </w:rPr>
        <w:t xml:space="preserve"> removal </w:t>
      </w:r>
      <w:r w:rsidR="009A5D1F">
        <w:rPr>
          <w:b/>
          <w:bCs/>
        </w:rPr>
        <w:t xml:space="preserve">to </w:t>
      </w:r>
      <w:r>
        <w:rPr>
          <w:b/>
          <w:bCs/>
        </w:rPr>
        <w:t>maintain water hygiene.</w:t>
      </w:r>
    </w:p>
    <w:p w14:paraId="73340CAC" w14:textId="08E07FCB" w:rsidR="009D1BC6" w:rsidRDefault="00D60A97" w:rsidP="00A146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 visual alert mechanism (like LEDs, buzzer, or display screen) </w:t>
      </w:r>
      <w:r w:rsidR="00511AF9">
        <w:rPr>
          <w:b/>
          <w:bCs/>
        </w:rPr>
        <w:t>and optional data log</w:t>
      </w:r>
      <w:r w:rsidR="00E1432E">
        <w:rPr>
          <w:b/>
          <w:bCs/>
        </w:rPr>
        <w:t xml:space="preserve">ging </w:t>
      </w:r>
      <w:r w:rsidR="003F6DC1">
        <w:rPr>
          <w:b/>
          <w:bCs/>
        </w:rPr>
        <w:t xml:space="preserve">or </w:t>
      </w:r>
      <w:r w:rsidR="00511AF9">
        <w:rPr>
          <w:b/>
          <w:bCs/>
        </w:rPr>
        <w:t>wireless notification system may be integrated to enhance usability.</w:t>
      </w:r>
    </w:p>
    <w:p w14:paraId="1BE27F84" w14:textId="40B6B35C" w:rsidR="00D92FA8" w:rsidRDefault="00902602" w:rsidP="00A146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scope of this project does not include chemical analysis of sludge,</w:t>
      </w:r>
      <w:r w:rsidR="007F5A93">
        <w:rPr>
          <w:b/>
          <w:bCs/>
        </w:rPr>
        <w:t xml:space="preserve"> advanced filtration mechanisms, or integration with </w:t>
      </w:r>
      <w:r w:rsidR="007C2392">
        <w:rPr>
          <w:b/>
          <w:bCs/>
        </w:rPr>
        <w:t>large-scale</w:t>
      </w:r>
      <w:r w:rsidR="007F5A93">
        <w:rPr>
          <w:b/>
          <w:bCs/>
        </w:rPr>
        <w:t xml:space="preserve"> water treatment facilities.</w:t>
      </w:r>
    </w:p>
    <w:p w14:paraId="3EEE38D0" w14:textId="3942CA69" w:rsidR="007F5A93" w:rsidRDefault="00A872FA" w:rsidP="00A146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However,</w:t>
      </w:r>
      <w:r w:rsidR="00055503">
        <w:rPr>
          <w:b/>
          <w:bCs/>
        </w:rPr>
        <w:t xml:space="preserve"> the modular nature of the design allows for future upgrades,</w:t>
      </w:r>
      <w:r w:rsidR="00F319DF">
        <w:rPr>
          <w:b/>
          <w:bCs/>
        </w:rPr>
        <w:t xml:space="preserve"> such as IOT connectivity, or integration with automated tank cleaning systems.</w:t>
      </w:r>
    </w:p>
    <w:p w14:paraId="2DBE0ACA" w14:textId="07851C67" w:rsidR="000A22D0" w:rsidRPr="000A22D0" w:rsidRDefault="00537B2E" w:rsidP="000A22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current aim is to deliver</w:t>
      </w:r>
      <w:r w:rsidR="002F4BAF">
        <w:rPr>
          <w:b/>
          <w:bCs/>
        </w:rPr>
        <w:t xml:space="preserve"> a cost-effective,</w:t>
      </w:r>
      <w:r w:rsidR="009B30A2">
        <w:rPr>
          <w:b/>
          <w:bCs/>
        </w:rPr>
        <w:t xml:space="preserve"> </w:t>
      </w:r>
      <w:r w:rsidR="007C2392">
        <w:rPr>
          <w:b/>
          <w:bCs/>
        </w:rPr>
        <w:t>low-maintenance</w:t>
      </w:r>
      <w:r w:rsidR="009B30A2">
        <w:rPr>
          <w:b/>
          <w:bCs/>
        </w:rPr>
        <w:t xml:space="preserve"> prototype that provides reliable sludge detection using basic electronics and programming.</w:t>
      </w:r>
    </w:p>
    <w:p w14:paraId="4ED5CB9D" w14:textId="10C203CC" w:rsidR="005A4F8C" w:rsidRDefault="007C2392" w:rsidP="005A4F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</w:t>
      </w:r>
      <w:r w:rsidR="005A4F8C">
        <w:rPr>
          <w:b/>
          <w:bCs/>
        </w:rPr>
        <w:t xml:space="preserve"> future iterations, the sludge detection system can be enhanced with IOT capabilities to enable remote monitoring and </w:t>
      </w:r>
      <w:r>
        <w:rPr>
          <w:b/>
          <w:bCs/>
        </w:rPr>
        <w:t>real-time</w:t>
      </w:r>
      <w:r w:rsidR="005A4F8C">
        <w:rPr>
          <w:b/>
          <w:bCs/>
        </w:rPr>
        <w:t xml:space="preserve"> alerts via mobile or web interfaces</w:t>
      </w:r>
      <w:r w:rsidR="000C28E1">
        <w:rPr>
          <w:b/>
          <w:bCs/>
        </w:rPr>
        <w:t>.</w:t>
      </w:r>
    </w:p>
    <w:p w14:paraId="034B106B" w14:textId="7AE3919E" w:rsidR="000C28E1" w:rsidRDefault="00C94925" w:rsidP="005A4F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 can also be integrated with an automated sludge mechanism,</w:t>
      </w:r>
      <w:r w:rsidR="00F80DC6">
        <w:rPr>
          <w:b/>
          <w:bCs/>
        </w:rPr>
        <w:t xml:space="preserve"> eliminating the need for manual cleaning.</w:t>
      </w:r>
    </w:p>
    <w:p w14:paraId="164EDE29" w14:textId="768FCB8F" w:rsidR="00F80DC6" w:rsidRDefault="00F80DC6" w:rsidP="005A4F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Advanced features like data logging,</w:t>
      </w:r>
      <w:r w:rsidR="0096184D">
        <w:rPr>
          <w:b/>
          <w:bCs/>
        </w:rPr>
        <w:t xml:space="preserve"> cloud connectivity,</w:t>
      </w:r>
      <w:r w:rsidR="00E67E63">
        <w:rPr>
          <w:b/>
          <w:bCs/>
        </w:rPr>
        <w:t xml:space="preserve"> and predictive maintenance using machine</w:t>
      </w:r>
      <w:r w:rsidR="004A43E0">
        <w:rPr>
          <w:b/>
          <w:bCs/>
        </w:rPr>
        <w:t xml:space="preserve"> </w:t>
      </w:r>
      <w:r w:rsidR="00E67E63">
        <w:rPr>
          <w:b/>
          <w:bCs/>
        </w:rPr>
        <w:t xml:space="preserve">learning </w:t>
      </w:r>
      <w:r w:rsidR="00242111">
        <w:rPr>
          <w:b/>
          <w:bCs/>
        </w:rPr>
        <w:t xml:space="preserve">can </w:t>
      </w:r>
      <w:r w:rsidR="00E67E63">
        <w:rPr>
          <w:b/>
          <w:bCs/>
        </w:rPr>
        <w:t>further optimis</w:t>
      </w:r>
      <w:r w:rsidR="00242111">
        <w:rPr>
          <w:b/>
          <w:bCs/>
        </w:rPr>
        <w:t>e</w:t>
      </w:r>
      <w:r w:rsidR="00E67E63">
        <w:rPr>
          <w:b/>
          <w:bCs/>
        </w:rPr>
        <w:t xml:space="preserve"> hygiene and maintenance schedules</w:t>
      </w:r>
      <w:r w:rsidR="002A5841">
        <w:rPr>
          <w:b/>
          <w:bCs/>
        </w:rPr>
        <w:t>.</w:t>
      </w:r>
    </w:p>
    <w:p w14:paraId="45218032" w14:textId="40D446B6" w:rsidR="002A5841" w:rsidRPr="005A4F8C" w:rsidRDefault="00460539" w:rsidP="005A4F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system may be scaled for us</w:t>
      </w:r>
      <w:r w:rsidR="006B1467">
        <w:rPr>
          <w:b/>
          <w:bCs/>
        </w:rPr>
        <w:t xml:space="preserve">e in </w:t>
      </w:r>
      <w:r>
        <w:rPr>
          <w:b/>
          <w:bCs/>
        </w:rPr>
        <w:t>larger</w:t>
      </w:r>
      <w:r w:rsidR="009C651D">
        <w:rPr>
          <w:b/>
          <w:bCs/>
        </w:rPr>
        <w:t xml:space="preserve"> or </w:t>
      </w:r>
      <w:r w:rsidR="007C2392">
        <w:rPr>
          <w:b/>
          <w:bCs/>
        </w:rPr>
        <w:t>underground</w:t>
      </w:r>
      <w:r w:rsidR="009C651D">
        <w:rPr>
          <w:b/>
          <w:bCs/>
        </w:rPr>
        <w:t xml:space="preserve"> tanks, </w:t>
      </w:r>
      <w:r w:rsidR="0069721E">
        <w:rPr>
          <w:b/>
          <w:bCs/>
        </w:rPr>
        <w:t xml:space="preserve">upgraded with </w:t>
      </w:r>
      <w:r w:rsidR="007C2392">
        <w:rPr>
          <w:b/>
          <w:bCs/>
        </w:rPr>
        <w:t>high-precision</w:t>
      </w:r>
      <w:r w:rsidR="0069721E">
        <w:rPr>
          <w:b/>
          <w:bCs/>
        </w:rPr>
        <w:t xml:space="preserve"> sensors to detect sludge composition, and adapted for </w:t>
      </w:r>
      <w:r w:rsidR="007C2392">
        <w:rPr>
          <w:b/>
          <w:bCs/>
        </w:rPr>
        <w:t>solar-powered</w:t>
      </w:r>
      <w:r w:rsidR="0069721E">
        <w:rPr>
          <w:b/>
          <w:bCs/>
        </w:rPr>
        <w:t xml:space="preserve"> or </w:t>
      </w:r>
      <w:r w:rsidR="00427E9A">
        <w:rPr>
          <w:b/>
          <w:bCs/>
        </w:rPr>
        <w:t>battery-operated</w:t>
      </w:r>
      <w:r w:rsidR="0069721E">
        <w:rPr>
          <w:b/>
          <w:bCs/>
        </w:rPr>
        <w:t xml:space="preserve"> </w:t>
      </w:r>
      <w:r w:rsidR="007C2392">
        <w:rPr>
          <w:b/>
          <w:bCs/>
        </w:rPr>
        <w:t>setups</w:t>
      </w:r>
      <w:r w:rsidR="002D598E">
        <w:rPr>
          <w:b/>
          <w:bCs/>
        </w:rPr>
        <w:t xml:space="preserve"> to support rural or </w:t>
      </w:r>
      <w:r w:rsidR="007C2392">
        <w:rPr>
          <w:b/>
          <w:bCs/>
        </w:rPr>
        <w:t>off-grid</w:t>
      </w:r>
      <w:r w:rsidR="002D598E">
        <w:rPr>
          <w:b/>
          <w:bCs/>
        </w:rPr>
        <w:t xml:space="preserve"> environments.</w:t>
      </w:r>
    </w:p>
    <w:p w14:paraId="4B07D48E" w14:textId="3F04CBD6" w:rsidR="002D598E" w:rsidRPr="002D598E" w:rsidRDefault="002D598E" w:rsidP="00861E9F">
      <w:pPr>
        <w:pStyle w:val="ListParagraph"/>
        <w:rPr>
          <w:b/>
          <w:bCs/>
        </w:rPr>
      </w:pPr>
      <w:r>
        <w:rPr>
          <w:b/>
          <w:bCs/>
        </w:rPr>
        <w:t xml:space="preserve">These improvements would broaden the </w:t>
      </w:r>
      <w:r w:rsidR="007C2392">
        <w:rPr>
          <w:b/>
          <w:bCs/>
        </w:rPr>
        <w:t>system's</w:t>
      </w:r>
      <w:r>
        <w:rPr>
          <w:b/>
          <w:bCs/>
        </w:rPr>
        <w:t xml:space="preserve"> applicability across residential, commercial, and municipal water infrastructure.</w:t>
      </w:r>
    </w:p>
    <w:p w14:paraId="494D25D9" w14:textId="7B7DF523" w:rsidR="00861E9F" w:rsidRPr="00861E9F" w:rsidRDefault="00861E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u w:val="single"/>
        </w:rPr>
        <w:lastRenderedPageBreak/>
        <w:t>REQUIRED COMPONENTS TO DEVELOP SOLUTIONS:</w:t>
      </w:r>
    </w:p>
    <w:p w14:paraId="6D31111C" w14:textId="0AC82EF1" w:rsidR="00301CD4" w:rsidRDefault="001C350F" w:rsidP="009412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Microcontroller</w:t>
      </w:r>
      <w:r w:rsidR="00B70561">
        <w:rPr>
          <w:b/>
          <w:bCs/>
        </w:rPr>
        <w:t xml:space="preserve"> board:</w:t>
      </w:r>
      <w:r w:rsidR="004874E9">
        <w:rPr>
          <w:b/>
          <w:bCs/>
        </w:rPr>
        <w:t xml:space="preserve"> Arduino Uno/</w:t>
      </w:r>
      <w:r w:rsidR="007C2392">
        <w:rPr>
          <w:b/>
          <w:bCs/>
        </w:rPr>
        <w:t>Nano:</w:t>
      </w:r>
      <w:r w:rsidR="005C4371">
        <w:rPr>
          <w:b/>
          <w:bCs/>
        </w:rPr>
        <w:t xml:space="preserve"> </w:t>
      </w:r>
      <w:r w:rsidR="00F67E66">
        <w:rPr>
          <w:b/>
          <w:bCs/>
        </w:rPr>
        <w:t xml:space="preserve">to control </w:t>
      </w:r>
      <w:r>
        <w:rPr>
          <w:b/>
          <w:bCs/>
        </w:rPr>
        <w:t xml:space="preserve">the </w:t>
      </w:r>
      <w:r w:rsidR="00F67E66">
        <w:rPr>
          <w:b/>
          <w:bCs/>
        </w:rPr>
        <w:t xml:space="preserve">system </w:t>
      </w:r>
      <w:r w:rsidR="007C2392">
        <w:rPr>
          <w:b/>
          <w:bCs/>
        </w:rPr>
        <w:t>logic and</w:t>
      </w:r>
      <w:r w:rsidR="00F67E66">
        <w:rPr>
          <w:b/>
          <w:bCs/>
        </w:rPr>
        <w:t xml:space="preserve"> process sensor data to trigger alerts.</w:t>
      </w:r>
    </w:p>
    <w:p w14:paraId="0E24A6A8" w14:textId="7CEE8483" w:rsidR="00F67E66" w:rsidRDefault="00F67E66" w:rsidP="009412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Ultrasonic sensor</w:t>
      </w:r>
      <w:r w:rsidR="00F35677">
        <w:rPr>
          <w:b/>
          <w:bCs/>
        </w:rPr>
        <w:t xml:space="preserve">: </w:t>
      </w:r>
      <w:r w:rsidR="007F7402">
        <w:rPr>
          <w:b/>
          <w:bCs/>
        </w:rPr>
        <w:t xml:space="preserve">HC-SR04: </w:t>
      </w:r>
      <w:r w:rsidR="00D64548">
        <w:rPr>
          <w:b/>
          <w:bCs/>
        </w:rPr>
        <w:t>it is non-contact and waterproof for such environments.</w:t>
      </w:r>
    </w:p>
    <w:p w14:paraId="6BA9EA99" w14:textId="3715BF3A" w:rsidR="00813D96" w:rsidRPr="00941232" w:rsidRDefault="00995AC7" w:rsidP="009412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Turbidity sensor: SEN0189:</w:t>
      </w:r>
      <w:r w:rsidR="00EE572D">
        <w:rPr>
          <w:b/>
          <w:bCs/>
        </w:rPr>
        <w:t xml:space="preserve"> to measure clarity and </w:t>
      </w:r>
      <w:r w:rsidR="001C350F">
        <w:rPr>
          <w:b/>
          <w:bCs/>
        </w:rPr>
        <w:t xml:space="preserve">an </w:t>
      </w:r>
      <w:r w:rsidR="00EE572D">
        <w:rPr>
          <w:b/>
          <w:bCs/>
        </w:rPr>
        <w:t>increase in sludge level.</w:t>
      </w:r>
    </w:p>
    <w:p w14:paraId="374F5302" w14:textId="17BBD69D" w:rsidR="00EE572D" w:rsidRDefault="00C358D7" w:rsidP="009412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Buzzer/ </w:t>
      </w:r>
      <w:r w:rsidR="004C5D18">
        <w:rPr>
          <w:b/>
          <w:bCs/>
        </w:rPr>
        <w:t>LED indicator: to alert the user when sludge exceeds a certain level.</w:t>
      </w:r>
    </w:p>
    <w:p w14:paraId="557D8E86" w14:textId="047B11E9" w:rsidR="004C5D18" w:rsidRDefault="008D78B4" w:rsidP="009412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Waterproof casing or probe mounts: to protect sensors inside the tank from corrosion or damage.</w:t>
      </w:r>
    </w:p>
    <w:p w14:paraId="1B38DEDC" w14:textId="620E49B4" w:rsidR="008D78B4" w:rsidRDefault="008D78B4" w:rsidP="009412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Power supply: options are 9 V battery or USB</w:t>
      </w:r>
      <w:r w:rsidR="001C350F">
        <w:rPr>
          <w:b/>
          <w:bCs/>
        </w:rPr>
        <w:t>,</w:t>
      </w:r>
      <w:r>
        <w:rPr>
          <w:b/>
          <w:bCs/>
        </w:rPr>
        <w:t xml:space="preserve"> or DC adapter.</w:t>
      </w:r>
    </w:p>
    <w:p w14:paraId="27124A5A" w14:textId="2917A7ED" w:rsidR="008D78B4" w:rsidRPr="00941232" w:rsidRDefault="00F455C4" w:rsidP="009412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Other supplies like breadboard, jumper wires and resistors: </w:t>
      </w:r>
      <w:r w:rsidR="006C0E7A">
        <w:rPr>
          <w:b/>
          <w:bCs/>
        </w:rPr>
        <w:t xml:space="preserve">to prototype and check </w:t>
      </w:r>
      <w:r w:rsidR="001C350F">
        <w:rPr>
          <w:b/>
          <w:bCs/>
        </w:rPr>
        <w:t xml:space="preserve">the </w:t>
      </w:r>
      <w:r w:rsidR="006C0E7A">
        <w:rPr>
          <w:b/>
          <w:bCs/>
        </w:rPr>
        <w:t>connection between components.</w:t>
      </w:r>
    </w:p>
    <w:p w14:paraId="2AA0CDA8" w14:textId="3667312A" w:rsidR="00F65583" w:rsidRDefault="0006496D" w:rsidP="009412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IDE: Arduino </w:t>
      </w:r>
      <w:r w:rsidR="00441412">
        <w:rPr>
          <w:b/>
          <w:bCs/>
        </w:rPr>
        <w:t>IDE</w:t>
      </w:r>
    </w:p>
    <w:p w14:paraId="3C3A0BD3" w14:textId="25FDEFD4" w:rsidR="00441412" w:rsidRPr="00941232" w:rsidRDefault="00FD4B6E" w:rsidP="009412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Simulation software: </w:t>
      </w:r>
      <w:r w:rsidR="001C350F">
        <w:rPr>
          <w:b/>
          <w:bCs/>
        </w:rPr>
        <w:t>Tinker</w:t>
      </w:r>
      <w:r>
        <w:rPr>
          <w:b/>
          <w:bCs/>
        </w:rPr>
        <w:t xml:space="preserve"> CAD &amp; Fritzi</w:t>
      </w:r>
      <w:r w:rsidR="00676D99">
        <w:rPr>
          <w:b/>
          <w:bCs/>
        </w:rPr>
        <w:t>ng</w:t>
      </w:r>
    </w:p>
    <w:p w14:paraId="121AA01A" w14:textId="77777777" w:rsidR="003F1006" w:rsidRDefault="003F1006" w:rsidP="0036675A"/>
    <w:p w14:paraId="23217FBA" w14:textId="77777777" w:rsidR="003F1006" w:rsidRDefault="003F1006"/>
    <w:sectPr w:rsidR="003F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115F0"/>
    <w:multiLevelType w:val="hybridMultilevel"/>
    <w:tmpl w:val="6458FA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D6417"/>
    <w:multiLevelType w:val="hybridMultilevel"/>
    <w:tmpl w:val="150CA9D6"/>
    <w:lvl w:ilvl="0" w:tplc="B972BF5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5785">
    <w:abstractNumId w:val="0"/>
  </w:num>
  <w:num w:numId="2" w16cid:durableId="181456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06"/>
    <w:rsid w:val="000066C5"/>
    <w:rsid w:val="00026813"/>
    <w:rsid w:val="00055503"/>
    <w:rsid w:val="0006496D"/>
    <w:rsid w:val="000769DC"/>
    <w:rsid w:val="000A22D0"/>
    <w:rsid w:val="000B4DEA"/>
    <w:rsid w:val="000C28E1"/>
    <w:rsid w:val="000C38F9"/>
    <w:rsid w:val="001C350F"/>
    <w:rsid w:val="002326AA"/>
    <w:rsid w:val="00242111"/>
    <w:rsid w:val="002617C6"/>
    <w:rsid w:val="002A5841"/>
    <w:rsid w:val="002D598E"/>
    <w:rsid w:val="002F4BAF"/>
    <w:rsid w:val="00301CD4"/>
    <w:rsid w:val="003135E4"/>
    <w:rsid w:val="0036675A"/>
    <w:rsid w:val="00377352"/>
    <w:rsid w:val="0039458A"/>
    <w:rsid w:val="003C460E"/>
    <w:rsid w:val="003E0F7C"/>
    <w:rsid w:val="003F1006"/>
    <w:rsid w:val="003F1B58"/>
    <w:rsid w:val="003F6DC1"/>
    <w:rsid w:val="00407DF5"/>
    <w:rsid w:val="00427E9A"/>
    <w:rsid w:val="00441412"/>
    <w:rsid w:val="00460539"/>
    <w:rsid w:val="004649C1"/>
    <w:rsid w:val="004671C3"/>
    <w:rsid w:val="004874E9"/>
    <w:rsid w:val="004A1D4B"/>
    <w:rsid w:val="004A43E0"/>
    <w:rsid w:val="004B069E"/>
    <w:rsid w:val="004C5D18"/>
    <w:rsid w:val="004D77D5"/>
    <w:rsid w:val="004E5124"/>
    <w:rsid w:val="005038AC"/>
    <w:rsid w:val="00511AF9"/>
    <w:rsid w:val="00533E56"/>
    <w:rsid w:val="00537B2E"/>
    <w:rsid w:val="00590A92"/>
    <w:rsid w:val="005A4F8C"/>
    <w:rsid w:val="005C4371"/>
    <w:rsid w:val="005F418A"/>
    <w:rsid w:val="00602F98"/>
    <w:rsid w:val="00636776"/>
    <w:rsid w:val="00676D99"/>
    <w:rsid w:val="00685B6C"/>
    <w:rsid w:val="0069721E"/>
    <w:rsid w:val="006B1467"/>
    <w:rsid w:val="006C0E7A"/>
    <w:rsid w:val="006C433C"/>
    <w:rsid w:val="00702ADD"/>
    <w:rsid w:val="00720AF1"/>
    <w:rsid w:val="0072417E"/>
    <w:rsid w:val="00765CDA"/>
    <w:rsid w:val="007726E8"/>
    <w:rsid w:val="007C2392"/>
    <w:rsid w:val="007C4BF4"/>
    <w:rsid w:val="007F5A93"/>
    <w:rsid w:val="007F7402"/>
    <w:rsid w:val="00812D45"/>
    <w:rsid w:val="00813D96"/>
    <w:rsid w:val="008242EB"/>
    <w:rsid w:val="00841300"/>
    <w:rsid w:val="0085182C"/>
    <w:rsid w:val="00861E9F"/>
    <w:rsid w:val="00877A1A"/>
    <w:rsid w:val="00877FD7"/>
    <w:rsid w:val="00882187"/>
    <w:rsid w:val="00891B65"/>
    <w:rsid w:val="008B102B"/>
    <w:rsid w:val="008D5684"/>
    <w:rsid w:val="008D78B4"/>
    <w:rsid w:val="008E79F7"/>
    <w:rsid w:val="00902602"/>
    <w:rsid w:val="00916AA4"/>
    <w:rsid w:val="00941232"/>
    <w:rsid w:val="0096184D"/>
    <w:rsid w:val="00990C3B"/>
    <w:rsid w:val="00994611"/>
    <w:rsid w:val="00995AC7"/>
    <w:rsid w:val="009A5D1F"/>
    <w:rsid w:val="009B1535"/>
    <w:rsid w:val="009B1ED2"/>
    <w:rsid w:val="009B30A2"/>
    <w:rsid w:val="009B6E81"/>
    <w:rsid w:val="009C13C9"/>
    <w:rsid w:val="009C651D"/>
    <w:rsid w:val="009D1BC6"/>
    <w:rsid w:val="009E1BE3"/>
    <w:rsid w:val="009F5AB3"/>
    <w:rsid w:val="00A1462C"/>
    <w:rsid w:val="00A27666"/>
    <w:rsid w:val="00A47CDF"/>
    <w:rsid w:val="00A652D2"/>
    <w:rsid w:val="00A66A91"/>
    <w:rsid w:val="00A872FA"/>
    <w:rsid w:val="00AA0BDA"/>
    <w:rsid w:val="00AC2C3A"/>
    <w:rsid w:val="00B060F9"/>
    <w:rsid w:val="00B143F2"/>
    <w:rsid w:val="00B66875"/>
    <w:rsid w:val="00B70561"/>
    <w:rsid w:val="00BC715F"/>
    <w:rsid w:val="00BD4E58"/>
    <w:rsid w:val="00C03AEF"/>
    <w:rsid w:val="00C326FA"/>
    <w:rsid w:val="00C34D87"/>
    <w:rsid w:val="00C358D7"/>
    <w:rsid w:val="00C83E8C"/>
    <w:rsid w:val="00C94925"/>
    <w:rsid w:val="00D054D6"/>
    <w:rsid w:val="00D21411"/>
    <w:rsid w:val="00D449B9"/>
    <w:rsid w:val="00D60A97"/>
    <w:rsid w:val="00D64548"/>
    <w:rsid w:val="00D814CD"/>
    <w:rsid w:val="00D84BE2"/>
    <w:rsid w:val="00D92FA8"/>
    <w:rsid w:val="00E1432E"/>
    <w:rsid w:val="00E26A2E"/>
    <w:rsid w:val="00E67E63"/>
    <w:rsid w:val="00E7084F"/>
    <w:rsid w:val="00E70AEA"/>
    <w:rsid w:val="00E737F7"/>
    <w:rsid w:val="00ED7200"/>
    <w:rsid w:val="00EE572D"/>
    <w:rsid w:val="00F11D20"/>
    <w:rsid w:val="00F319DF"/>
    <w:rsid w:val="00F31DE2"/>
    <w:rsid w:val="00F35677"/>
    <w:rsid w:val="00F44885"/>
    <w:rsid w:val="00F455C4"/>
    <w:rsid w:val="00F65583"/>
    <w:rsid w:val="00F67E66"/>
    <w:rsid w:val="00F80DC6"/>
    <w:rsid w:val="00FB6A72"/>
    <w:rsid w:val="00FC3984"/>
    <w:rsid w:val="00FC6DC2"/>
    <w:rsid w:val="00FC6E53"/>
    <w:rsid w:val="00F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7BD2E"/>
  <w15:chartTrackingRefBased/>
  <w15:docId w15:val="{9C425F6D-159E-4F49-B9D5-793FF94F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5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921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4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40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690DD-BE3B-4765-B2F4-20C35D2E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3097</Characters>
  <Application>Microsoft Office Word</Application>
  <DocSecurity>0</DocSecurity>
  <Lines>70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Kalamkar</dc:creator>
  <cp:keywords/>
  <dc:description/>
  <cp:lastModifiedBy>Arya Kalamkar</cp:lastModifiedBy>
  <cp:revision>2</cp:revision>
  <dcterms:created xsi:type="dcterms:W3CDTF">2025-06-28T09:30:00Z</dcterms:created>
  <dcterms:modified xsi:type="dcterms:W3CDTF">2025-06-28T09:30:00Z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73592043-9544-4d99-a70f-d6b84b08dd48</vt:lpwstr>
  </property>
</Properties>
</file>