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6AD" w:rsidRDefault="002276AD" w:rsidP="002276AD">
      <w:pPr>
        <w:pStyle w:val="a5"/>
        <w:numPr>
          <w:ilvl w:val="0"/>
          <w:numId w:val="2"/>
        </w:numPr>
        <w:ind w:left="0" w:firstLine="602"/>
        <w:rPr>
          <w:rFonts w:ascii="黑体" w:eastAsia="黑体" w:hAnsi="黑体"/>
        </w:rPr>
      </w:pPr>
      <w:r w:rsidRPr="002276AD">
        <w:rPr>
          <w:rFonts w:ascii="黑体" w:eastAsia="黑体" w:hAnsi="黑体" w:hint="eastAsia"/>
        </w:rPr>
        <w:t>绪论</w:t>
      </w:r>
    </w:p>
    <w:p w:rsidR="002276AD" w:rsidRDefault="002276AD" w:rsidP="0035372C">
      <w:pPr>
        <w:pStyle w:val="1"/>
        <w:ind w:left="0" w:firstLine="6"/>
      </w:pPr>
      <w:r>
        <w:rPr>
          <w:rFonts w:hint="eastAsia"/>
        </w:rPr>
        <w:t>研究背景</w:t>
      </w:r>
    </w:p>
    <w:p w:rsidR="002276AD" w:rsidRDefault="002276AD" w:rsidP="0035372C">
      <w:pPr>
        <w:ind w:firstLine="480"/>
      </w:pPr>
      <w:r>
        <w:t>复合材料是将两种或两种以上不同性能的材料通过化学或物理方法复合而成的一种高性能的新材料体系</w:t>
      </w:r>
      <w:r>
        <w:rPr>
          <w:rFonts w:hint="eastAsia"/>
        </w:rPr>
        <w:t>[1]</w:t>
      </w:r>
      <w:r w:rsidR="0079033C">
        <w:rPr>
          <w:rFonts w:hint="eastAsia"/>
        </w:rPr>
        <w:t>，复合所得的新材料的性能要优于其任一单体组分的性能。复合材料可分为很多种类，其中纤维增强树脂基复合材料应用最为广泛。树脂基体为连续相，在结构中起传递载荷的作用，纤维为增强体，材料的力学性能主要有纤维来决定。</w:t>
      </w:r>
    </w:p>
    <w:p w:rsidR="0079033C" w:rsidRDefault="0079033C" w:rsidP="0035372C">
      <w:pPr>
        <w:ind w:firstLine="480"/>
      </w:pPr>
      <w:r>
        <w:rPr>
          <w:rFonts w:hint="eastAsia"/>
        </w:rPr>
        <w:t>相比于传统金属材料，纤维增强树脂基复合材料具有比强度高、比模量高且具有良好的耐疲劳性和抗腐蚀性，其性能对比</w:t>
      </w:r>
      <w:r>
        <w:rPr>
          <w:rFonts w:hint="eastAsia"/>
        </w:rPr>
        <w:t>[2]</w:t>
      </w:r>
      <w:r>
        <w:rPr>
          <w:rFonts w:hint="eastAsia"/>
        </w:rPr>
        <w:t>如图</w:t>
      </w:r>
      <w:r>
        <w:rPr>
          <w:rFonts w:hint="eastAsia"/>
        </w:rPr>
        <w:t>1</w:t>
      </w:r>
      <w:r>
        <w:rPr>
          <w:rFonts w:hint="eastAsia"/>
        </w:rPr>
        <w:t>所示。由于纤维具有高取向的特点，其沿纤维方向具有较高的强度和模量，而垂直与纤维方向的强度相对较低，因此可以通过改变纤维的铺层角度，铺层顺序和纤维基体所占的比例来设计出满足实际需求的材料。复合材料的这些优点使它被广泛的应用于航空航天、汽车工业、风电叶片和海洋船舶等领域。</w:t>
      </w:r>
    </w:p>
    <w:p w:rsidR="005B2B2D" w:rsidRDefault="005B2B2D" w:rsidP="0035372C">
      <w:pPr>
        <w:ind w:firstLine="480"/>
      </w:pPr>
      <w:r>
        <w:rPr>
          <w:rFonts w:hint="eastAsia"/>
        </w:rPr>
        <w:t>复合材料于</w:t>
      </w:r>
      <w:r>
        <w:rPr>
          <w:rFonts w:hint="eastAsia"/>
        </w:rPr>
        <w:t>1932</w:t>
      </w:r>
      <w:r>
        <w:rPr>
          <w:rFonts w:hint="eastAsia"/>
        </w:rPr>
        <w:t>年在美国被研制出来后</w:t>
      </w:r>
      <w:r>
        <w:rPr>
          <w:rFonts w:hint="eastAsia"/>
        </w:rPr>
        <w:t>[3]</w:t>
      </w:r>
      <w:r>
        <w:rPr>
          <w:rFonts w:hint="eastAsia"/>
        </w:rPr>
        <w:t>，最先是用于军用飞行器上。从</w:t>
      </w:r>
      <w:r>
        <w:rPr>
          <w:rFonts w:hint="eastAsia"/>
        </w:rPr>
        <w:t>20</w:t>
      </w:r>
      <w:r>
        <w:rPr>
          <w:rFonts w:hint="eastAsia"/>
        </w:rPr>
        <w:t>世纪</w:t>
      </w:r>
      <w:r>
        <w:rPr>
          <w:rFonts w:hint="eastAsia"/>
        </w:rPr>
        <w:t>70</w:t>
      </w:r>
      <w:r>
        <w:rPr>
          <w:rFonts w:hint="eastAsia"/>
        </w:rPr>
        <w:t>年代用于制作舱门、护板、方向舵等小件到</w:t>
      </w:r>
      <w:r>
        <w:rPr>
          <w:rFonts w:hint="eastAsia"/>
        </w:rPr>
        <w:t>20</w:t>
      </w:r>
      <w:r>
        <w:rPr>
          <w:rFonts w:hint="eastAsia"/>
        </w:rPr>
        <w:t>世纪</w:t>
      </w:r>
      <w:r>
        <w:rPr>
          <w:rFonts w:hint="eastAsia"/>
        </w:rPr>
        <w:t>90</w:t>
      </w:r>
      <w:r>
        <w:rPr>
          <w:rFonts w:hint="eastAsia"/>
        </w:rPr>
        <w:t>年代应用于机翼、机身等承力结构件，复合材料在飞机上的应用经历了由次承力结构件到主承力结构件，由局部应用到整体应用的一个发展路程。</w:t>
      </w:r>
      <w:r>
        <w:rPr>
          <w:rFonts w:hint="eastAsia"/>
        </w:rPr>
        <w:t>20</w:t>
      </w:r>
      <w:r>
        <w:rPr>
          <w:rFonts w:hint="eastAsia"/>
        </w:rPr>
        <w:t>世纪末期，波音公司为了挽回与空客竞争中的失利，推出了一款全新概念的梦想飞机</w:t>
      </w:r>
      <w:r>
        <w:rPr>
          <w:rFonts w:hint="eastAsia"/>
        </w:rPr>
        <w:t>B-787</w:t>
      </w:r>
      <w:r>
        <w:rPr>
          <w:rFonts w:hint="eastAsia"/>
        </w:rPr>
        <w:t>，此款飞机中复合材料的用量占据了</w:t>
      </w:r>
      <w:r>
        <w:rPr>
          <w:rFonts w:hint="eastAsia"/>
        </w:rPr>
        <w:t>50%</w:t>
      </w:r>
      <w:r>
        <w:rPr>
          <w:rFonts w:hint="eastAsia"/>
        </w:rPr>
        <w:t>，此款飞机相比上一代飞机</w:t>
      </w:r>
      <w:r>
        <w:rPr>
          <w:rFonts w:hint="eastAsia"/>
        </w:rPr>
        <w:t>B-767</w:t>
      </w:r>
      <w:r>
        <w:rPr>
          <w:rFonts w:hint="eastAsia"/>
        </w:rPr>
        <w:t>，油耗量降低了</w:t>
      </w:r>
      <w:r>
        <w:rPr>
          <w:rFonts w:hint="eastAsia"/>
        </w:rPr>
        <w:t>20%</w:t>
      </w:r>
      <w:r>
        <w:rPr>
          <w:rFonts w:hint="eastAsia"/>
        </w:rPr>
        <w:t>。随后空客也推出一款</w:t>
      </w:r>
      <w:r>
        <w:rPr>
          <w:rFonts w:hint="eastAsia"/>
        </w:rPr>
        <w:t>A-350XWB</w:t>
      </w:r>
      <w:r>
        <w:rPr>
          <w:rFonts w:hint="eastAsia"/>
        </w:rPr>
        <w:t>飞机，此款飞机复合材料的用量高达</w:t>
      </w:r>
      <w:r>
        <w:rPr>
          <w:rFonts w:hint="eastAsia"/>
        </w:rPr>
        <w:t>52%</w:t>
      </w:r>
      <w:r>
        <w:rPr>
          <w:rFonts w:hint="eastAsia"/>
        </w:rPr>
        <w:t>，复合材料在飞机上的大量应用说明飞机结构已进入一个以复合材料为主要材料的新时代。</w:t>
      </w:r>
    </w:p>
    <w:p w:rsidR="005B2B2D" w:rsidRDefault="005B2B2D" w:rsidP="0035372C">
      <w:pPr>
        <w:ind w:firstLine="480"/>
      </w:pPr>
      <w:r>
        <w:rPr>
          <w:rFonts w:hint="eastAsia"/>
        </w:rPr>
        <w:t>随着复合材料在飞机结构上的用量越来越多，制作部件的种类越来越广，部件之间的连接成为不可避免的问题。而由于复合材料自身的固有特点：层间强度低，材料呈各向异性，延展性差等，使得复合材料连接的失效模式和失效机理与传统的金属材料完全不同。且复合材料开孔后，会破坏纤维的连续性，使得孔边应力传递变得复杂，发生应力集中现象，致使连接件的强度发生大幅度的下降。研究表明，复合材料结构件的失效</w:t>
      </w:r>
      <w:r>
        <w:rPr>
          <w:rFonts w:hint="eastAsia"/>
        </w:rPr>
        <w:t>70%</w:t>
      </w:r>
      <w:r>
        <w:rPr>
          <w:rFonts w:hint="eastAsia"/>
        </w:rPr>
        <w:t>是发生在接头部位</w:t>
      </w:r>
      <w:r>
        <w:rPr>
          <w:rFonts w:hint="eastAsia"/>
        </w:rPr>
        <w:t>[4]</w:t>
      </w:r>
      <w:r>
        <w:rPr>
          <w:rFonts w:hint="eastAsia"/>
        </w:rPr>
        <w:t>。为了充分发挥复</w:t>
      </w:r>
      <w:r>
        <w:rPr>
          <w:rFonts w:hint="eastAsia"/>
        </w:rPr>
        <w:lastRenderedPageBreak/>
        <w:t>合材料质轻的</w:t>
      </w:r>
      <w:r w:rsidR="0035372C">
        <w:rPr>
          <w:rFonts w:hint="eastAsia"/>
        </w:rPr>
        <w:t>优点</w:t>
      </w:r>
      <w:r>
        <w:rPr>
          <w:rFonts w:hint="eastAsia"/>
        </w:rPr>
        <w:t>，</w:t>
      </w:r>
      <w:r w:rsidR="0035372C">
        <w:rPr>
          <w:rFonts w:hint="eastAsia"/>
        </w:rPr>
        <w:t>避免增加接头连接处的重量，</w:t>
      </w:r>
      <w:r>
        <w:rPr>
          <w:rFonts w:hint="eastAsia"/>
        </w:rPr>
        <w:t>复合材料接头的研究是当下发展的一个重要课题。</w:t>
      </w:r>
    </w:p>
    <w:p w:rsidR="0035372C" w:rsidRDefault="0035372C" w:rsidP="0035372C">
      <w:pPr>
        <w:pStyle w:val="1"/>
        <w:ind w:left="0"/>
      </w:pPr>
      <w:r>
        <w:rPr>
          <w:rFonts w:hint="eastAsia"/>
        </w:rPr>
        <w:t>复合材料连接的主要形式及破坏模式</w:t>
      </w:r>
    </w:p>
    <w:p w:rsidR="0035372C" w:rsidRDefault="0035372C" w:rsidP="0035372C">
      <w:pPr>
        <w:ind w:firstLine="480"/>
      </w:pPr>
      <w:r>
        <w:t>复合材料连接主要有五种类型：机械连接、</w:t>
      </w:r>
      <w:r w:rsidR="00ED31CA">
        <w:t>胶接</w:t>
      </w:r>
      <w:r>
        <w:t>连接、缝合连接、</w:t>
      </w:r>
      <w:r>
        <w:t>Z</w:t>
      </w:r>
      <w:r>
        <w:rPr>
          <w:rFonts w:hint="eastAsia"/>
        </w:rPr>
        <w:t>-Pin</w:t>
      </w:r>
      <w:r>
        <w:rPr>
          <w:rFonts w:hint="eastAsia"/>
        </w:rPr>
        <w:t>连接以及混合连接</w:t>
      </w:r>
      <w:r>
        <w:rPr>
          <w:rFonts w:hint="eastAsia"/>
        </w:rPr>
        <w:t>[5]</w:t>
      </w:r>
      <w:r>
        <w:rPr>
          <w:rFonts w:hint="eastAsia"/>
        </w:rPr>
        <w:t>。其中以机械连接和</w:t>
      </w:r>
      <w:r w:rsidR="00ED31CA">
        <w:rPr>
          <w:rFonts w:hint="eastAsia"/>
        </w:rPr>
        <w:t>胶接</w:t>
      </w:r>
      <w:r>
        <w:rPr>
          <w:rFonts w:hint="eastAsia"/>
        </w:rPr>
        <w:t>应用最为广泛，且它们的传递载荷的方式、失效模式也各不相同，下面对这两种连接模式进行重点介绍。</w:t>
      </w:r>
    </w:p>
    <w:p w:rsidR="0035372C" w:rsidRDefault="0035372C" w:rsidP="0035372C">
      <w:pPr>
        <w:pStyle w:val="2"/>
        <w:ind w:firstLineChars="0" w:firstLine="0"/>
      </w:pPr>
      <w:r>
        <w:rPr>
          <w:rFonts w:hint="eastAsia"/>
        </w:rPr>
        <w:t xml:space="preserve">1.2.1 </w:t>
      </w:r>
      <w:r>
        <w:rPr>
          <w:rFonts w:hint="eastAsia"/>
        </w:rPr>
        <w:t>复合材料</w:t>
      </w:r>
      <w:r w:rsidR="00ED31CA">
        <w:rPr>
          <w:rFonts w:hint="eastAsia"/>
        </w:rPr>
        <w:t>胶接</w:t>
      </w:r>
      <w:r>
        <w:rPr>
          <w:rFonts w:hint="eastAsia"/>
        </w:rPr>
        <w:t>接头</w:t>
      </w:r>
      <w:r w:rsidR="00202CB4">
        <w:rPr>
          <w:rFonts w:hint="eastAsia"/>
        </w:rPr>
        <w:t>特点</w:t>
      </w:r>
    </w:p>
    <w:p w:rsidR="0035372C" w:rsidRDefault="00ED31CA" w:rsidP="0035372C">
      <w:pPr>
        <w:ind w:firstLine="480"/>
      </w:pPr>
      <w:r>
        <w:t>胶接</w:t>
      </w:r>
      <w:r w:rsidR="00202CB4">
        <w:t>是使用胶黏剂将两个或者</w:t>
      </w:r>
      <w:r w:rsidR="00AB17BE">
        <w:t>两个以上</w:t>
      </w:r>
      <w:r w:rsidR="00202CB4">
        <w:t>组件粘接起来的一种连接方式，其组件之间的应力主要是通过胶层来传递。使用</w:t>
      </w:r>
      <w:r>
        <w:t>粘接</w:t>
      </w:r>
      <w:r w:rsidR="00202CB4">
        <w:t>剂进行连接时，不会破坏纤维的连续性，不存在因钻孔而导致的应力集中问题；对于不同材料的之间的连接不存在点偶腐蚀问题；不需要额外增加零件的数量，质轻；结构表面光滑，密封性好。但同时</w:t>
      </w:r>
      <w:r>
        <w:t>胶接</w:t>
      </w:r>
      <w:r w:rsidR="00202CB4">
        <w:t>也存在需要缺点：</w:t>
      </w:r>
      <w:r>
        <w:t>胶接</w:t>
      </w:r>
      <w:r w:rsidR="00202CB4">
        <w:t>后很难进行拆卸，无法对结构进行有效的检测和修补；对</w:t>
      </w:r>
      <w:r>
        <w:t>胶接</w:t>
      </w:r>
      <w:r w:rsidR="00202CB4">
        <w:t>处表面要求较高，处理工艺复杂；胶层受环境影响严重，很容易出现老化现象；</w:t>
      </w:r>
      <w:r>
        <w:t>胶接</w:t>
      </w:r>
      <w:r w:rsidR="00202CB4">
        <w:t>时容易出现残余应力且对于主承力结构件，</w:t>
      </w:r>
      <w:r>
        <w:t>胶接</w:t>
      </w:r>
      <w:r w:rsidR="00202CB4">
        <w:t>很难传递大载荷。</w:t>
      </w:r>
    </w:p>
    <w:p w:rsidR="00ED31CA" w:rsidRDefault="00ED31CA" w:rsidP="0035372C">
      <w:pPr>
        <w:ind w:firstLine="480"/>
      </w:pPr>
      <w:r>
        <w:rPr>
          <w:rFonts w:hint="eastAsia"/>
        </w:rPr>
        <w:t>实验研究表明</w:t>
      </w:r>
      <w:r>
        <w:rPr>
          <w:rFonts w:hint="eastAsia"/>
        </w:rPr>
        <w:t>[6]</w:t>
      </w:r>
      <w:r>
        <w:rPr>
          <w:rFonts w:hint="eastAsia"/>
        </w:rPr>
        <w:t>，复合材料胶接件在拉伸或压缩载荷下，结构主要会出现四种破坏模式：胶黏剂失效、被粘接件失效、粘接剂与被粘接件之间的界面失效以及混合失效。胶接接头的抗剪能力较强，但是抗剥离能力较差，且材料发生剥离破坏后会大大降低接头的承载能力。</w:t>
      </w:r>
      <w:r w:rsidR="00AB17BE">
        <w:rPr>
          <w:rFonts w:hint="eastAsia"/>
        </w:rPr>
        <w:t>因此使用胶接连接时应注意以下几点</w:t>
      </w:r>
      <w:r w:rsidR="00AB17BE">
        <w:rPr>
          <w:rFonts w:hint="eastAsia"/>
        </w:rPr>
        <w:t>[7]</w:t>
      </w:r>
      <w:r w:rsidR="00AB17BE">
        <w:rPr>
          <w:rFonts w:hint="eastAsia"/>
        </w:rPr>
        <w:t>：</w:t>
      </w:r>
    </w:p>
    <w:p w:rsidR="00AB17BE" w:rsidRDefault="00AB17BE" w:rsidP="00AB17BE">
      <w:pPr>
        <w:pStyle w:val="a7"/>
        <w:numPr>
          <w:ilvl w:val="0"/>
          <w:numId w:val="4"/>
        </w:numPr>
        <w:ind w:firstLineChars="0"/>
      </w:pPr>
      <w:r>
        <w:t>对于厚胶接件，应尽量避免使用单搭接，多采用阶梯型搭接或斜削型搭接的连接方式。</w:t>
      </w:r>
    </w:p>
    <w:p w:rsidR="00AB17BE" w:rsidRDefault="00AB17BE" w:rsidP="00AB17BE">
      <w:pPr>
        <w:pStyle w:val="a7"/>
        <w:numPr>
          <w:ilvl w:val="0"/>
          <w:numId w:val="4"/>
        </w:numPr>
        <w:ind w:firstLineChars="0"/>
      </w:pPr>
      <w:r>
        <w:t>层合板表面的纤维方向尽量不与载荷方向垂直，避免过早的出现层间剥离破坏。</w:t>
      </w:r>
    </w:p>
    <w:p w:rsidR="0035372C" w:rsidRDefault="00AB17BE" w:rsidP="00AB17BE">
      <w:pPr>
        <w:pStyle w:val="a7"/>
        <w:numPr>
          <w:ilvl w:val="0"/>
          <w:numId w:val="4"/>
        </w:numPr>
        <w:ind w:firstLineChars="0"/>
      </w:pPr>
      <w:r>
        <w:rPr>
          <w:rFonts w:hint="eastAsia"/>
        </w:rPr>
        <w:t>当被连接件的热膨胀系数相差较大时，温度变化会引起显著的内应力，故复合材料应避免和铝合金等金属材料进行胶接，迫不得已时可与热膨胀相差较小的钛金属进行胶接。</w:t>
      </w:r>
    </w:p>
    <w:p w:rsidR="00AB17BE" w:rsidRPr="00AB17BE" w:rsidRDefault="00AB17BE" w:rsidP="00AB17BE">
      <w:pPr>
        <w:pStyle w:val="2"/>
        <w:ind w:firstLineChars="0" w:firstLine="0"/>
      </w:pPr>
      <w:r>
        <w:rPr>
          <w:rFonts w:hint="eastAsia"/>
        </w:rPr>
        <w:t>1.</w:t>
      </w:r>
      <w:r w:rsidR="0093128D">
        <w:rPr>
          <w:rFonts w:hint="eastAsia"/>
        </w:rPr>
        <w:t>2.2</w:t>
      </w:r>
      <w:r>
        <w:rPr>
          <w:rFonts w:hint="eastAsia"/>
        </w:rPr>
        <w:t xml:space="preserve"> </w:t>
      </w:r>
      <w:r>
        <w:rPr>
          <w:rFonts w:hint="eastAsia"/>
        </w:rPr>
        <w:t>复合材料机械连接的特点</w:t>
      </w:r>
    </w:p>
    <w:p w:rsidR="0093128D" w:rsidRDefault="00AB17BE" w:rsidP="0035372C">
      <w:pPr>
        <w:ind w:firstLine="480"/>
      </w:pPr>
      <w:r>
        <w:t>复合材料机械连接是指使用螺栓或铆钉等紧固件将两个或者两个以上的组件连接起来的一种连接方式</w:t>
      </w:r>
      <w:r>
        <w:rPr>
          <w:rFonts w:hint="eastAsia"/>
        </w:rPr>
        <w:t>[8]</w:t>
      </w:r>
      <w:r>
        <w:rPr>
          <w:rFonts w:hint="eastAsia"/>
        </w:rPr>
        <w:t>，其中复合材料螺栓连接的应用更为广泛。</w:t>
      </w:r>
      <w:r w:rsidR="000A5CFC">
        <w:rPr>
          <w:rFonts w:hint="eastAsia"/>
        </w:rPr>
        <w:t>相比</w:t>
      </w:r>
      <w:r w:rsidR="000A5CFC">
        <w:rPr>
          <w:rFonts w:hint="eastAsia"/>
        </w:rPr>
        <w:lastRenderedPageBreak/>
        <w:t>于复合材料胶结来说，</w:t>
      </w:r>
      <w:r w:rsidR="0093128D">
        <w:rPr>
          <w:rFonts w:hint="eastAsia"/>
        </w:rPr>
        <w:t>复合材料螺栓连接具有如下优点：</w:t>
      </w:r>
    </w:p>
    <w:p w:rsidR="0093128D" w:rsidRDefault="000A5CFC" w:rsidP="0093128D">
      <w:pPr>
        <w:pStyle w:val="a7"/>
        <w:numPr>
          <w:ilvl w:val="0"/>
          <w:numId w:val="5"/>
        </w:numPr>
        <w:ind w:firstLineChars="0"/>
      </w:pPr>
      <w:r>
        <w:rPr>
          <w:rFonts w:hint="eastAsia"/>
        </w:rPr>
        <w:t>复合材料螺栓连接对连接处的表面处理要求</w:t>
      </w:r>
      <w:r w:rsidR="001B280A">
        <w:rPr>
          <w:rFonts w:hint="eastAsia"/>
        </w:rPr>
        <w:t>更低；</w:t>
      </w:r>
    </w:p>
    <w:p w:rsidR="0093128D" w:rsidRDefault="000A5CFC" w:rsidP="0093128D">
      <w:pPr>
        <w:pStyle w:val="a7"/>
        <w:numPr>
          <w:ilvl w:val="0"/>
          <w:numId w:val="5"/>
        </w:numPr>
        <w:ind w:firstLineChars="0"/>
      </w:pPr>
      <w:r>
        <w:rPr>
          <w:rFonts w:hint="eastAsia"/>
        </w:rPr>
        <w:t>结构更容易拆卸，易于检测和</w:t>
      </w:r>
      <w:r w:rsidR="001B280A">
        <w:rPr>
          <w:rFonts w:hint="eastAsia"/>
        </w:rPr>
        <w:t>维修；</w:t>
      </w:r>
    </w:p>
    <w:p w:rsidR="0093128D" w:rsidRDefault="001B280A" w:rsidP="0093128D">
      <w:pPr>
        <w:pStyle w:val="a7"/>
        <w:numPr>
          <w:ilvl w:val="0"/>
          <w:numId w:val="5"/>
        </w:numPr>
        <w:ind w:firstLineChars="0"/>
      </w:pPr>
      <w:r>
        <w:rPr>
          <w:rFonts w:hint="eastAsia"/>
        </w:rPr>
        <w:t>不存在类似于胶接时胶黏剂固化产生的残余应力；</w:t>
      </w:r>
    </w:p>
    <w:p w:rsidR="0093128D" w:rsidRDefault="001B280A" w:rsidP="0093128D">
      <w:pPr>
        <w:pStyle w:val="a7"/>
        <w:numPr>
          <w:ilvl w:val="0"/>
          <w:numId w:val="5"/>
        </w:numPr>
        <w:ind w:firstLineChars="0"/>
      </w:pPr>
      <w:r>
        <w:rPr>
          <w:rFonts w:hint="eastAsia"/>
        </w:rPr>
        <w:t>机械连接受环境因素的影响相对较小，且连接时几乎不受连接件厚度的限制。</w:t>
      </w:r>
    </w:p>
    <w:p w:rsidR="0093128D" w:rsidRDefault="0093128D" w:rsidP="0093128D">
      <w:pPr>
        <w:ind w:firstLineChars="0" w:firstLine="0"/>
      </w:pPr>
      <w:r>
        <w:rPr>
          <w:rFonts w:hint="eastAsia"/>
        </w:rPr>
        <w:t>然而复合材料螺栓连接的缺点也十分的显著：</w:t>
      </w:r>
    </w:p>
    <w:p w:rsidR="0093128D" w:rsidRDefault="0093128D" w:rsidP="0093128D">
      <w:pPr>
        <w:pStyle w:val="a7"/>
        <w:numPr>
          <w:ilvl w:val="0"/>
          <w:numId w:val="6"/>
        </w:numPr>
        <w:ind w:firstLineChars="0"/>
      </w:pPr>
      <w:r>
        <w:rPr>
          <w:rFonts w:hint="eastAsia"/>
        </w:rPr>
        <w:t>因连接时需要开孔，破坏了纤维的连续性，使的孔边的应力传递变得十分复杂，很容易在孔边发生应力集中，从而降低结构的承载能力；</w:t>
      </w:r>
    </w:p>
    <w:p w:rsidR="0035372C" w:rsidRDefault="0093128D" w:rsidP="0093128D">
      <w:pPr>
        <w:pStyle w:val="a7"/>
        <w:numPr>
          <w:ilvl w:val="0"/>
          <w:numId w:val="6"/>
        </w:numPr>
        <w:ind w:firstLineChars="0"/>
      </w:pPr>
      <w:r>
        <w:rPr>
          <w:rFonts w:hint="eastAsia"/>
        </w:rPr>
        <w:t>为了弥补开孔后层合板强度降低，有时会在开孔周围进行局部加厚，这将导致整体结构重量的增加，减小了复合材料质轻的优势；</w:t>
      </w:r>
    </w:p>
    <w:p w:rsidR="0093128D" w:rsidRDefault="0093128D" w:rsidP="0093128D">
      <w:pPr>
        <w:pStyle w:val="a7"/>
        <w:numPr>
          <w:ilvl w:val="0"/>
          <w:numId w:val="6"/>
        </w:numPr>
        <w:ind w:firstLineChars="0"/>
      </w:pPr>
      <w:r>
        <w:rPr>
          <w:rFonts w:hint="eastAsia"/>
        </w:rPr>
        <w:t>连接时需要制孔，且对制孔精度要求较高，增加了加工成本；</w:t>
      </w:r>
    </w:p>
    <w:p w:rsidR="0093128D" w:rsidRPr="00AB17BE" w:rsidRDefault="0093128D" w:rsidP="0093128D">
      <w:pPr>
        <w:pStyle w:val="a7"/>
        <w:numPr>
          <w:ilvl w:val="0"/>
          <w:numId w:val="6"/>
        </w:numPr>
        <w:ind w:firstLineChars="0"/>
      </w:pPr>
      <w:r>
        <w:t>层合板与金属紧固件接触部分容易发生电偶腐蚀。</w:t>
      </w:r>
    </w:p>
    <w:p w:rsidR="0035372C" w:rsidRDefault="0093128D" w:rsidP="0093128D">
      <w:pPr>
        <w:pStyle w:val="2"/>
        <w:ind w:firstLineChars="0" w:firstLine="0"/>
      </w:pPr>
      <w:r>
        <w:rPr>
          <w:rFonts w:hint="eastAsia"/>
        </w:rPr>
        <w:t xml:space="preserve">1.2.3 </w:t>
      </w:r>
      <w:r>
        <w:rPr>
          <w:rFonts w:hint="eastAsia"/>
        </w:rPr>
        <w:t>复合材料螺栓连接形式及失效模式</w:t>
      </w:r>
    </w:p>
    <w:p w:rsidR="0093128D" w:rsidRPr="0093128D" w:rsidRDefault="0093128D" w:rsidP="0093128D">
      <w:pPr>
        <w:ind w:firstLine="480"/>
      </w:pPr>
      <w:r>
        <w:t>复合材料螺栓连接的形式有很多，其分类方式也是多种多样的，最为常见的主要有九种类型，如图</w:t>
      </w:r>
      <w:r>
        <w:rPr>
          <w:rFonts w:hint="eastAsia"/>
        </w:rPr>
        <w:t>2</w:t>
      </w:r>
      <w:r>
        <w:rPr>
          <w:rFonts w:hint="eastAsia"/>
        </w:rPr>
        <w:t>所示（其中单剪斜削对接包括两种类型）。</w:t>
      </w:r>
      <w:r w:rsidR="00D62405">
        <w:rPr>
          <w:rFonts w:hint="eastAsia"/>
        </w:rPr>
        <w:t>连接方式的选取主要依赖于实际应用环境的需求，例如结构的承载能力、结构构型和可靠性需求等</w:t>
      </w:r>
      <w:r w:rsidR="00D62405">
        <w:rPr>
          <w:rFonts w:hint="eastAsia"/>
        </w:rPr>
        <w:t>[9]</w:t>
      </w:r>
      <w:r w:rsidR="00D62405">
        <w:rPr>
          <w:rFonts w:hint="eastAsia"/>
        </w:rPr>
        <w:t>。</w:t>
      </w:r>
    </w:p>
    <w:p w:rsidR="0035372C" w:rsidRPr="00D62405" w:rsidRDefault="00D62405" w:rsidP="0035372C">
      <w:pPr>
        <w:ind w:firstLine="480"/>
      </w:pPr>
      <w:r>
        <w:rPr>
          <w:rFonts w:hint="eastAsia"/>
        </w:rPr>
        <w:t>在复合材料螺栓连接中，载荷在两板之间是通过螺栓进行传递的，螺栓承受剪切作用，层合板在载荷方向承受拉伸或者压缩作用。对于载荷不再同一轴线上的连接方式，受载时接头容易发生弯曲，使得螺栓发生倾斜，在层合板厚度方向会产生一个挤压应力，在螺栓上也会产生一个拉应力。而复合材料层合板是一个正交各项异性材料，开孔后，纤维受到破坏，应力传递不再连续，致使孔边的应力分析变得十分复杂，结构的破坏模式也多种多样。复合材料螺栓连接的破坏包括层合板破坏和紧固件的破坏，本文主要研究层合板的破坏模式，其主要破坏型式如图</w:t>
      </w:r>
      <w:r>
        <w:rPr>
          <w:rFonts w:hint="eastAsia"/>
        </w:rPr>
        <w:t>3</w:t>
      </w:r>
      <w:r>
        <w:rPr>
          <w:rFonts w:hint="eastAsia"/>
        </w:rPr>
        <w:t>所示。其中挤压破坏属于局部破坏，扩展缓慢，在结构发生灾难性破坏前能及时处理，是设计者最希望的一种破坏模式。</w:t>
      </w: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Default="0035372C" w:rsidP="0035372C">
      <w:pPr>
        <w:ind w:firstLine="480"/>
      </w:pPr>
    </w:p>
    <w:p w:rsidR="0035372C" w:rsidRPr="0035372C" w:rsidRDefault="0035372C" w:rsidP="0035372C">
      <w:pPr>
        <w:ind w:firstLine="480"/>
      </w:pPr>
    </w:p>
    <w:p w:rsidR="0079033C" w:rsidRDefault="0079033C" w:rsidP="0079033C">
      <w:pPr>
        <w:ind w:firstLineChars="83" w:firstLine="199"/>
      </w:pPr>
      <w:r>
        <w:rPr>
          <w:noProof/>
        </w:rPr>
        <w:lastRenderedPageBreak/>
        <w:drawing>
          <wp:inline distT="0" distB="0" distL="0" distR="0">
            <wp:extent cx="5274310" cy="3460750"/>
            <wp:effectExtent l="19050" t="0" r="2540" b="0"/>
            <wp:docPr id="2" name="图片 1" descr="图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bmp"/>
                    <pic:cNvPicPr/>
                  </pic:nvPicPr>
                  <pic:blipFill>
                    <a:blip r:embed="rId7"/>
                    <a:stretch>
                      <a:fillRect/>
                    </a:stretch>
                  </pic:blipFill>
                  <pic:spPr>
                    <a:xfrm>
                      <a:off x="0" y="0"/>
                      <a:ext cx="5274310" cy="3460750"/>
                    </a:xfrm>
                    <a:prstGeom prst="rect">
                      <a:avLst/>
                    </a:prstGeom>
                  </pic:spPr>
                </pic:pic>
              </a:graphicData>
            </a:graphic>
          </wp:inline>
        </w:drawing>
      </w:r>
    </w:p>
    <w:p w:rsidR="0079033C" w:rsidRDefault="0079033C" w:rsidP="0079033C">
      <w:pPr>
        <w:ind w:firstLineChars="83" w:firstLine="199"/>
        <w:jc w:val="center"/>
      </w:pPr>
      <w:r>
        <w:rPr>
          <w:rFonts w:hint="eastAsia"/>
        </w:rPr>
        <w:t>图</w:t>
      </w:r>
      <w:r>
        <w:rPr>
          <w:rFonts w:hint="eastAsia"/>
        </w:rPr>
        <w:t xml:space="preserve">1 </w:t>
      </w:r>
      <w:r>
        <w:rPr>
          <w:rFonts w:hint="eastAsia"/>
        </w:rPr>
        <w:t>先进复合材料与金属的比强度和比刚度</w:t>
      </w:r>
    </w:p>
    <w:p w:rsidR="0079033C" w:rsidRDefault="0079033C" w:rsidP="0079033C">
      <w:pPr>
        <w:ind w:firstLineChars="83" w:firstLine="199"/>
        <w:jc w:val="center"/>
      </w:pPr>
      <w:r>
        <w:t>Fig</w:t>
      </w:r>
      <w:r>
        <w:rPr>
          <w:rFonts w:hint="eastAsia"/>
        </w:rPr>
        <w:t>.1 Specific strength and stiffness of advanced composite materials and metals</w:t>
      </w:r>
    </w:p>
    <w:p w:rsidR="0093128D" w:rsidRDefault="0093128D" w:rsidP="0079033C">
      <w:pPr>
        <w:ind w:firstLineChars="83" w:firstLine="199"/>
        <w:jc w:val="center"/>
      </w:pPr>
      <w:r>
        <w:rPr>
          <w:noProof/>
        </w:rPr>
        <w:drawing>
          <wp:inline distT="0" distB="0" distL="0" distR="0">
            <wp:extent cx="5274310" cy="3874770"/>
            <wp:effectExtent l="19050" t="0" r="2540" b="0"/>
            <wp:docPr id="3" name="图片 2" descr="复合材料螺栓连接的几种常见形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合材料螺栓连接的几种常见形式.jpg"/>
                    <pic:cNvPicPr/>
                  </pic:nvPicPr>
                  <pic:blipFill>
                    <a:blip r:embed="rId8"/>
                    <a:stretch>
                      <a:fillRect/>
                    </a:stretch>
                  </pic:blipFill>
                  <pic:spPr>
                    <a:xfrm>
                      <a:off x="0" y="0"/>
                      <a:ext cx="5274310" cy="3874770"/>
                    </a:xfrm>
                    <a:prstGeom prst="rect">
                      <a:avLst/>
                    </a:prstGeom>
                  </pic:spPr>
                </pic:pic>
              </a:graphicData>
            </a:graphic>
          </wp:inline>
        </w:drawing>
      </w:r>
    </w:p>
    <w:p w:rsidR="0093128D" w:rsidRDefault="0093128D" w:rsidP="0079033C">
      <w:pPr>
        <w:ind w:firstLineChars="83" w:firstLine="199"/>
        <w:jc w:val="center"/>
        <w:rPr>
          <w:rFonts w:hint="eastAsia"/>
        </w:rPr>
      </w:pPr>
      <w:r>
        <w:rPr>
          <w:rFonts w:hint="eastAsia"/>
        </w:rPr>
        <w:t>图</w:t>
      </w:r>
      <w:r>
        <w:rPr>
          <w:rFonts w:hint="eastAsia"/>
        </w:rPr>
        <w:t xml:space="preserve">2 </w:t>
      </w:r>
      <w:r>
        <w:rPr>
          <w:rFonts w:hint="eastAsia"/>
        </w:rPr>
        <w:t>复合材料螺栓连接的几种常见类型</w:t>
      </w:r>
    </w:p>
    <w:p w:rsidR="00D62405" w:rsidRDefault="00D62405" w:rsidP="0079033C">
      <w:pPr>
        <w:ind w:firstLineChars="83" w:firstLine="199"/>
        <w:jc w:val="center"/>
        <w:rPr>
          <w:rFonts w:hint="eastAsia"/>
        </w:rPr>
      </w:pPr>
      <w:r>
        <w:rPr>
          <w:noProof/>
        </w:rPr>
        <w:lastRenderedPageBreak/>
        <w:drawing>
          <wp:inline distT="0" distB="0" distL="0" distR="0">
            <wp:extent cx="5274310" cy="2315210"/>
            <wp:effectExtent l="19050" t="0" r="2540" b="0"/>
            <wp:docPr id="1" name="图片 0" descr="螺栓连接中层合板几种常见失效模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螺栓连接中层合板几种常见失效模式.jpg"/>
                    <pic:cNvPicPr/>
                  </pic:nvPicPr>
                  <pic:blipFill>
                    <a:blip r:embed="rId9"/>
                    <a:stretch>
                      <a:fillRect/>
                    </a:stretch>
                  </pic:blipFill>
                  <pic:spPr>
                    <a:xfrm>
                      <a:off x="0" y="0"/>
                      <a:ext cx="5274310" cy="2315210"/>
                    </a:xfrm>
                    <a:prstGeom prst="rect">
                      <a:avLst/>
                    </a:prstGeom>
                  </pic:spPr>
                </pic:pic>
              </a:graphicData>
            </a:graphic>
          </wp:inline>
        </w:drawing>
      </w:r>
    </w:p>
    <w:p w:rsidR="00D62405" w:rsidRPr="002276AD" w:rsidRDefault="00D62405" w:rsidP="0079033C">
      <w:pPr>
        <w:ind w:firstLineChars="83" w:firstLine="199"/>
        <w:jc w:val="center"/>
      </w:pPr>
      <w:r>
        <w:rPr>
          <w:rFonts w:hint="eastAsia"/>
        </w:rPr>
        <w:t>图</w:t>
      </w:r>
      <w:r>
        <w:rPr>
          <w:rFonts w:hint="eastAsia"/>
        </w:rPr>
        <w:t xml:space="preserve">3 </w:t>
      </w:r>
      <w:r>
        <w:rPr>
          <w:rFonts w:hint="eastAsia"/>
        </w:rPr>
        <w:t>螺栓连接中层合板几种常见失效模式</w:t>
      </w:r>
    </w:p>
    <w:sectPr w:rsidR="00D62405" w:rsidRPr="002276AD" w:rsidSect="008B0FC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FE7" w:rsidRDefault="00665FE7" w:rsidP="002276AD">
      <w:pPr>
        <w:spacing w:line="240" w:lineRule="auto"/>
        <w:ind w:firstLine="480"/>
      </w:pPr>
      <w:r>
        <w:separator/>
      </w:r>
    </w:p>
  </w:endnote>
  <w:endnote w:type="continuationSeparator" w:id="1">
    <w:p w:rsidR="00665FE7" w:rsidRDefault="00665FE7" w:rsidP="002276A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3C" w:rsidRDefault="0079033C" w:rsidP="0079033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3C" w:rsidRDefault="0079033C" w:rsidP="0079033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3C" w:rsidRDefault="0079033C" w:rsidP="0079033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FE7" w:rsidRDefault="00665FE7" w:rsidP="002276AD">
      <w:pPr>
        <w:spacing w:line="240" w:lineRule="auto"/>
        <w:ind w:firstLine="480"/>
      </w:pPr>
      <w:r>
        <w:separator/>
      </w:r>
    </w:p>
  </w:footnote>
  <w:footnote w:type="continuationSeparator" w:id="1">
    <w:p w:rsidR="00665FE7" w:rsidRDefault="00665FE7" w:rsidP="002276A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3C" w:rsidRDefault="0079033C" w:rsidP="0079033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3C" w:rsidRDefault="0079033C" w:rsidP="0079033C">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3C" w:rsidRDefault="0079033C" w:rsidP="0079033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609"/>
    <w:multiLevelType w:val="hybridMultilevel"/>
    <w:tmpl w:val="C2A607A6"/>
    <w:lvl w:ilvl="0" w:tplc="B1D26C0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27CD7"/>
    <w:multiLevelType w:val="hybridMultilevel"/>
    <w:tmpl w:val="17103E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9A60112"/>
    <w:multiLevelType w:val="hybridMultilevel"/>
    <w:tmpl w:val="98FC91A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2EA4FEB"/>
    <w:multiLevelType w:val="hybridMultilevel"/>
    <w:tmpl w:val="6BA888A4"/>
    <w:lvl w:ilvl="0" w:tplc="0A5A89E4">
      <w:start w:val="1"/>
      <w:numFmt w:val="decimal"/>
      <w:lvlText w:val="1.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nsid w:val="4A2E7AE9"/>
    <w:multiLevelType w:val="hybridMultilevel"/>
    <w:tmpl w:val="05A86A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6096993"/>
    <w:multiLevelType w:val="hybridMultilevel"/>
    <w:tmpl w:val="7B90DF30"/>
    <w:lvl w:ilvl="0" w:tplc="4DF63310">
      <w:start w:val="1"/>
      <w:numFmt w:val="decimal"/>
      <w:pStyle w:val="1"/>
      <w:suff w:val="space"/>
      <w:lvlText w:val="1.%1"/>
      <w:lvlJc w:val="left"/>
      <w:pPr>
        <w:ind w:left="136"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76AD"/>
    <w:rsid w:val="000A5CFC"/>
    <w:rsid w:val="00183E69"/>
    <w:rsid w:val="001B280A"/>
    <w:rsid w:val="00200316"/>
    <w:rsid w:val="00202CB4"/>
    <w:rsid w:val="002276AD"/>
    <w:rsid w:val="00247250"/>
    <w:rsid w:val="0035372C"/>
    <w:rsid w:val="00471FFE"/>
    <w:rsid w:val="0052519A"/>
    <w:rsid w:val="005B2B2D"/>
    <w:rsid w:val="00665FE7"/>
    <w:rsid w:val="006B6F02"/>
    <w:rsid w:val="0079033C"/>
    <w:rsid w:val="008060F8"/>
    <w:rsid w:val="008B0FC2"/>
    <w:rsid w:val="008F179A"/>
    <w:rsid w:val="0093128D"/>
    <w:rsid w:val="009507BD"/>
    <w:rsid w:val="0097045B"/>
    <w:rsid w:val="00994647"/>
    <w:rsid w:val="00AB17BE"/>
    <w:rsid w:val="00C20A9E"/>
    <w:rsid w:val="00D62405"/>
    <w:rsid w:val="00E343B4"/>
    <w:rsid w:val="00ED31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AD"/>
    <w:pPr>
      <w:widowControl w:val="0"/>
      <w:spacing w:line="360" w:lineRule="auto"/>
      <w:ind w:firstLineChars="200" w:firstLine="200"/>
      <w:jc w:val="both"/>
    </w:pPr>
    <w:rPr>
      <w:rFonts w:ascii="Times New Roman" w:hAnsi="Times New Roman"/>
      <w:sz w:val="24"/>
    </w:rPr>
  </w:style>
  <w:style w:type="paragraph" w:styleId="1">
    <w:name w:val="heading 1"/>
    <w:aliases w:val="一级标题"/>
    <w:basedOn w:val="a"/>
    <w:next w:val="a"/>
    <w:link w:val="1Char"/>
    <w:uiPriority w:val="9"/>
    <w:qFormat/>
    <w:rsid w:val="002276AD"/>
    <w:pPr>
      <w:numPr>
        <w:numId w:val="3"/>
      </w:numPr>
      <w:ind w:firstLineChars="0" w:firstLine="0"/>
      <w:outlineLvl w:val="0"/>
    </w:pPr>
    <w:rPr>
      <w:b/>
      <w:bCs/>
      <w:kern w:val="40"/>
      <w:sz w:val="28"/>
      <w:szCs w:val="44"/>
    </w:rPr>
  </w:style>
  <w:style w:type="paragraph" w:styleId="2">
    <w:name w:val="heading 2"/>
    <w:aliases w:val="二级标题"/>
    <w:basedOn w:val="a"/>
    <w:next w:val="a"/>
    <w:link w:val="2Char"/>
    <w:uiPriority w:val="9"/>
    <w:unhideWhenUsed/>
    <w:qFormat/>
    <w:rsid w:val="002276AD"/>
    <w:pPr>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76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76AD"/>
    <w:rPr>
      <w:sz w:val="18"/>
      <w:szCs w:val="18"/>
    </w:rPr>
  </w:style>
  <w:style w:type="paragraph" w:styleId="a4">
    <w:name w:val="footer"/>
    <w:basedOn w:val="a"/>
    <w:link w:val="Char0"/>
    <w:uiPriority w:val="99"/>
    <w:semiHidden/>
    <w:unhideWhenUsed/>
    <w:rsid w:val="002276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76AD"/>
    <w:rPr>
      <w:sz w:val="18"/>
      <w:szCs w:val="18"/>
    </w:rPr>
  </w:style>
  <w:style w:type="character" w:customStyle="1" w:styleId="1Char">
    <w:name w:val="标题 1 Char"/>
    <w:aliases w:val="一级标题 Char"/>
    <w:basedOn w:val="a0"/>
    <w:link w:val="1"/>
    <w:uiPriority w:val="9"/>
    <w:rsid w:val="002276AD"/>
    <w:rPr>
      <w:rFonts w:ascii="Times New Roman" w:hAnsi="Times New Roman"/>
      <w:b/>
      <w:bCs/>
      <w:kern w:val="40"/>
      <w:sz w:val="28"/>
      <w:szCs w:val="44"/>
    </w:rPr>
  </w:style>
  <w:style w:type="character" w:customStyle="1" w:styleId="2Char">
    <w:name w:val="标题 2 Char"/>
    <w:aliases w:val="二级标题 Char"/>
    <w:basedOn w:val="a0"/>
    <w:link w:val="2"/>
    <w:uiPriority w:val="9"/>
    <w:rsid w:val="002276AD"/>
    <w:rPr>
      <w:rFonts w:asciiTheme="majorHAnsi" w:eastAsiaTheme="majorEastAsia" w:hAnsiTheme="majorHAnsi" w:cstheme="majorBidi"/>
      <w:b/>
      <w:bCs/>
      <w:sz w:val="24"/>
      <w:szCs w:val="32"/>
    </w:rPr>
  </w:style>
  <w:style w:type="paragraph" w:styleId="a5">
    <w:name w:val="Title"/>
    <w:basedOn w:val="a"/>
    <w:next w:val="a"/>
    <w:link w:val="Char1"/>
    <w:uiPriority w:val="10"/>
    <w:qFormat/>
    <w:rsid w:val="002276AD"/>
    <w:pPr>
      <w:spacing w:before="240" w:after="60"/>
      <w:jc w:val="center"/>
      <w:outlineLvl w:val="0"/>
    </w:pPr>
    <w:rPr>
      <w:rFonts w:asciiTheme="majorHAnsi" w:eastAsia="宋体" w:hAnsiTheme="majorHAnsi" w:cstheme="majorBidi"/>
      <w:b/>
      <w:bCs/>
      <w:sz w:val="30"/>
      <w:szCs w:val="32"/>
    </w:rPr>
  </w:style>
  <w:style w:type="character" w:customStyle="1" w:styleId="Char1">
    <w:name w:val="标题 Char"/>
    <w:basedOn w:val="a0"/>
    <w:link w:val="a5"/>
    <w:uiPriority w:val="10"/>
    <w:rsid w:val="002276AD"/>
    <w:rPr>
      <w:rFonts w:asciiTheme="majorHAnsi" w:eastAsia="宋体" w:hAnsiTheme="majorHAnsi" w:cstheme="majorBidi"/>
      <w:b/>
      <w:bCs/>
      <w:sz w:val="30"/>
      <w:szCs w:val="32"/>
    </w:rPr>
  </w:style>
  <w:style w:type="paragraph" w:styleId="a6">
    <w:name w:val="Balloon Text"/>
    <w:basedOn w:val="a"/>
    <w:link w:val="Char2"/>
    <w:uiPriority w:val="99"/>
    <w:semiHidden/>
    <w:unhideWhenUsed/>
    <w:rsid w:val="0079033C"/>
    <w:pPr>
      <w:spacing w:line="240" w:lineRule="auto"/>
    </w:pPr>
    <w:rPr>
      <w:sz w:val="18"/>
      <w:szCs w:val="18"/>
    </w:rPr>
  </w:style>
  <w:style w:type="character" w:customStyle="1" w:styleId="Char2">
    <w:name w:val="批注框文本 Char"/>
    <w:basedOn w:val="a0"/>
    <w:link w:val="a6"/>
    <w:uiPriority w:val="99"/>
    <w:semiHidden/>
    <w:rsid w:val="0079033C"/>
    <w:rPr>
      <w:rFonts w:ascii="Times New Roman" w:hAnsi="Times New Roman"/>
      <w:sz w:val="18"/>
      <w:szCs w:val="18"/>
    </w:rPr>
  </w:style>
  <w:style w:type="paragraph" w:styleId="a7">
    <w:name w:val="List Paragraph"/>
    <w:basedOn w:val="a"/>
    <w:uiPriority w:val="34"/>
    <w:qFormat/>
    <w:rsid w:val="00AB17BE"/>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jjmei</dc:creator>
  <cp:keywords/>
  <dc:description/>
  <cp:lastModifiedBy>jjmei</cp:lastModifiedBy>
  <cp:revision>13</cp:revision>
  <dcterms:created xsi:type="dcterms:W3CDTF">2016-12-19T02:23:00Z</dcterms:created>
  <dcterms:modified xsi:type="dcterms:W3CDTF">2016-12-28T09:02:00Z</dcterms:modified>
</cp:coreProperties>
</file>