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639" w:rsidRDefault="00545639"/>
    <w:p w:rsidR="00545639" w:rsidRDefault="00545639"/>
    <w:p w:rsidR="00545639" w:rsidRDefault="00545639"/>
    <w:p w:rsidR="00545639" w:rsidRDefault="00545639"/>
    <w:p w:rsidR="00545639" w:rsidRPr="00E5308C" w:rsidRDefault="00545639">
      <w:pPr>
        <w:rPr>
          <w:sz w:val="24"/>
          <w:szCs w:val="24"/>
        </w:rPr>
      </w:pPr>
    </w:p>
    <w:p w:rsidR="00CA0032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>a</w:t>
      </w:r>
      <w:r w:rsidRPr="00E5308C">
        <w:rPr>
          <w:sz w:val="24"/>
          <w:szCs w:val="24"/>
          <w:vertAlign w:val="subscript"/>
        </w:rPr>
        <w:t>n,m</w:t>
      </w:r>
      <w:r w:rsidRPr="00E5308C">
        <w:rPr>
          <w:sz w:val="24"/>
          <w:szCs w:val="24"/>
        </w:rPr>
        <w:t>: (1 to n)(1 to m)</w:t>
      </w:r>
      <w:r w:rsidR="005472EC">
        <w:rPr>
          <w:sz w:val="24"/>
          <w:szCs w:val="24"/>
        </w:rPr>
        <w:t xml:space="preserve"> all elements set to 0</w:t>
      </w:r>
    </w:p>
    <w:p w:rsidR="004E6EAA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>i</w:t>
      </w:r>
      <w:r w:rsidR="004E6EAA" w:rsidRPr="00E5308C">
        <w:rPr>
          <w:sz w:val="24"/>
          <w:szCs w:val="24"/>
        </w:rPr>
        <w:sym w:font="Wingdings" w:char="F0DF"/>
      </w:r>
      <w:r w:rsidRPr="00E5308C">
        <w:rPr>
          <w:sz w:val="24"/>
          <w:szCs w:val="24"/>
        </w:rPr>
        <w:t>1</w:t>
      </w:r>
    </w:p>
    <w:p w:rsidR="004E6EAA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>j</w:t>
      </w:r>
      <w:r w:rsidR="004E6EAA" w:rsidRPr="00E5308C">
        <w:rPr>
          <w:sz w:val="24"/>
          <w:szCs w:val="24"/>
        </w:rPr>
        <w:sym w:font="Wingdings" w:char="F0DF"/>
      </w:r>
      <w:r w:rsidRPr="00E5308C">
        <w:rPr>
          <w:sz w:val="24"/>
          <w:szCs w:val="24"/>
        </w:rPr>
        <w:t>1</w:t>
      </w:r>
    </w:p>
    <w:p w:rsidR="004E6EAA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>a</w:t>
      </w:r>
      <w:r w:rsidRPr="00E5308C">
        <w:rPr>
          <w:sz w:val="24"/>
          <w:szCs w:val="24"/>
          <w:vertAlign w:val="subscript"/>
        </w:rPr>
        <w:t>i,j</w:t>
      </w:r>
      <w:r w:rsidR="004E6EAA" w:rsidRPr="00E5308C">
        <w:rPr>
          <w:sz w:val="24"/>
          <w:szCs w:val="24"/>
        </w:rPr>
        <w:sym w:font="Wingdings" w:char="F0DF"/>
      </w:r>
      <w:r w:rsidRPr="00E5308C">
        <w:rPr>
          <w:sz w:val="24"/>
          <w:szCs w:val="24"/>
        </w:rPr>
        <w:t>1</w:t>
      </w:r>
    </w:p>
    <w:p w:rsidR="004E6EAA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>for x</w:t>
      </w:r>
      <w:r w:rsidR="004E6EAA" w:rsidRPr="00E5308C">
        <w:rPr>
          <w:sz w:val="24"/>
          <w:szCs w:val="24"/>
        </w:rPr>
        <w:sym w:font="Wingdings" w:char="F0DF"/>
      </w:r>
      <w:r w:rsidRPr="00E5308C">
        <w:rPr>
          <w:sz w:val="24"/>
          <w:szCs w:val="24"/>
        </w:rPr>
        <w:t>2 to (n*m)</w:t>
      </w:r>
    </w:p>
    <w:p w:rsidR="004E6EAA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ab/>
        <w:t>if a</w:t>
      </w:r>
      <w:r w:rsidRPr="00E5308C">
        <w:rPr>
          <w:sz w:val="24"/>
          <w:szCs w:val="24"/>
          <w:vertAlign w:val="subscript"/>
        </w:rPr>
        <w:t>(i,j+1)</w:t>
      </w:r>
      <w:r w:rsidRPr="00E5308C">
        <w:rPr>
          <w:sz w:val="24"/>
          <w:szCs w:val="24"/>
        </w:rPr>
        <w:t>!=0 and a</w:t>
      </w:r>
      <w:r w:rsidRPr="00E5308C">
        <w:rPr>
          <w:sz w:val="24"/>
          <w:szCs w:val="24"/>
          <w:vertAlign w:val="subscript"/>
        </w:rPr>
        <w:t>(i+1,j)</w:t>
      </w:r>
      <w:r w:rsidRPr="00E5308C">
        <w:rPr>
          <w:sz w:val="24"/>
          <w:szCs w:val="24"/>
        </w:rPr>
        <w:t>!=0 and a</w:t>
      </w:r>
      <w:r w:rsidRPr="00E5308C">
        <w:rPr>
          <w:sz w:val="24"/>
          <w:szCs w:val="24"/>
          <w:vertAlign w:val="subscript"/>
        </w:rPr>
        <w:t>(i,j-1)</w:t>
      </w:r>
      <w:r w:rsidRPr="00E5308C">
        <w:rPr>
          <w:sz w:val="24"/>
          <w:szCs w:val="24"/>
        </w:rPr>
        <w:t>!=0</w:t>
      </w:r>
    </w:p>
    <w:p w:rsidR="00545639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ab/>
      </w:r>
      <w:r w:rsidRPr="00E5308C">
        <w:rPr>
          <w:sz w:val="24"/>
          <w:szCs w:val="24"/>
        </w:rPr>
        <w:tab/>
        <w:t>a</w:t>
      </w:r>
      <w:r w:rsidRPr="00E5308C">
        <w:rPr>
          <w:sz w:val="24"/>
          <w:szCs w:val="24"/>
          <w:vertAlign w:val="subscript"/>
        </w:rPr>
        <w:t>(i-1,j)</w:t>
      </w:r>
      <w:r w:rsidR="00545639" w:rsidRPr="00E5308C">
        <w:rPr>
          <w:sz w:val="24"/>
          <w:szCs w:val="24"/>
        </w:rPr>
        <w:sym w:font="Wingdings" w:char="F0DF"/>
      </w:r>
      <w:r w:rsidRPr="00E5308C">
        <w:rPr>
          <w:sz w:val="24"/>
          <w:szCs w:val="24"/>
        </w:rPr>
        <w:t>x</w:t>
      </w:r>
    </w:p>
    <w:p w:rsidR="00545639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ab/>
        <w:t>elseif a</w:t>
      </w:r>
      <w:r w:rsidRPr="00E5308C">
        <w:rPr>
          <w:sz w:val="24"/>
          <w:szCs w:val="24"/>
          <w:vertAlign w:val="subscript"/>
        </w:rPr>
        <w:t>(i,j+1)</w:t>
      </w:r>
      <w:r w:rsidRPr="00E5308C">
        <w:rPr>
          <w:sz w:val="24"/>
          <w:szCs w:val="24"/>
        </w:rPr>
        <w:t>!=0 and a</w:t>
      </w:r>
      <w:r w:rsidRPr="00E5308C">
        <w:rPr>
          <w:sz w:val="24"/>
          <w:szCs w:val="24"/>
          <w:vertAlign w:val="subscript"/>
        </w:rPr>
        <w:t>(i+1,j)</w:t>
      </w:r>
      <w:r w:rsidRPr="00E5308C">
        <w:rPr>
          <w:sz w:val="24"/>
          <w:szCs w:val="24"/>
        </w:rPr>
        <w:t>!=0</w:t>
      </w:r>
    </w:p>
    <w:p w:rsidR="00545639" w:rsidRPr="00E5308C" w:rsidRDefault="00E5308C" w:rsidP="00545639">
      <w:pPr>
        <w:rPr>
          <w:sz w:val="24"/>
          <w:szCs w:val="24"/>
        </w:rPr>
      </w:pPr>
      <w:r w:rsidRPr="00E5308C">
        <w:rPr>
          <w:sz w:val="24"/>
          <w:szCs w:val="24"/>
        </w:rPr>
        <w:tab/>
      </w:r>
      <w:r w:rsidRPr="00E5308C">
        <w:rPr>
          <w:sz w:val="24"/>
          <w:szCs w:val="24"/>
        </w:rPr>
        <w:tab/>
        <w:t>a</w:t>
      </w:r>
      <w:r w:rsidRPr="00E5308C">
        <w:rPr>
          <w:sz w:val="24"/>
          <w:szCs w:val="24"/>
          <w:vertAlign w:val="subscript"/>
        </w:rPr>
        <w:t>(i,j-1)</w:t>
      </w:r>
      <w:r w:rsidR="00545639" w:rsidRPr="00E5308C">
        <w:rPr>
          <w:sz w:val="24"/>
          <w:szCs w:val="24"/>
        </w:rPr>
        <w:sym w:font="Wingdings" w:char="F0DF"/>
      </w:r>
      <w:r w:rsidRPr="00E5308C">
        <w:rPr>
          <w:sz w:val="24"/>
          <w:szCs w:val="24"/>
        </w:rPr>
        <w:t>x</w:t>
      </w:r>
    </w:p>
    <w:p w:rsidR="00545639" w:rsidRPr="00E5308C" w:rsidRDefault="00E5308C" w:rsidP="00545639">
      <w:pPr>
        <w:rPr>
          <w:sz w:val="24"/>
          <w:szCs w:val="24"/>
        </w:rPr>
      </w:pPr>
      <w:r w:rsidRPr="00E5308C">
        <w:rPr>
          <w:sz w:val="24"/>
          <w:szCs w:val="24"/>
        </w:rPr>
        <w:tab/>
        <w:t>elseif a</w:t>
      </w:r>
      <w:r w:rsidRPr="00E5308C">
        <w:rPr>
          <w:sz w:val="24"/>
          <w:szCs w:val="24"/>
          <w:vertAlign w:val="subscript"/>
        </w:rPr>
        <w:t>(i,j+1)</w:t>
      </w:r>
      <w:r w:rsidRPr="00E5308C">
        <w:rPr>
          <w:sz w:val="24"/>
          <w:szCs w:val="24"/>
        </w:rPr>
        <w:t>!=0</w:t>
      </w:r>
    </w:p>
    <w:p w:rsidR="00545639" w:rsidRPr="00E5308C" w:rsidRDefault="00E5308C" w:rsidP="00545639">
      <w:pPr>
        <w:rPr>
          <w:sz w:val="24"/>
          <w:szCs w:val="24"/>
        </w:rPr>
      </w:pPr>
      <w:r w:rsidRPr="00E5308C">
        <w:rPr>
          <w:sz w:val="24"/>
          <w:szCs w:val="24"/>
        </w:rPr>
        <w:tab/>
      </w:r>
      <w:r w:rsidRPr="00E5308C">
        <w:rPr>
          <w:sz w:val="24"/>
          <w:szCs w:val="24"/>
        </w:rPr>
        <w:tab/>
        <w:t>a</w:t>
      </w:r>
      <w:r w:rsidRPr="00E5308C">
        <w:rPr>
          <w:sz w:val="24"/>
          <w:szCs w:val="24"/>
          <w:vertAlign w:val="subscript"/>
        </w:rPr>
        <w:t>(i+1,j)</w:t>
      </w:r>
      <w:r w:rsidR="00545639" w:rsidRPr="00E5308C">
        <w:rPr>
          <w:sz w:val="24"/>
          <w:szCs w:val="24"/>
        </w:rPr>
        <w:sym w:font="Wingdings" w:char="F0DF"/>
      </w:r>
      <w:r w:rsidRPr="00E5308C">
        <w:rPr>
          <w:sz w:val="24"/>
          <w:szCs w:val="24"/>
        </w:rPr>
        <w:t>x</w:t>
      </w:r>
    </w:p>
    <w:p w:rsidR="00545639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ab/>
        <w:t>else</w:t>
      </w:r>
    </w:p>
    <w:p w:rsidR="00545639" w:rsidRPr="00E5308C" w:rsidRDefault="00E5308C">
      <w:pPr>
        <w:rPr>
          <w:sz w:val="24"/>
          <w:szCs w:val="24"/>
        </w:rPr>
      </w:pPr>
      <w:r w:rsidRPr="00E5308C">
        <w:rPr>
          <w:sz w:val="24"/>
          <w:szCs w:val="24"/>
        </w:rPr>
        <w:tab/>
      </w:r>
      <w:r w:rsidRPr="00E5308C">
        <w:rPr>
          <w:sz w:val="24"/>
          <w:szCs w:val="24"/>
        </w:rPr>
        <w:tab/>
        <w:t>a</w:t>
      </w:r>
      <w:r w:rsidRPr="00E5308C">
        <w:rPr>
          <w:sz w:val="24"/>
          <w:szCs w:val="24"/>
          <w:vertAlign w:val="subscript"/>
        </w:rPr>
        <w:t>(i,j+1)</w:t>
      </w:r>
      <w:r w:rsidR="00545639" w:rsidRPr="00E5308C">
        <w:rPr>
          <w:sz w:val="24"/>
          <w:szCs w:val="24"/>
        </w:rPr>
        <w:sym w:font="Wingdings" w:char="F0DF"/>
      </w:r>
      <w:r w:rsidRPr="00E5308C">
        <w:rPr>
          <w:sz w:val="24"/>
          <w:szCs w:val="24"/>
        </w:rPr>
        <w:t>x</w:t>
      </w:r>
    </w:p>
    <w:p w:rsidR="00545639" w:rsidRPr="00E5308C" w:rsidRDefault="00E5308C" w:rsidP="00E5308C">
      <w:pPr>
        <w:tabs>
          <w:tab w:val="left" w:pos="1533"/>
        </w:tabs>
      </w:pPr>
      <w:r w:rsidRPr="00E5308C">
        <w:tab/>
      </w:r>
    </w:p>
    <w:p w:rsidR="00545639" w:rsidRPr="00E5308C" w:rsidRDefault="00545639" w:rsidP="00545639"/>
    <w:p w:rsidR="00545639" w:rsidRPr="00E5308C" w:rsidRDefault="00545639" w:rsidP="00545639"/>
    <w:p w:rsidR="00545639" w:rsidRPr="00E5308C" w:rsidRDefault="00545639" w:rsidP="00545639">
      <w:pPr>
        <w:tabs>
          <w:tab w:val="left" w:pos="1781"/>
          <w:tab w:val="left" w:pos="3917"/>
        </w:tabs>
        <w:ind w:left="-4320"/>
      </w:pPr>
      <w:r w:rsidRPr="00E5308C">
        <w:tab/>
        <w:t>For Example:</w:t>
      </w:r>
      <w:r w:rsidRPr="00E5308C">
        <w:tab/>
      </w:r>
    </w:p>
    <w:p w:rsidR="00545639" w:rsidRPr="00E5308C" w:rsidRDefault="004F2AEA" w:rsidP="00545639">
      <w:pPr>
        <w:ind w:left="-4320" w:firstLine="72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mr>
          </m:m>
        </m:oMath>
      </m:oMathPara>
    </w:p>
    <w:p w:rsidR="00545639" w:rsidRDefault="00545639" w:rsidP="00545639"/>
    <w:p w:rsidR="00545639" w:rsidRPr="00545639" w:rsidRDefault="00545639">
      <w:pPr>
        <w:ind w:firstLine="720"/>
        <w:rPr>
          <w:sz w:val="28"/>
          <w:szCs w:val="28"/>
        </w:rPr>
      </w:pPr>
    </w:p>
    <w:sectPr w:rsidR="00545639" w:rsidRPr="00545639" w:rsidSect="00CA00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E0D" w:rsidRDefault="00781E0D" w:rsidP="004E6EAA">
      <w:r>
        <w:separator/>
      </w:r>
    </w:p>
  </w:endnote>
  <w:endnote w:type="continuationSeparator" w:id="1">
    <w:p w:rsidR="00781E0D" w:rsidRDefault="00781E0D" w:rsidP="004E6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2EC" w:rsidRDefault="005472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EAA" w:rsidRPr="004E6EAA" w:rsidRDefault="004E6EAA" w:rsidP="004E6EAA">
    <w:pPr>
      <w:pStyle w:val="Footer"/>
      <w:jc w:val="right"/>
      <w:rPr>
        <w:rFonts w:ascii="Bradley Hand ITC" w:hAnsi="Bradley Hand ITC"/>
        <w:sz w:val="28"/>
        <w:szCs w:val="28"/>
      </w:rPr>
    </w:pPr>
    <w:r w:rsidRPr="004E6EAA">
      <w:rPr>
        <w:rFonts w:ascii="Bradley Hand ITC" w:hAnsi="Bradley Hand ITC"/>
        <w:sz w:val="28"/>
        <w:szCs w:val="28"/>
      </w:rPr>
      <w:t>Arya Rajiv Chaloli</w:t>
    </w:r>
  </w:p>
  <w:p w:rsidR="004E6EAA" w:rsidRPr="004E6EAA" w:rsidRDefault="004E6EAA" w:rsidP="004E6EAA">
    <w:pPr>
      <w:pStyle w:val="Footer"/>
      <w:jc w:val="right"/>
      <w:rPr>
        <w:rFonts w:ascii="Bradley Hand ITC" w:hAnsi="Bradley Hand ITC"/>
        <w:sz w:val="28"/>
        <w:szCs w:val="28"/>
      </w:rPr>
    </w:pPr>
    <w:r w:rsidRPr="004E6EAA">
      <w:rPr>
        <w:rFonts w:ascii="Bradley Hand ITC" w:hAnsi="Bradley Hand ITC"/>
        <w:sz w:val="28"/>
        <w:szCs w:val="28"/>
      </w:rPr>
      <w:t>PES</w:t>
    </w:r>
    <w:r w:rsidR="005472EC">
      <w:rPr>
        <w:rFonts w:ascii="Bradley Hand ITC" w:hAnsi="Bradley Hand ITC"/>
        <w:sz w:val="28"/>
        <w:szCs w:val="28"/>
      </w:rPr>
      <w:t xml:space="preserve"> Univ.</w:t>
    </w:r>
    <w:r w:rsidRPr="004E6EAA">
      <w:rPr>
        <w:rFonts w:ascii="Bradley Hand ITC" w:hAnsi="Bradley Hand ITC"/>
        <w:sz w:val="28"/>
        <w:szCs w:val="28"/>
      </w:rPr>
      <w:t>_CSE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2EC" w:rsidRDefault="005472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E0D" w:rsidRDefault="00781E0D" w:rsidP="004E6EAA">
      <w:r>
        <w:separator/>
      </w:r>
    </w:p>
  </w:footnote>
  <w:footnote w:type="continuationSeparator" w:id="1">
    <w:p w:rsidR="00781E0D" w:rsidRDefault="00781E0D" w:rsidP="004E6E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2EC" w:rsidRDefault="005472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EAA" w:rsidRPr="004E6EAA" w:rsidRDefault="004E6EAA" w:rsidP="004E6EAA">
    <w:pPr>
      <w:pStyle w:val="Header"/>
      <w:jc w:val="center"/>
      <w:rPr>
        <w:rFonts w:ascii="Bradley Hand ITC" w:hAnsi="Bradley Hand ITC"/>
        <w:sz w:val="36"/>
        <w:szCs w:val="36"/>
      </w:rPr>
    </w:pPr>
    <w:r w:rsidRPr="004E6EAA">
      <w:rPr>
        <w:rFonts w:ascii="Bradley Hand ITC" w:hAnsi="Bradley Hand ITC"/>
        <w:sz w:val="36"/>
        <w:szCs w:val="36"/>
      </w:rPr>
      <w:t xml:space="preserve">TO BUILD A MATRIX IN WHICH NOS. SPIRAL FROM OUT TO IN </w:t>
    </w:r>
    <w:r>
      <w:rPr>
        <w:rFonts w:ascii="Bradley Hand ITC" w:hAnsi="Bradley Hand ITC"/>
        <w:sz w:val="36"/>
        <w:szCs w:val="36"/>
      </w:rPr>
      <w:t>_</w:t>
    </w:r>
    <w:r w:rsidRPr="004E6EAA">
      <w:rPr>
        <w:rFonts w:ascii="Bradley Hand ITC" w:hAnsi="Bradley Hand ITC"/>
        <w:sz w:val="36"/>
        <w:szCs w:val="36"/>
      </w:rPr>
      <w:t>CLOCKWISE DIRECTION (ALG.)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2EC" w:rsidRDefault="005472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EAA"/>
    <w:rsid w:val="001F4EA1"/>
    <w:rsid w:val="004E6EAA"/>
    <w:rsid w:val="004F2AEA"/>
    <w:rsid w:val="00545639"/>
    <w:rsid w:val="005472EC"/>
    <w:rsid w:val="00657A66"/>
    <w:rsid w:val="006A6C98"/>
    <w:rsid w:val="00781E0D"/>
    <w:rsid w:val="00984B3B"/>
    <w:rsid w:val="00CA0032"/>
    <w:rsid w:val="00E5308C"/>
    <w:rsid w:val="00EE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32"/>
    <w:rPr>
      <w:lang w:val="en-IN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6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EAA"/>
    <w:rPr>
      <w:lang w:val="en-IN" w:bidi="ar-DZ"/>
    </w:rPr>
  </w:style>
  <w:style w:type="paragraph" w:styleId="Footer">
    <w:name w:val="footer"/>
    <w:basedOn w:val="Normal"/>
    <w:link w:val="FooterChar"/>
    <w:uiPriority w:val="99"/>
    <w:semiHidden/>
    <w:unhideWhenUsed/>
    <w:rsid w:val="004E6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EAA"/>
    <w:rPr>
      <w:lang w:val="en-IN" w:bidi="ar-D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EAA"/>
    <w:rPr>
      <w:rFonts w:ascii="Tahoma" w:hAnsi="Tahoma" w:cs="Tahoma"/>
      <w:sz w:val="16"/>
      <w:szCs w:val="16"/>
      <w:lang w:val="en-IN" w:bidi="ar-DZ"/>
    </w:rPr>
  </w:style>
  <w:style w:type="character" w:styleId="PlaceholderText">
    <w:name w:val="Placeholder Text"/>
    <w:basedOn w:val="DefaultParagraphFont"/>
    <w:uiPriority w:val="99"/>
    <w:semiHidden/>
    <w:rsid w:val="005456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chaloli</dc:creator>
  <cp:keywords/>
  <dc:description/>
  <cp:lastModifiedBy>chaloli</cp:lastModifiedBy>
  <cp:revision>2</cp:revision>
  <dcterms:created xsi:type="dcterms:W3CDTF">2004-12-31T19:39:00Z</dcterms:created>
  <dcterms:modified xsi:type="dcterms:W3CDTF">2017-07-01T16:30:00Z</dcterms:modified>
</cp:coreProperties>
</file>