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193C" w:rsidRDefault="004A193C" w:rsidP="004A193C">
      <w:pPr>
        <w:spacing w:after="0" w:line="240" w:lineRule="auto"/>
        <w:rPr>
          <w:rFonts w:ascii="Segoe UI" w:eastAsia="Times New Roman" w:hAnsi="Segoe UI" w:cs="Segoe UI"/>
          <w:sz w:val="21"/>
          <w:szCs w:val="21"/>
          <w:lang w:eastAsia="en-IN"/>
        </w:rPr>
      </w:pPr>
      <w:r>
        <w:rPr>
          <w:rFonts w:ascii="Segoe UI" w:eastAsia="Times New Roman" w:hAnsi="Segoe UI" w:cs="Segoe UI"/>
          <w:sz w:val="21"/>
          <w:szCs w:val="21"/>
          <w:lang w:eastAsia="en-IN"/>
        </w:rPr>
        <w:t xml:space="preserve">BCT Code </w:t>
      </w:r>
      <w:proofErr w:type="spellStart"/>
      <w:r>
        <w:rPr>
          <w:rFonts w:ascii="Segoe UI" w:eastAsia="Times New Roman" w:hAnsi="Segoe UI" w:cs="Segoe UI"/>
          <w:sz w:val="21"/>
          <w:szCs w:val="21"/>
          <w:lang w:eastAsia="en-IN"/>
        </w:rPr>
        <w:t>explainations</w:t>
      </w:r>
      <w:proofErr w:type="spellEnd"/>
      <w:r>
        <w:rPr>
          <w:rFonts w:ascii="Segoe UI" w:eastAsia="Times New Roman" w:hAnsi="Segoe UI" w:cs="Segoe UI"/>
          <w:sz w:val="21"/>
          <w:szCs w:val="21"/>
          <w:lang w:eastAsia="en-IN"/>
        </w:rPr>
        <w:t xml:space="preserve"> A3-</w:t>
      </w:r>
    </w:p>
    <w:p w:rsidR="004A193C" w:rsidRDefault="004A193C" w:rsidP="004A193C">
      <w:pPr>
        <w:spacing w:after="0" w:line="240" w:lineRule="auto"/>
        <w:rPr>
          <w:rFonts w:ascii="Segoe UI" w:eastAsia="Times New Roman" w:hAnsi="Segoe UI" w:cs="Segoe UI"/>
          <w:sz w:val="21"/>
          <w:szCs w:val="21"/>
          <w:lang w:eastAsia="en-IN"/>
        </w:rPr>
      </w:pPr>
    </w:p>
    <w:p w:rsidR="004A193C" w:rsidRPr="004A193C" w:rsidRDefault="004A193C" w:rsidP="004A193C">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3"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4A193C" w:rsidRPr="004A193C" w:rsidRDefault="004A193C" w:rsidP="004A193C">
      <w:pPr>
        <w:spacing w:after="1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//Complier: https://remix.ethereum.org/ // SPDX-License-Identifier: MIT pragma solidity &gt;=0.7.0; contract Bank { </w:t>
      </w:r>
      <w:proofErr w:type="spellStart"/>
      <w:r w:rsidRPr="004A193C">
        <w:rPr>
          <w:rFonts w:ascii="Segoe UI" w:eastAsia="Times New Roman" w:hAnsi="Segoe UI" w:cs="Segoe UI"/>
          <w:sz w:val="21"/>
          <w:szCs w:val="21"/>
          <w:lang w:eastAsia="en-IN"/>
        </w:rPr>
        <w:t>struct</w:t>
      </w:r>
      <w:proofErr w:type="spellEnd"/>
      <w:r w:rsidRPr="004A193C">
        <w:rPr>
          <w:rFonts w:ascii="Segoe UI" w:eastAsia="Times New Roman" w:hAnsi="Segoe UI" w:cs="Segoe UI"/>
          <w:sz w:val="21"/>
          <w:szCs w:val="21"/>
          <w:lang w:eastAsia="en-IN"/>
        </w:rPr>
        <w:t xml:space="preserve"> Account {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balance; } mapping(address =&gt; mapping(</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=&gt; Account)) public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 xml:space="preserve">; mapping(address =&gt;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public </w:t>
      </w:r>
      <w:proofErr w:type="spellStart"/>
      <w:r w:rsidRPr="004A193C">
        <w:rPr>
          <w:rFonts w:ascii="Segoe UI" w:eastAsia="Times New Roman" w:hAnsi="Segoe UI" w:cs="Segoe UI"/>
          <w:sz w:val="21"/>
          <w:szCs w:val="21"/>
          <w:lang w:eastAsia="en-IN"/>
        </w:rPr>
        <w:t>numAccounts</w:t>
      </w:r>
      <w:proofErr w:type="spellEnd"/>
      <w:r w:rsidRPr="004A193C">
        <w:rPr>
          <w:rFonts w:ascii="Segoe UI" w:eastAsia="Times New Roman" w:hAnsi="Segoe UI" w:cs="Segoe UI"/>
          <w:sz w:val="21"/>
          <w:szCs w:val="21"/>
          <w:lang w:eastAsia="en-IN"/>
        </w:rPr>
        <w:t xml:space="preserve">; function </w:t>
      </w:r>
      <w:proofErr w:type="spellStart"/>
      <w:r w:rsidRPr="004A193C">
        <w:rPr>
          <w:rFonts w:ascii="Segoe UI" w:eastAsia="Times New Roman" w:hAnsi="Segoe UI" w:cs="Segoe UI"/>
          <w:sz w:val="21"/>
          <w:szCs w:val="21"/>
          <w:lang w:eastAsia="en-IN"/>
        </w:rPr>
        <w:t>createAccount</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public { require(</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 &gt; 0, "Account ID should be greater than 0"); require(</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].balance == 0, "Account already created with this ID");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 = Account({ balance: 0 }); </w:t>
      </w:r>
      <w:proofErr w:type="spellStart"/>
      <w:r w:rsidRPr="004A193C">
        <w:rPr>
          <w:rFonts w:ascii="Segoe UI" w:eastAsia="Times New Roman" w:hAnsi="Segoe UI" w:cs="Segoe UI"/>
          <w:sz w:val="21"/>
          <w:szCs w:val="21"/>
          <w:lang w:eastAsia="en-IN"/>
        </w:rPr>
        <w:t>numAccounts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 } function deposit(</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amount) public { require(</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 &gt; 0, "Account ID should be greater than 0"); require(</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].balance &gt;= 0, "Account not created with this ID");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].balance += amount; } function withdraw(</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amount) public { require(</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 &gt; 0, "Account ID should be greater than 0"); require(</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].balance &gt;= amount, "Insufficient balance in the account");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].balance -= amount; } function </w:t>
      </w:r>
      <w:proofErr w:type="spellStart"/>
      <w:r w:rsidRPr="004A193C">
        <w:rPr>
          <w:rFonts w:ascii="Segoe UI" w:eastAsia="Times New Roman" w:hAnsi="Segoe UI" w:cs="Segoe UI"/>
          <w:sz w:val="21"/>
          <w:szCs w:val="21"/>
          <w:lang w:eastAsia="en-IN"/>
        </w:rPr>
        <w:t>getBalance</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public view returns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 require(</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 &gt; 0, "Account ID should be greater than 0"); require(</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].balance &gt;= 0, "Account not created with this ID"); return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].balance; } function transfer(</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fromAccountId</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toAccountId</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amount) public { require(</w:t>
      </w:r>
      <w:proofErr w:type="spellStart"/>
      <w:r w:rsidRPr="004A193C">
        <w:rPr>
          <w:rFonts w:ascii="Segoe UI" w:eastAsia="Times New Roman" w:hAnsi="Segoe UI" w:cs="Segoe UI"/>
          <w:sz w:val="21"/>
          <w:szCs w:val="21"/>
          <w:lang w:eastAsia="en-IN"/>
        </w:rPr>
        <w:t>fromAccountId</w:t>
      </w:r>
      <w:proofErr w:type="spellEnd"/>
      <w:r w:rsidRPr="004A193C">
        <w:rPr>
          <w:rFonts w:ascii="Segoe UI" w:eastAsia="Times New Roman" w:hAnsi="Segoe UI" w:cs="Segoe UI"/>
          <w:sz w:val="21"/>
          <w:szCs w:val="21"/>
          <w:lang w:eastAsia="en-IN"/>
        </w:rPr>
        <w:t xml:space="preserve"> &gt; 0 &amp;&amp; </w:t>
      </w:r>
      <w:proofErr w:type="spellStart"/>
      <w:r w:rsidRPr="004A193C">
        <w:rPr>
          <w:rFonts w:ascii="Segoe UI" w:eastAsia="Times New Roman" w:hAnsi="Segoe UI" w:cs="Segoe UI"/>
          <w:sz w:val="21"/>
          <w:szCs w:val="21"/>
          <w:lang w:eastAsia="en-IN"/>
        </w:rPr>
        <w:t>toAccountId</w:t>
      </w:r>
      <w:proofErr w:type="spellEnd"/>
      <w:r w:rsidRPr="004A193C">
        <w:rPr>
          <w:rFonts w:ascii="Segoe UI" w:eastAsia="Times New Roman" w:hAnsi="Segoe UI" w:cs="Segoe UI"/>
          <w:sz w:val="21"/>
          <w:szCs w:val="21"/>
          <w:lang w:eastAsia="en-IN"/>
        </w:rPr>
        <w:t xml:space="preserve"> &gt; 0, "Account ID should be greater than 0"); require(</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fromAccountId</w:t>
      </w:r>
      <w:proofErr w:type="spellEnd"/>
      <w:r w:rsidRPr="004A193C">
        <w:rPr>
          <w:rFonts w:ascii="Segoe UI" w:eastAsia="Times New Roman" w:hAnsi="Segoe UI" w:cs="Segoe UI"/>
          <w:sz w:val="21"/>
          <w:szCs w:val="21"/>
          <w:lang w:eastAsia="en-IN"/>
        </w:rPr>
        <w:t xml:space="preserve">].balance &gt;= amount, "Insufficient balance in the source account");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fromAccountId</w:t>
      </w:r>
      <w:proofErr w:type="spellEnd"/>
      <w:r w:rsidRPr="004A193C">
        <w:rPr>
          <w:rFonts w:ascii="Segoe UI" w:eastAsia="Times New Roman" w:hAnsi="Segoe UI" w:cs="Segoe UI"/>
          <w:sz w:val="21"/>
          <w:szCs w:val="21"/>
          <w:lang w:eastAsia="en-IN"/>
        </w:rPr>
        <w:t xml:space="preserve">].balance -= amount;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toAccountId</w:t>
      </w:r>
      <w:proofErr w:type="spellEnd"/>
      <w:r w:rsidRPr="004A193C">
        <w:rPr>
          <w:rFonts w:ascii="Segoe UI" w:eastAsia="Times New Roman" w:hAnsi="Segoe UI" w:cs="Segoe UI"/>
          <w:sz w:val="21"/>
          <w:szCs w:val="21"/>
          <w:lang w:eastAsia="en-IN"/>
        </w:rPr>
        <w:t>].balance += amount; } } explain line by line</w:t>
      </w:r>
    </w:p>
    <w:p w:rsidR="004A193C" w:rsidRPr="004A193C" w:rsidRDefault="004A193C" w:rsidP="004A193C">
      <w:pPr>
        <w:shd w:val="clear" w:color="auto" w:fill="19C37D"/>
        <w:spacing w:after="0" w:line="240" w:lineRule="auto"/>
        <w:rPr>
          <w:rFonts w:ascii="Segoe UI" w:eastAsia="Times New Roman" w:hAnsi="Segoe UI" w:cs="Segoe UI"/>
          <w:sz w:val="21"/>
          <w:szCs w:val="21"/>
          <w:lang w:eastAsia="en-IN"/>
        </w:rPr>
      </w:pPr>
      <w:proofErr w:type="spellStart"/>
      <w:r w:rsidRPr="004A193C">
        <w:rPr>
          <w:rFonts w:ascii="Segoe UI" w:eastAsia="Times New Roman" w:hAnsi="Segoe UI" w:cs="Segoe UI"/>
          <w:sz w:val="21"/>
          <w:szCs w:val="21"/>
          <w:lang w:eastAsia="en-IN"/>
        </w:rPr>
        <w:t>ChatGPT</w:t>
      </w:r>
      <w:proofErr w:type="spellEnd"/>
    </w:p>
    <w:p w:rsidR="004A193C" w:rsidRPr="004A193C" w:rsidRDefault="004A193C" w:rsidP="004A19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Sure, I'd be happy to explain the code line by line:</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//Complier: https://remix.ethereum.org/</w:t>
      </w:r>
      <w:r w:rsidRPr="004A193C">
        <w:rPr>
          <w:rFonts w:ascii="Segoe UI" w:eastAsia="Times New Roman" w:hAnsi="Segoe UI" w:cs="Segoe UI"/>
          <w:sz w:val="21"/>
          <w:szCs w:val="21"/>
          <w:lang w:eastAsia="en-IN"/>
        </w:rPr>
        <w:t>: This is a comment indicating the URL where the code can be compiled and tested. It's not executable code and is for informational purposes.</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 SPDX-License-Identifier: MIT</w:t>
      </w:r>
      <w:r w:rsidRPr="004A193C">
        <w:rPr>
          <w:rFonts w:ascii="Segoe UI" w:eastAsia="Times New Roman" w:hAnsi="Segoe UI" w:cs="Segoe UI"/>
          <w:sz w:val="21"/>
          <w:szCs w:val="21"/>
          <w:lang w:eastAsia="en-IN"/>
        </w:rPr>
        <w:t>: This is a comment specifying the license under which the code is released. In this case, it's the MIT License, which is a permissive open-source license.</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pragma</w:t>
      </w:r>
      <w:proofErr w:type="gramEnd"/>
      <w:r w:rsidRPr="004A193C">
        <w:rPr>
          <w:rFonts w:ascii="Courier New" w:eastAsia="Times New Roman" w:hAnsi="Courier New" w:cs="Courier New"/>
          <w:b/>
          <w:bCs/>
          <w:sz w:val="18"/>
          <w:szCs w:val="18"/>
          <w:bdr w:val="single" w:sz="2" w:space="0" w:color="D9D9E3" w:frame="1"/>
          <w:lang w:eastAsia="en-IN"/>
        </w:rPr>
        <w:t xml:space="preserve"> solidity &gt;=0.7.0;</w:t>
      </w:r>
      <w:r w:rsidRPr="004A193C">
        <w:rPr>
          <w:rFonts w:ascii="Segoe UI" w:eastAsia="Times New Roman" w:hAnsi="Segoe UI" w:cs="Segoe UI"/>
          <w:sz w:val="21"/>
          <w:szCs w:val="21"/>
          <w:lang w:eastAsia="en-IN"/>
        </w:rPr>
        <w:t>: This line specifies the version of the Solidity compiler that should be used to compile the contract. It ensures that the contract is compiled with a Solidity version greater than or equal to 0.7.0.</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contract</w:t>
      </w:r>
      <w:proofErr w:type="gramEnd"/>
      <w:r w:rsidRPr="004A193C">
        <w:rPr>
          <w:rFonts w:ascii="Courier New" w:eastAsia="Times New Roman" w:hAnsi="Courier New" w:cs="Courier New"/>
          <w:b/>
          <w:bCs/>
          <w:sz w:val="18"/>
          <w:szCs w:val="18"/>
          <w:bdr w:val="single" w:sz="2" w:space="0" w:color="D9D9E3" w:frame="1"/>
          <w:lang w:eastAsia="en-IN"/>
        </w:rPr>
        <w:t xml:space="preserve"> Bank {</w:t>
      </w:r>
      <w:r w:rsidRPr="004A193C">
        <w:rPr>
          <w:rFonts w:ascii="Segoe UI" w:eastAsia="Times New Roman" w:hAnsi="Segoe UI" w:cs="Segoe UI"/>
          <w:sz w:val="21"/>
          <w:szCs w:val="21"/>
          <w:lang w:eastAsia="en-IN"/>
        </w:rPr>
        <w:t>: This line defines the start of a new contract named "Bank." In Solidity, contracts are similar to classes in other programming languages and encapsulate data and functions.</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proofErr w:type="gramStart"/>
      <w:r w:rsidRPr="004A193C">
        <w:rPr>
          <w:rFonts w:ascii="Courier New" w:eastAsia="Times New Roman" w:hAnsi="Courier New" w:cs="Courier New"/>
          <w:b/>
          <w:bCs/>
          <w:sz w:val="18"/>
          <w:szCs w:val="18"/>
          <w:bdr w:val="single" w:sz="2" w:space="0" w:color="D9D9E3" w:frame="1"/>
          <w:lang w:eastAsia="en-IN"/>
        </w:rPr>
        <w:t>struct</w:t>
      </w:r>
      <w:proofErr w:type="spellEnd"/>
      <w:proofErr w:type="gramEnd"/>
      <w:r w:rsidRPr="004A193C">
        <w:rPr>
          <w:rFonts w:ascii="Courier New" w:eastAsia="Times New Roman" w:hAnsi="Courier New" w:cs="Courier New"/>
          <w:b/>
          <w:bCs/>
          <w:sz w:val="18"/>
          <w:szCs w:val="18"/>
          <w:bdr w:val="single" w:sz="2" w:space="0" w:color="D9D9E3" w:frame="1"/>
          <w:lang w:eastAsia="en-IN"/>
        </w:rPr>
        <w:t xml:space="preserve"> Account {</w:t>
      </w:r>
      <w:r w:rsidRPr="004A193C">
        <w:rPr>
          <w:rFonts w:ascii="Segoe UI" w:eastAsia="Times New Roman" w:hAnsi="Segoe UI" w:cs="Segoe UI"/>
          <w:sz w:val="21"/>
          <w:szCs w:val="21"/>
          <w:lang w:eastAsia="en-IN"/>
        </w:rPr>
        <w:t xml:space="preserve">: Here, a new data structure or </w:t>
      </w:r>
      <w:proofErr w:type="spellStart"/>
      <w:r w:rsidRPr="004A193C">
        <w:rPr>
          <w:rFonts w:ascii="Segoe UI" w:eastAsia="Times New Roman" w:hAnsi="Segoe UI" w:cs="Segoe UI"/>
          <w:sz w:val="21"/>
          <w:szCs w:val="21"/>
          <w:lang w:eastAsia="en-IN"/>
        </w:rPr>
        <w:t>struct</w:t>
      </w:r>
      <w:proofErr w:type="spellEnd"/>
      <w:r w:rsidRPr="004A193C">
        <w:rPr>
          <w:rFonts w:ascii="Segoe UI" w:eastAsia="Times New Roman" w:hAnsi="Segoe UI" w:cs="Segoe UI"/>
          <w:sz w:val="21"/>
          <w:szCs w:val="21"/>
          <w:lang w:eastAsia="en-IN"/>
        </w:rPr>
        <w:t xml:space="preserve"> named "Account" is defined. It contains one member variable:</w:t>
      </w:r>
    </w:p>
    <w:p w:rsidR="004A193C" w:rsidRPr="004A193C" w:rsidRDefault="004A193C" w:rsidP="004A193C">
      <w:pPr>
        <w:numPr>
          <w:ilvl w:val="1"/>
          <w:numId w:val="1"/>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spellStart"/>
      <w:proofErr w:type="gramStart"/>
      <w:r w:rsidRPr="004A193C">
        <w:rPr>
          <w:rFonts w:ascii="Courier New" w:eastAsia="Times New Roman" w:hAnsi="Courier New" w:cs="Courier New"/>
          <w:b/>
          <w:bCs/>
          <w:sz w:val="18"/>
          <w:szCs w:val="18"/>
          <w:bdr w:val="single" w:sz="2" w:space="0" w:color="D9D9E3" w:frame="1"/>
          <w:lang w:eastAsia="en-IN"/>
        </w:rPr>
        <w:t>uint</w:t>
      </w:r>
      <w:proofErr w:type="spellEnd"/>
      <w:proofErr w:type="gramEnd"/>
      <w:r w:rsidRPr="004A193C">
        <w:rPr>
          <w:rFonts w:ascii="Courier New" w:eastAsia="Times New Roman" w:hAnsi="Courier New" w:cs="Courier New"/>
          <w:b/>
          <w:bCs/>
          <w:sz w:val="18"/>
          <w:szCs w:val="18"/>
          <w:bdr w:val="single" w:sz="2" w:space="0" w:color="D9D9E3" w:frame="1"/>
          <w:lang w:eastAsia="en-IN"/>
        </w:rPr>
        <w:t xml:space="preserve"> balance;</w:t>
      </w:r>
      <w:r w:rsidRPr="004A193C">
        <w:rPr>
          <w:rFonts w:ascii="Segoe UI" w:eastAsia="Times New Roman" w:hAnsi="Segoe UI" w:cs="Segoe UI"/>
          <w:sz w:val="21"/>
          <w:szCs w:val="21"/>
          <w:lang w:eastAsia="en-IN"/>
        </w:rPr>
        <w:t>: This member variable is an unsigned integer representing the balance of the account.</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mapping(</w:t>
      </w:r>
      <w:proofErr w:type="gramEnd"/>
      <w:r w:rsidRPr="004A193C">
        <w:rPr>
          <w:rFonts w:ascii="Courier New" w:eastAsia="Times New Roman" w:hAnsi="Courier New" w:cs="Courier New"/>
          <w:b/>
          <w:bCs/>
          <w:sz w:val="18"/>
          <w:szCs w:val="18"/>
          <w:bdr w:val="single" w:sz="2" w:space="0" w:color="D9D9E3" w:frame="1"/>
          <w:lang w:eastAsia="en-IN"/>
        </w:rPr>
        <w:t>address =&gt; mapping(</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=&gt; Account)) public </w:t>
      </w: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r w:rsidRPr="004A193C">
        <w:rPr>
          <w:rFonts w:ascii="Segoe UI" w:eastAsia="Times New Roman" w:hAnsi="Segoe UI" w:cs="Segoe UI"/>
          <w:sz w:val="21"/>
          <w:szCs w:val="21"/>
          <w:lang w:eastAsia="en-IN"/>
        </w:rPr>
        <w:t xml:space="preserve">: This line declares a state variable </w:t>
      </w: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Segoe UI" w:eastAsia="Times New Roman" w:hAnsi="Segoe UI" w:cs="Segoe UI"/>
          <w:sz w:val="21"/>
          <w:szCs w:val="21"/>
          <w:lang w:eastAsia="en-IN"/>
        </w:rPr>
        <w:t xml:space="preserve"> that is a nested mapping. It uses two keys: the first key is an address (</w:t>
      </w:r>
      <w:proofErr w:type="spellStart"/>
      <w:r w:rsidRPr="004A193C">
        <w:rPr>
          <w:rFonts w:ascii="Segoe UI" w:eastAsia="Times New Roman" w:hAnsi="Segoe UI" w:cs="Segoe UI"/>
          <w:sz w:val="21"/>
          <w:szCs w:val="21"/>
          <w:lang w:eastAsia="en-IN"/>
        </w:rPr>
        <w:t>Ethereum</w:t>
      </w:r>
      <w:proofErr w:type="spellEnd"/>
      <w:r w:rsidRPr="004A193C">
        <w:rPr>
          <w:rFonts w:ascii="Segoe UI" w:eastAsia="Times New Roman" w:hAnsi="Segoe UI" w:cs="Segoe UI"/>
          <w:sz w:val="21"/>
          <w:szCs w:val="21"/>
          <w:lang w:eastAsia="en-IN"/>
        </w:rPr>
        <w:t xml:space="preserve"> address), and the second key is a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(an account ID). This mapping is used to associate each user's address with multiple account IDs and their corresponding Account </w:t>
      </w:r>
      <w:proofErr w:type="spellStart"/>
      <w:r w:rsidRPr="004A193C">
        <w:rPr>
          <w:rFonts w:ascii="Segoe UI" w:eastAsia="Times New Roman" w:hAnsi="Segoe UI" w:cs="Segoe UI"/>
          <w:sz w:val="21"/>
          <w:szCs w:val="21"/>
          <w:lang w:eastAsia="en-IN"/>
        </w:rPr>
        <w:t>struct</w:t>
      </w:r>
      <w:proofErr w:type="spellEnd"/>
      <w:r w:rsidRPr="004A193C">
        <w:rPr>
          <w:rFonts w:ascii="Segoe UI" w:eastAsia="Times New Roman" w:hAnsi="Segoe UI" w:cs="Segoe UI"/>
          <w:sz w:val="21"/>
          <w:szCs w:val="21"/>
          <w:lang w:eastAsia="en-IN"/>
        </w:rPr>
        <w:t xml:space="preserve">. The </w:t>
      </w:r>
      <w:r w:rsidRPr="004A193C">
        <w:rPr>
          <w:rFonts w:ascii="Courier New" w:eastAsia="Times New Roman" w:hAnsi="Courier New" w:cs="Courier New"/>
          <w:b/>
          <w:bCs/>
          <w:sz w:val="18"/>
          <w:szCs w:val="18"/>
          <w:bdr w:val="single" w:sz="2" w:space="0" w:color="D9D9E3" w:frame="1"/>
          <w:lang w:eastAsia="en-IN"/>
        </w:rPr>
        <w:t>public</w:t>
      </w:r>
      <w:r w:rsidRPr="004A193C">
        <w:rPr>
          <w:rFonts w:ascii="Segoe UI" w:eastAsia="Times New Roman" w:hAnsi="Segoe UI" w:cs="Segoe UI"/>
          <w:sz w:val="21"/>
          <w:szCs w:val="21"/>
          <w:lang w:eastAsia="en-IN"/>
        </w:rPr>
        <w:t xml:space="preserve"> keyword makes it readable from outside the contract.</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mapping(</w:t>
      </w:r>
      <w:proofErr w:type="gramEnd"/>
      <w:r w:rsidRPr="004A193C">
        <w:rPr>
          <w:rFonts w:ascii="Courier New" w:eastAsia="Times New Roman" w:hAnsi="Courier New" w:cs="Courier New"/>
          <w:b/>
          <w:bCs/>
          <w:sz w:val="18"/>
          <w:szCs w:val="18"/>
          <w:bdr w:val="single" w:sz="2" w:space="0" w:color="D9D9E3" w:frame="1"/>
          <w:lang w:eastAsia="en-IN"/>
        </w:rPr>
        <w:t xml:space="preserve">address =&gt; </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public </w:t>
      </w:r>
      <w:proofErr w:type="spellStart"/>
      <w:r w:rsidRPr="004A193C">
        <w:rPr>
          <w:rFonts w:ascii="Courier New" w:eastAsia="Times New Roman" w:hAnsi="Courier New" w:cs="Courier New"/>
          <w:b/>
          <w:bCs/>
          <w:sz w:val="18"/>
          <w:szCs w:val="18"/>
          <w:bdr w:val="single" w:sz="2" w:space="0" w:color="D9D9E3" w:frame="1"/>
          <w:lang w:eastAsia="en-IN"/>
        </w:rPr>
        <w:t>numAccounts</w:t>
      </w:r>
      <w:proofErr w:type="spellEnd"/>
      <w:r w:rsidRPr="004A193C">
        <w:rPr>
          <w:rFonts w:ascii="Courier New" w:eastAsia="Times New Roman" w:hAnsi="Courier New" w:cs="Courier New"/>
          <w:b/>
          <w:bCs/>
          <w:sz w:val="18"/>
          <w:szCs w:val="18"/>
          <w:bdr w:val="single" w:sz="2" w:space="0" w:color="D9D9E3" w:frame="1"/>
          <w:lang w:eastAsia="en-IN"/>
        </w:rPr>
        <w:t>;</w:t>
      </w:r>
      <w:r w:rsidRPr="004A193C">
        <w:rPr>
          <w:rFonts w:ascii="Segoe UI" w:eastAsia="Times New Roman" w:hAnsi="Segoe UI" w:cs="Segoe UI"/>
          <w:sz w:val="21"/>
          <w:szCs w:val="21"/>
          <w:lang w:eastAsia="en-IN"/>
        </w:rPr>
        <w:t xml:space="preserve">: This line declares another mapping named </w:t>
      </w:r>
      <w:proofErr w:type="spellStart"/>
      <w:r w:rsidRPr="004A193C">
        <w:rPr>
          <w:rFonts w:ascii="Courier New" w:eastAsia="Times New Roman" w:hAnsi="Courier New" w:cs="Courier New"/>
          <w:b/>
          <w:bCs/>
          <w:sz w:val="18"/>
          <w:szCs w:val="18"/>
          <w:bdr w:val="single" w:sz="2" w:space="0" w:color="D9D9E3" w:frame="1"/>
          <w:lang w:eastAsia="en-IN"/>
        </w:rPr>
        <w:t>numAccounts</w:t>
      </w:r>
      <w:proofErr w:type="spellEnd"/>
      <w:r w:rsidRPr="004A193C">
        <w:rPr>
          <w:rFonts w:ascii="Segoe UI" w:eastAsia="Times New Roman" w:hAnsi="Segoe UI" w:cs="Segoe UI"/>
          <w:sz w:val="21"/>
          <w:szCs w:val="21"/>
          <w:lang w:eastAsia="en-IN"/>
        </w:rPr>
        <w:t xml:space="preserve">, which associates each user's address with the number of accounts they have </w:t>
      </w:r>
      <w:r w:rsidRPr="004A193C">
        <w:rPr>
          <w:rFonts w:ascii="Segoe UI" w:eastAsia="Times New Roman" w:hAnsi="Segoe UI" w:cs="Segoe UI"/>
          <w:sz w:val="21"/>
          <w:szCs w:val="21"/>
          <w:lang w:eastAsia="en-IN"/>
        </w:rPr>
        <w:lastRenderedPageBreak/>
        <w:t xml:space="preserve">created. The </w:t>
      </w:r>
      <w:r w:rsidRPr="004A193C">
        <w:rPr>
          <w:rFonts w:ascii="Courier New" w:eastAsia="Times New Roman" w:hAnsi="Courier New" w:cs="Courier New"/>
          <w:b/>
          <w:bCs/>
          <w:sz w:val="18"/>
          <w:szCs w:val="18"/>
          <w:bdr w:val="single" w:sz="2" w:space="0" w:color="D9D9E3" w:frame="1"/>
          <w:lang w:eastAsia="en-IN"/>
        </w:rPr>
        <w:t>public</w:t>
      </w:r>
      <w:r w:rsidRPr="004A193C">
        <w:rPr>
          <w:rFonts w:ascii="Segoe UI" w:eastAsia="Times New Roman" w:hAnsi="Segoe UI" w:cs="Segoe UI"/>
          <w:sz w:val="21"/>
          <w:szCs w:val="21"/>
          <w:lang w:eastAsia="en-IN"/>
        </w:rPr>
        <w:t xml:space="preserve"> keyword allows the number of accounts to be read from outside the contract.</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function</w:t>
      </w:r>
      <w:proofErr w:type="gramEnd"/>
      <w:r w:rsidRPr="004A193C">
        <w:rPr>
          <w:rFonts w:ascii="Courier New" w:eastAsia="Times New Roman" w:hAnsi="Courier New" w:cs="Courier New"/>
          <w:b/>
          <w:bCs/>
          <w:sz w:val="18"/>
          <w:szCs w:val="18"/>
          <w:bdr w:val="single" w:sz="2" w:space="0" w:color="D9D9E3" w:frame="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createAccount</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 public {</w:t>
      </w:r>
      <w:r w:rsidRPr="004A193C">
        <w:rPr>
          <w:rFonts w:ascii="Segoe UI" w:eastAsia="Times New Roman" w:hAnsi="Segoe UI" w:cs="Segoe UI"/>
          <w:sz w:val="21"/>
          <w:szCs w:val="21"/>
          <w:lang w:eastAsia="en-IN"/>
        </w:rPr>
        <w:t xml:space="preserve">: This line defines a public function named </w:t>
      </w:r>
      <w:proofErr w:type="spellStart"/>
      <w:r w:rsidRPr="004A193C">
        <w:rPr>
          <w:rFonts w:ascii="Courier New" w:eastAsia="Times New Roman" w:hAnsi="Courier New" w:cs="Courier New"/>
          <w:b/>
          <w:bCs/>
          <w:sz w:val="18"/>
          <w:szCs w:val="18"/>
          <w:bdr w:val="single" w:sz="2" w:space="0" w:color="D9D9E3" w:frame="1"/>
          <w:lang w:eastAsia="en-IN"/>
        </w:rPr>
        <w:t>createAccount</w:t>
      </w:r>
      <w:proofErr w:type="spellEnd"/>
      <w:r w:rsidRPr="004A193C">
        <w:rPr>
          <w:rFonts w:ascii="Segoe UI" w:eastAsia="Times New Roman" w:hAnsi="Segoe UI" w:cs="Segoe UI"/>
          <w:sz w:val="21"/>
          <w:szCs w:val="21"/>
          <w:lang w:eastAsia="en-IN"/>
        </w:rPr>
        <w:t xml:space="preserve"> that allows users to create a new account with a specified account ID.</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require(</w:t>
      </w:r>
      <w:proofErr w:type="spellStart"/>
      <w:proofErr w:type="gramEnd"/>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 xml:space="preserve"> &gt; 0, "Account ID should be greater than 0");</w:t>
      </w:r>
      <w:r w:rsidRPr="004A193C">
        <w:rPr>
          <w:rFonts w:ascii="Segoe UI" w:eastAsia="Times New Roman" w:hAnsi="Segoe UI" w:cs="Segoe UI"/>
          <w:sz w:val="21"/>
          <w:szCs w:val="21"/>
          <w:lang w:eastAsia="en-IN"/>
        </w:rPr>
        <w:t>: This line checks if the provided account ID is greater than 0. If it's not, the function will revert with the error message "Account ID should be greater than 0."</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require(</w:t>
      </w:r>
      <w:proofErr w:type="spellStart"/>
      <w:proofErr w:type="gramEnd"/>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].balance == 0, "Account already created with this ID");</w:t>
      </w:r>
      <w:r w:rsidRPr="004A193C">
        <w:rPr>
          <w:rFonts w:ascii="Segoe UI" w:eastAsia="Times New Roman" w:hAnsi="Segoe UI" w:cs="Segoe UI"/>
          <w:sz w:val="21"/>
          <w:szCs w:val="21"/>
          <w:lang w:eastAsia="en-IN"/>
        </w:rPr>
        <w:t>: This line checks if an account with the same account ID has already been created for the sender (</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 If an account with the same ID exists, the function will revert with the error message "Account already created with this ID."</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4A193C">
        <w:rPr>
          <w:rFonts w:ascii="Courier New" w:eastAsia="Times New Roman" w:hAnsi="Courier New" w:cs="Courier New"/>
          <w:b/>
          <w:bCs/>
          <w:sz w:val="18"/>
          <w:szCs w:val="18"/>
          <w:bdr w:val="single" w:sz="2" w:space="0" w:color="D9D9E3" w:frame="1"/>
          <w:lang w:eastAsia="en-IN"/>
        </w:rPr>
        <w:t>user_</w:t>
      </w:r>
      <w:proofErr w:type="gramStart"/>
      <w:r w:rsidRPr="004A193C">
        <w:rPr>
          <w:rFonts w:ascii="Courier New" w:eastAsia="Times New Roman" w:hAnsi="Courier New" w:cs="Courier New"/>
          <w:b/>
          <w:bCs/>
          <w:sz w:val="18"/>
          <w:szCs w:val="18"/>
          <w:bdr w:val="single" w:sz="2" w:space="0" w:color="D9D9E3" w:frame="1"/>
          <w:lang w:eastAsia="en-IN"/>
        </w:rPr>
        <w:t>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proofErr w:type="gramEnd"/>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 = Account({ balance: 0 });</w:t>
      </w:r>
      <w:r w:rsidRPr="004A193C">
        <w:rPr>
          <w:rFonts w:ascii="Segoe UI" w:eastAsia="Times New Roman" w:hAnsi="Segoe UI" w:cs="Segoe UI"/>
          <w:sz w:val="21"/>
          <w:szCs w:val="21"/>
          <w:lang w:eastAsia="en-IN"/>
        </w:rPr>
        <w:t xml:space="preserve">: If the conditions in the previous requires are met, this line creates a new Account </w:t>
      </w:r>
      <w:proofErr w:type="spellStart"/>
      <w:r w:rsidRPr="004A193C">
        <w:rPr>
          <w:rFonts w:ascii="Segoe UI" w:eastAsia="Times New Roman" w:hAnsi="Segoe UI" w:cs="Segoe UI"/>
          <w:sz w:val="21"/>
          <w:szCs w:val="21"/>
          <w:lang w:eastAsia="en-IN"/>
        </w:rPr>
        <w:t>struct</w:t>
      </w:r>
      <w:proofErr w:type="spellEnd"/>
      <w:r w:rsidRPr="004A193C">
        <w:rPr>
          <w:rFonts w:ascii="Segoe UI" w:eastAsia="Times New Roman" w:hAnsi="Segoe UI" w:cs="Segoe UI"/>
          <w:sz w:val="21"/>
          <w:szCs w:val="21"/>
          <w:lang w:eastAsia="en-IN"/>
        </w:rPr>
        <w:t xml:space="preserve"> and assigns it to the user's address and the specified account ID.</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proofErr w:type="gramStart"/>
      <w:r w:rsidRPr="004A193C">
        <w:rPr>
          <w:rFonts w:ascii="Courier New" w:eastAsia="Times New Roman" w:hAnsi="Courier New" w:cs="Courier New"/>
          <w:b/>
          <w:bCs/>
          <w:sz w:val="18"/>
          <w:szCs w:val="18"/>
          <w:bdr w:val="single" w:sz="2" w:space="0" w:color="D9D9E3" w:frame="1"/>
          <w:lang w:eastAsia="en-IN"/>
        </w:rPr>
        <w:t>numAccounts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proofErr w:type="gramEnd"/>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r w:rsidRPr="004A193C">
        <w:rPr>
          <w:rFonts w:ascii="Segoe UI" w:eastAsia="Times New Roman" w:hAnsi="Segoe UI" w:cs="Segoe UI"/>
          <w:sz w:val="21"/>
          <w:szCs w:val="21"/>
          <w:lang w:eastAsia="en-IN"/>
        </w:rPr>
        <w:t>: This line increments the number of accounts associated with the sender's address.</w:t>
      </w:r>
    </w:p>
    <w:p w:rsidR="004A193C" w:rsidRPr="004A193C" w:rsidRDefault="004A193C" w:rsidP="004A193C">
      <w:pPr>
        <w:numPr>
          <w:ilvl w:val="0"/>
          <w:numId w:val="1"/>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The remaining functions (</w:t>
      </w:r>
      <w:r w:rsidRPr="004A193C">
        <w:rPr>
          <w:rFonts w:ascii="Courier New" w:eastAsia="Times New Roman" w:hAnsi="Courier New" w:cs="Courier New"/>
          <w:b/>
          <w:bCs/>
          <w:sz w:val="18"/>
          <w:szCs w:val="18"/>
          <w:bdr w:val="single" w:sz="2" w:space="0" w:color="D9D9E3" w:frame="1"/>
          <w:lang w:eastAsia="en-IN"/>
        </w:rPr>
        <w:t>deposit</w:t>
      </w:r>
      <w:r w:rsidRPr="004A193C">
        <w:rPr>
          <w:rFonts w:ascii="Segoe UI" w:eastAsia="Times New Roman" w:hAnsi="Segoe UI" w:cs="Segoe UI"/>
          <w:sz w:val="21"/>
          <w:szCs w:val="21"/>
          <w:lang w:eastAsia="en-IN"/>
        </w:rPr>
        <w:t xml:space="preserve">, </w:t>
      </w:r>
      <w:r w:rsidRPr="004A193C">
        <w:rPr>
          <w:rFonts w:ascii="Courier New" w:eastAsia="Times New Roman" w:hAnsi="Courier New" w:cs="Courier New"/>
          <w:b/>
          <w:bCs/>
          <w:sz w:val="18"/>
          <w:szCs w:val="18"/>
          <w:bdr w:val="single" w:sz="2" w:space="0" w:color="D9D9E3" w:frame="1"/>
          <w:lang w:eastAsia="en-IN"/>
        </w:rPr>
        <w:t>withdraw</w:t>
      </w:r>
      <w:r w:rsidRPr="004A193C">
        <w:rPr>
          <w:rFonts w:ascii="Segoe UI" w:eastAsia="Times New Roman" w:hAnsi="Segoe UI" w:cs="Segoe UI"/>
          <w:sz w:val="21"/>
          <w:szCs w:val="2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getBalance</w:t>
      </w:r>
      <w:proofErr w:type="spellEnd"/>
      <w:r w:rsidRPr="004A193C">
        <w:rPr>
          <w:rFonts w:ascii="Segoe UI" w:eastAsia="Times New Roman" w:hAnsi="Segoe UI" w:cs="Segoe UI"/>
          <w:sz w:val="21"/>
          <w:szCs w:val="21"/>
          <w:lang w:eastAsia="en-IN"/>
        </w:rPr>
        <w:t xml:space="preserve">, and </w:t>
      </w:r>
      <w:r w:rsidRPr="004A193C">
        <w:rPr>
          <w:rFonts w:ascii="Courier New" w:eastAsia="Times New Roman" w:hAnsi="Courier New" w:cs="Courier New"/>
          <w:b/>
          <w:bCs/>
          <w:sz w:val="18"/>
          <w:szCs w:val="18"/>
          <w:bdr w:val="single" w:sz="2" w:space="0" w:color="D9D9E3" w:frame="1"/>
          <w:lang w:eastAsia="en-IN"/>
        </w:rPr>
        <w:t>transfer</w:t>
      </w:r>
      <w:r w:rsidRPr="004A193C">
        <w:rPr>
          <w:rFonts w:ascii="Segoe UI" w:eastAsia="Times New Roman" w:hAnsi="Segoe UI" w:cs="Segoe UI"/>
          <w:sz w:val="21"/>
          <w:szCs w:val="21"/>
          <w:lang w:eastAsia="en-IN"/>
        </w:rPr>
        <w:t xml:space="preserve">) are similar in structure to </w:t>
      </w:r>
      <w:proofErr w:type="spellStart"/>
      <w:r w:rsidRPr="004A193C">
        <w:rPr>
          <w:rFonts w:ascii="Courier New" w:eastAsia="Times New Roman" w:hAnsi="Courier New" w:cs="Courier New"/>
          <w:b/>
          <w:bCs/>
          <w:sz w:val="18"/>
          <w:szCs w:val="18"/>
          <w:bdr w:val="single" w:sz="2" w:space="0" w:color="D9D9E3" w:frame="1"/>
          <w:lang w:eastAsia="en-IN"/>
        </w:rPr>
        <w:t>createAccount</w:t>
      </w:r>
      <w:proofErr w:type="spellEnd"/>
      <w:r w:rsidRPr="004A193C">
        <w:rPr>
          <w:rFonts w:ascii="Segoe UI" w:eastAsia="Times New Roman" w:hAnsi="Segoe UI" w:cs="Segoe UI"/>
          <w:sz w:val="21"/>
          <w:szCs w:val="21"/>
          <w:lang w:eastAsia="en-IN"/>
        </w:rPr>
        <w:t xml:space="preserve"> and perform operations related to depositing, withdrawing, checking balances, and transferring funds between accounts. They use </w:t>
      </w:r>
      <w:r w:rsidRPr="004A193C">
        <w:rPr>
          <w:rFonts w:ascii="Courier New" w:eastAsia="Times New Roman" w:hAnsi="Courier New" w:cs="Courier New"/>
          <w:b/>
          <w:bCs/>
          <w:sz w:val="18"/>
          <w:szCs w:val="18"/>
          <w:bdr w:val="single" w:sz="2" w:space="0" w:color="D9D9E3" w:frame="1"/>
          <w:lang w:eastAsia="en-IN"/>
        </w:rPr>
        <w:t>require</w:t>
      </w:r>
      <w:r w:rsidRPr="004A193C">
        <w:rPr>
          <w:rFonts w:ascii="Segoe UI" w:eastAsia="Times New Roman" w:hAnsi="Segoe UI" w:cs="Segoe UI"/>
          <w:sz w:val="21"/>
          <w:szCs w:val="21"/>
          <w:lang w:eastAsia="en-IN"/>
        </w:rPr>
        <w:t xml:space="preserve"> statements to validate inputs and ensure that the necessary conditions are met before executing the respective operations.</w:t>
      </w:r>
    </w:p>
    <w:p w:rsidR="004A193C" w:rsidRPr="004A193C" w:rsidRDefault="004A193C" w:rsidP="004A193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Overall, this contract represents a simple banking system where users can create accounts, deposit, withdraw, check balances, and transfer funds between accounts. The contract is designed to ensure the security and integrity of user account data.</w:t>
      </w:r>
    </w:p>
    <w:p w:rsidR="004A193C" w:rsidRPr="004A193C" w:rsidRDefault="004A193C" w:rsidP="004A193C">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drawing>
          <wp:inline distT="0" distB="0" distL="0" distR="0">
            <wp:extent cx="342900" cy="342900"/>
            <wp:effectExtent l="0" t="0" r="0" b="0"/>
            <wp:docPr id="2"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4A193C" w:rsidRPr="004A193C" w:rsidRDefault="004A193C" w:rsidP="004A193C">
      <w:pPr>
        <w:spacing w:after="100" w:line="240" w:lineRule="auto"/>
        <w:rPr>
          <w:rFonts w:ascii="Segoe UI" w:eastAsia="Times New Roman" w:hAnsi="Segoe UI" w:cs="Segoe UI"/>
          <w:sz w:val="21"/>
          <w:szCs w:val="21"/>
          <w:lang w:eastAsia="en-IN"/>
        </w:rPr>
      </w:pPr>
      <w:proofErr w:type="gramStart"/>
      <w:r w:rsidRPr="004A193C">
        <w:rPr>
          <w:rFonts w:ascii="Segoe UI" w:eastAsia="Times New Roman" w:hAnsi="Segoe UI" w:cs="Segoe UI"/>
          <w:sz w:val="21"/>
          <w:szCs w:val="21"/>
          <w:lang w:eastAsia="en-IN"/>
        </w:rPr>
        <w:t>mapping(</w:t>
      </w:r>
      <w:proofErr w:type="gramEnd"/>
      <w:r w:rsidRPr="004A193C">
        <w:rPr>
          <w:rFonts w:ascii="Segoe UI" w:eastAsia="Times New Roman" w:hAnsi="Segoe UI" w:cs="Segoe UI"/>
          <w:sz w:val="21"/>
          <w:szCs w:val="21"/>
          <w:lang w:eastAsia="en-IN"/>
        </w:rPr>
        <w:t>address =&gt; mapping(</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=&gt; Account)) public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 xml:space="preserve">; mapping(address =&gt;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public </w:t>
      </w:r>
      <w:proofErr w:type="spellStart"/>
      <w:r w:rsidRPr="004A193C">
        <w:rPr>
          <w:rFonts w:ascii="Segoe UI" w:eastAsia="Times New Roman" w:hAnsi="Segoe UI" w:cs="Segoe UI"/>
          <w:sz w:val="21"/>
          <w:szCs w:val="21"/>
          <w:lang w:eastAsia="en-IN"/>
        </w:rPr>
        <w:t>numAccounts</w:t>
      </w:r>
      <w:proofErr w:type="spellEnd"/>
      <w:r w:rsidRPr="004A193C">
        <w:rPr>
          <w:rFonts w:ascii="Segoe UI" w:eastAsia="Times New Roman" w:hAnsi="Segoe UI" w:cs="Segoe UI"/>
          <w:sz w:val="21"/>
          <w:szCs w:val="21"/>
          <w:lang w:eastAsia="en-IN"/>
        </w:rPr>
        <w:t>; explain in simple words</w:t>
      </w:r>
    </w:p>
    <w:p w:rsidR="004A193C" w:rsidRPr="004A193C" w:rsidRDefault="004A193C" w:rsidP="004A193C">
      <w:pPr>
        <w:shd w:val="clear" w:color="auto" w:fill="19C37D"/>
        <w:spacing w:after="0" w:line="240" w:lineRule="auto"/>
        <w:rPr>
          <w:rFonts w:ascii="Segoe UI" w:eastAsia="Times New Roman" w:hAnsi="Segoe UI" w:cs="Segoe UI"/>
          <w:sz w:val="21"/>
          <w:szCs w:val="21"/>
          <w:lang w:eastAsia="en-IN"/>
        </w:rPr>
      </w:pPr>
      <w:proofErr w:type="spellStart"/>
      <w:r w:rsidRPr="004A193C">
        <w:rPr>
          <w:rFonts w:ascii="Segoe UI" w:eastAsia="Times New Roman" w:hAnsi="Segoe UI" w:cs="Segoe UI"/>
          <w:sz w:val="21"/>
          <w:szCs w:val="21"/>
          <w:lang w:eastAsia="en-IN"/>
        </w:rPr>
        <w:t>ChatGPT</w:t>
      </w:r>
      <w:proofErr w:type="spellEnd"/>
    </w:p>
    <w:p w:rsidR="004A193C" w:rsidRPr="004A193C" w:rsidRDefault="004A193C" w:rsidP="004A19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Certainly, let me explain those lines in simple terms:</w:t>
      </w:r>
    </w:p>
    <w:p w:rsidR="004A193C" w:rsidRPr="004A193C" w:rsidRDefault="004A193C" w:rsidP="004A193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mapping(address =&gt; mapping(</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=&gt; Account)) public </w:t>
      </w: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r w:rsidRPr="004A193C">
        <w:rPr>
          <w:rFonts w:ascii="Segoe UI" w:eastAsia="Times New Roman" w:hAnsi="Segoe UI" w:cs="Segoe UI"/>
          <w:sz w:val="21"/>
          <w:szCs w:val="21"/>
          <w:lang w:eastAsia="en-IN"/>
        </w:rPr>
        <w:t>:</w:t>
      </w:r>
    </w:p>
    <w:p w:rsidR="004A193C" w:rsidRPr="004A193C" w:rsidRDefault="004A193C" w:rsidP="004A193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This line defines a data structure that links users (identified by their </w:t>
      </w:r>
      <w:proofErr w:type="spellStart"/>
      <w:r w:rsidRPr="004A193C">
        <w:rPr>
          <w:rFonts w:ascii="Segoe UI" w:eastAsia="Times New Roman" w:hAnsi="Segoe UI" w:cs="Segoe UI"/>
          <w:sz w:val="21"/>
          <w:szCs w:val="21"/>
          <w:lang w:eastAsia="en-IN"/>
        </w:rPr>
        <w:t>Ethereum</w:t>
      </w:r>
      <w:proofErr w:type="spellEnd"/>
      <w:r w:rsidRPr="004A193C">
        <w:rPr>
          <w:rFonts w:ascii="Segoe UI" w:eastAsia="Times New Roman" w:hAnsi="Segoe UI" w:cs="Segoe UI"/>
          <w:sz w:val="21"/>
          <w:szCs w:val="21"/>
          <w:lang w:eastAsia="en-IN"/>
        </w:rPr>
        <w:t xml:space="preserve"> addresses) to their accounts.</w:t>
      </w:r>
    </w:p>
    <w:p w:rsidR="004A193C" w:rsidRPr="004A193C" w:rsidRDefault="004A193C" w:rsidP="004A193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Each user can have multiple accounts, and each account is associated with a unique account ID (a number).</w:t>
      </w:r>
    </w:p>
    <w:p w:rsidR="004A193C" w:rsidRPr="004A193C" w:rsidRDefault="004A193C" w:rsidP="004A193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public</w:t>
      </w:r>
      <w:proofErr w:type="gramEnd"/>
      <w:r w:rsidRPr="004A193C">
        <w:rPr>
          <w:rFonts w:ascii="Segoe UI" w:eastAsia="Times New Roman" w:hAnsi="Segoe UI" w:cs="Segoe UI"/>
          <w:sz w:val="21"/>
          <w:szCs w:val="21"/>
          <w:lang w:eastAsia="en-IN"/>
        </w:rPr>
        <w:t xml:space="preserve"> means that other people can read this information from the contract.</w:t>
      </w:r>
    </w:p>
    <w:p w:rsidR="004A193C" w:rsidRPr="004A193C" w:rsidRDefault="004A193C" w:rsidP="004A193C">
      <w:pPr>
        <w:numPr>
          <w:ilvl w:val="0"/>
          <w:numId w:val="2"/>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 xml:space="preserve">mapping(address =&gt; </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public </w:t>
      </w:r>
      <w:proofErr w:type="spellStart"/>
      <w:r w:rsidRPr="004A193C">
        <w:rPr>
          <w:rFonts w:ascii="Courier New" w:eastAsia="Times New Roman" w:hAnsi="Courier New" w:cs="Courier New"/>
          <w:b/>
          <w:bCs/>
          <w:sz w:val="18"/>
          <w:szCs w:val="18"/>
          <w:bdr w:val="single" w:sz="2" w:space="0" w:color="D9D9E3" w:frame="1"/>
          <w:lang w:eastAsia="en-IN"/>
        </w:rPr>
        <w:t>numAccounts</w:t>
      </w:r>
      <w:proofErr w:type="spellEnd"/>
      <w:r w:rsidRPr="004A193C">
        <w:rPr>
          <w:rFonts w:ascii="Courier New" w:eastAsia="Times New Roman" w:hAnsi="Courier New" w:cs="Courier New"/>
          <w:b/>
          <w:bCs/>
          <w:sz w:val="18"/>
          <w:szCs w:val="18"/>
          <w:bdr w:val="single" w:sz="2" w:space="0" w:color="D9D9E3" w:frame="1"/>
          <w:lang w:eastAsia="en-IN"/>
        </w:rPr>
        <w:t>;</w:t>
      </w:r>
      <w:r w:rsidRPr="004A193C">
        <w:rPr>
          <w:rFonts w:ascii="Segoe UI" w:eastAsia="Times New Roman" w:hAnsi="Segoe UI" w:cs="Segoe UI"/>
          <w:sz w:val="21"/>
          <w:szCs w:val="21"/>
          <w:lang w:eastAsia="en-IN"/>
        </w:rPr>
        <w:t>:</w:t>
      </w:r>
    </w:p>
    <w:p w:rsidR="004A193C" w:rsidRPr="004A193C" w:rsidRDefault="004A193C" w:rsidP="004A193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This line defines another data structure that counts the number of accounts each user has.</w:t>
      </w:r>
    </w:p>
    <w:p w:rsidR="004A193C" w:rsidRPr="004A193C" w:rsidRDefault="004A193C" w:rsidP="004A193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It maps each user's </w:t>
      </w:r>
      <w:proofErr w:type="spellStart"/>
      <w:r w:rsidRPr="004A193C">
        <w:rPr>
          <w:rFonts w:ascii="Segoe UI" w:eastAsia="Times New Roman" w:hAnsi="Segoe UI" w:cs="Segoe UI"/>
          <w:sz w:val="21"/>
          <w:szCs w:val="21"/>
          <w:lang w:eastAsia="en-IN"/>
        </w:rPr>
        <w:t>Ethereum</w:t>
      </w:r>
      <w:proofErr w:type="spellEnd"/>
      <w:r w:rsidRPr="004A193C">
        <w:rPr>
          <w:rFonts w:ascii="Segoe UI" w:eastAsia="Times New Roman" w:hAnsi="Segoe UI" w:cs="Segoe UI"/>
          <w:sz w:val="21"/>
          <w:szCs w:val="21"/>
          <w:lang w:eastAsia="en-IN"/>
        </w:rPr>
        <w:t xml:space="preserve"> address to the number of accounts they own.</w:t>
      </w:r>
    </w:p>
    <w:p w:rsidR="004A193C" w:rsidRPr="004A193C" w:rsidRDefault="004A193C" w:rsidP="004A193C">
      <w:pPr>
        <w:numPr>
          <w:ilvl w:val="1"/>
          <w:numId w:val="2"/>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proofErr w:type="gramStart"/>
      <w:r w:rsidRPr="004A193C">
        <w:rPr>
          <w:rFonts w:ascii="Courier New" w:eastAsia="Times New Roman" w:hAnsi="Courier New" w:cs="Courier New"/>
          <w:b/>
          <w:bCs/>
          <w:sz w:val="18"/>
          <w:szCs w:val="18"/>
          <w:bdr w:val="single" w:sz="2" w:space="0" w:color="D9D9E3" w:frame="1"/>
          <w:lang w:eastAsia="en-IN"/>
        </w:rPr>
        <w:t>public</w:t>
      </w:r>
      <w:proofErr w:type="gramEnd"/>
      <w:r w:rsidRPr="004A193C">
        <w:rPr>
          <w:rFonts w:ascii="Segoe UI" w:eastAsia="Times New Roman" w:hAnsi="Segoe UI" w:cs="Segoe UI"/>
          <w:sz w:val="21"/>
          <w:szCs w:val="21"/>
          <w:lang w:eastAsia="en-IN"/>
        </w:rPr>
        <w:t xml:space="preserve"> also allows others to see this count.</w:t>
      </w:r>
    </w:p>
    <w:p w:rsidR="004A193C" w:rsidRPr="004A193C" w:rsidRDefault="004A193C" w:rsidP="004A193C">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In simpler terms, these lines help the smart contract keep track of users and their accounts. The first mapping records detailed account information for each user, and the second mapping keeps track of how many accounts each user has. These structures are publicly accessible, meaning anyone can check them.</w:t>
      </w:r>
    </w:p>
    <w:p w:rsidR="004A193C" w:rsidRPr="004A193C" w:rsidRDefault="004A193C" w:rsidP="004A193C">
      <w:pPr>
        <w:spacing w:after="0" w:line="240" w:lineRule="auto"/>
        <w:rPr>
          <w:rFonts w:ascii="Segoe UI" w:eastAsia="Times New Roman" w:hAnsi="Segoe UI" w:cs="Segoe UI"/>
          <w:sz w:val="21"/>
          <w:szCs w:val="21"/>
          <w:lang w:eastAsia="en-IN"/>
        </w:rPr>
      </w:pPr>
      <w:r>
        <w:rPr>
          <w:rFonts w:ascii="Segoe UI" w:eastAsia="Times New Roman" w:hAnsi="Segoe UI" w:cs="Segoe UI"/>
          <w:noProof/>
          <w:sz w:val="21"/>
          <w:szCs w:val="21"/>
          <w:lang w:eastAsia="en-IN"/>
        </w:rPr>
        <w:lastRenderedPageBreak/>
        <w:drawing>
          <wp:inline distT="0" distB="0" distL="0" distR="0">
            <wp:extent cx="342900" cy="342900"/>
            <wp:effectExtent l="0" t="0" r="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2900" cy="342900"/>
                    </a:xfrm>
                    <a:prstGeom prst="rect">
                      <a:avLst/>
                    </a:prstGeom>
                    <a:noFill/>
                    <a:ln>
                      <a:noFill/>
                    </a:ln>
                  </pic:spPr>
                </pic:pic>
              </a:graphicData>
            </a:graphic>
          </wp:inline>
        </w:drawing>
      </w:r>
    </w:p>
    <w:p w:rsidR="004A193C" w:rsidRPr="004A193C" w:rsidRDefault="004A193C" w:rsidP="004A193C">
      <w:pPr>
        <w:spacing w:after="1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require(</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].balance &gt;= amount, "Insufficient balance in the account");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].balance -= amount; } function </w:t>
      </w:r>
      <w:proofErr w:type="spellStart"/>
      <w:r w:rsidRPr="004A193C">
        <w:rPr>
          <w:rFonts w:ascii="Segoe UI" w:eastAsia="Times New Roman" w:hAnsi="Segoe UI" w:cs="Segoe UI"/>
          <w:sz w:val="21"/>
          <w:szCs w:val="21"/>
          <w:lang w:eastAsia="en-IN"/>
        </w:rPr>
        <w:t>getBalance</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public view returns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 require(</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 &gt; 0, "Account ID should be greater than 0"); require(</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 xml:space="preserve">].balance &gt;= 0, "Account not created with this ID"); return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accountId</w:t>
      </w:r>
      <w:proofErr w:type="spellEnd"/>
      <w:r w:rsidRPr="004A193C">
        <w:rPr>
          <w:rFonts w:ascii="Segoe UI" w:eastAsia="Times New Roman" w:hAnsi="Segoe UI" w:cs="Segoe UI"/>
          <w:sz w:val="21"/>
          <w:szCs w:val="21"/>
          <w:lang w:eastAsia="en-IN"/>
        </w:rPr>
        <w:t>].balance; } function transfer(</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fromAccountId</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toAccountId</w:t>
      </w:r>
      <w:proofErr w:type="spellEnd"/>
      <w:r w:rsidRPr="004A193C">
        <w:rPr>
          <w:rFonts w:ascii="Segoe UI" w:eastAsia="Times New Roman" w:hAnsi="Segoe UI" w:cs="Segoe UI"/>
          <w:sz w:val="21"/>
          <w:szCs w:val="21"/>
          <w:lang w:eastAsia="en-IN"/>
        </w:rPr>
        <w:t xml:space="preserve">, </w:t>
      </w:r>
      <w:proofErr w:type="spellStart"/>
      <w:r w:rsidRPr="004A193C">
        <w:rPr>
          <w:rFonts w:ascii="Segoe UI" w:eastAsia="Times New Roman" w:hAnsi="Segoe UI" w:cs="Segoe UI"/>
          <w:sz w:val="21"/>
          <w:szCs w:val="21"/>
          <w:lang w:eastAsia="en-IN"/>
        </w:rPr>
        <w:t>uint</w:t>
      </w:r>
      <w:proofErr w:type="spellEnd"/>
      <w:r w:rsidRPr="004A193C">
        <w:rPr>
          <w:rFonts w:ascii="Segoe UI" w:eastAsia="Times New Roman" w:hAnsi="Segoe UI" w:cs="Segoe UI"/>
          <w:sz w:val="21"/>
          <w:szCs w:val="21"/>
          <w:lang w:eastAsia="en-IN"/>
        </w:rPr>
        <w:t xml:space="preserve"> amount) public { require(</w:t>
      </w:r>
      <w:proofErr w:type="spellStart"/>
      <w:r w:rsidRPr="004A193C">
        <w:rPr>
          <w:rFonts w:ascii="Segoe UI" w:eastAsia="Times New Roman" w:hAnsi="Segoe UI" w:cs="Segoe UI"/>
          <w:sz w:val="21"/>
          <w:szCs w:val="21"/>
          <w:lang w:eastAsia="en-IN"/>
        </w:rPr>
        <w:t>fromAccountId</w:t>
      </w:r>
      <w:proofErr w:type="spellEnd"/>
      <w:r w:rsidRPr="004A193C">
        <w:rPr>
          <w:rFonts w:ascii="Segoe UI" w:eastAsia="Times New Roman" w:hAnsi="Segoe UI" w:cs="Segoe UI"/>
          <w:sz w:val="21"/>
          <w:szCs w:val="21"/>
          <w:lang w:eastAsia="en-IN"/>
        </w:rPr>
        <w:t xml:space="preserve"> &gt; 0 &amp;&amp; </w:t>
      </w:r>
      <w:proofErr w:type="spellStart"/>
      <w:r w:rsidRPr="004A193C">
        <w:rPr>
          <w:rFonts w:ascii="Segoe UI" w:eastAsia="Times New Roman" w:hAnsi="Segoe UI" w:cs="Segoe UI"/>
          <w:sz w:val="21"/>
          <w:szCs w:val="21"/>
          <w:lang w:eastAsia="en-IN"/>
        </w:rPr>
        <w:t>toAccountId</w:t>
      </w:r>
      <w:proofErr w:type="spellEnd"/>
      <w:r w:rsidRPr="004A193C">
        <w:rPr>
          <w:rFonts w:ascii="Segoe UI" w:eastAsia="Times New Roman" w:hAnsi="Segoe UI" w:cs="Segoe UI"/>
          <w:sz w:val="21"/>
          <w:szCs w:val="21"/>
          <w:lang w:eastAsia="en-IN"/>
        </w:rPr>
        <w:t xml:space="preserve"> &gt; 0, "Account ID should be greater than 0"); require(</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fromAccountId</w:t>
      </w:r>
      <w:proofErr w:type="spellEnd"/>
      <w:r w:rsidRPr="004A193C">
        <w:rPr>
          <w:rFonts w:ascii="Segoe UI" w:eastAsia="Times New Roman" w:hAnsi="Segoe UI" w:cs="Segoe UI"/>
          <w:sz w:val="21"/>
          <w:szCs w:val="21"/>
          <w:lang w:eastAsia="en-IN"/>
        </w:rPr>
        <w:t xml:space="preserve">].balance &gt;= amount, "Insufficient balance in the source account");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fromAccountId</w:t>
      </w:r>
      <w:proofErr w:type="spellEnd"/>
      <w:r w:rsidRPr="004A193C">
        <w:rPr>
          <w:rFonts w:ascii="Segoe UI" w:eastAsia="Times New Roman" w:hAnsi="Segoe UI" w:cs="Segoe UI"/>
          <w:sz w:val="21"/>
          <w:szCs w:val="21"/>
          <w:lang w:eastAsia="en-IN"/>
        </w:rPr>
        <w:t xml:space="preserve">].balance -= amount; </w:t>
      </w:r>
      <w:proofErr w:type="spellStart"/>
      <w:r w:rsidRPr="004A193C">
        <w:rPr>
          <w:rFonts w:ascii="Segoe UI" w:eastAsia="Times New Roman" w:hAnsi="Segoe UI" w:cs="Segoe UI"/>
          <w:sz w:val="21"/>
          <w:szCs w:val="21"/>
          <w:lang w:eastAsia="en-IN"/>
        </w:rPr>
        <w:t>user_accounts</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msg.sender</w:t>
      </w:r>
      <w:proofErr w:type="spellEnd"/>
      <w:r w:rsidRPr="004A193C">
        <w:rPr>
          <w:rFonts w:ascii="Segoe UI" w:eastAsia="Times New Roman" w:hAnsi="Segoe UI" w:cs="Segoe UI"/>
          <w:sz w:val="21"/>
          <w:szCs w:val="21"/>
          <w:lang w:eastAsia="en-IN"/>
        </w:rPr>
        <w:t>][</w:t>
      </w:r>
      <w:proofErr w:type="spellStart"/>
      <w:r w:rsidRPr="004A193C">
        <w:rPr>
          <w:rFonts w:ascii="Segoe UI" w:eastAsia="Times New Roman" w:hAnsi="Segoe UI" w:cs="Segoe UI"/>
          <w:sz w:val="21"/>
          <w:szCs w:val="21"/>
          <w:lang w:eastAsia="en-IN"/>
        </w:rPr>
        <w:t>toAccountId</w:t>
      </w:r>
      <w:proofErr w:type="spellEnd"/>
      <w:r w:rsidRPr="004A193C">
        <w:rPr>
          <w:rFonts w:ascii="Segoe UI" w:eastAsia="Times New Roman" w:hAnsi="Segoe UI" w:cs="Segoe UI"/>
          <w:sz w:val="21"/>
          <w:szCs w:val="21"/>
          <w:lang w:eastAsia="en-IN"/>
        </w:rPr>
        <w:t>].balance += amount; } } explain line by line</w:t>
      </w:r>
    </w:p>
    <w:p w:rsidR="004A193C" w:rsidRPr="004A193C" w:rsidRDefault="004A193C" w:rsidP="004A193C">
      <w:pPr>
        <w:shd w:val="clear" w:color="auto" w:fill="19C37D"/>
        <w:spacing w:after="0" w:line="240" w:lineRule="auto"/>
        <w:rPr>
          <w:rFonts w:ascii="Segoe UI" w:eastAsia="Times New Roman" w:hAnsi="Segoe UI" w:cs="Segoe UI"/>
          <w:sz w:val="21"/>
          <w:szCs w:val="21"/>
          <w:lang w:eastAsia="en-IN"/>
        </w:rPr>
      </w:pPr>
      <w:proofErr w:type="spellStart"/>
      <w:r w:rsidRPr="004A193C">
        <w:rPr>
          <w:rFonts w:ascii="Segoe UI" w:eastAsia="Times New Roman" w:hAnsi="Segoe UI" w:cs="Segoe UI"/>
          <w:sz w:val="21"/>
          <w:szCs w:val="21"/>
          <w:lang w:eastAsia="en-IN"/>
        </w:rPr>
        <w:t>ChatGPT</w:t>
      </w:r>
      <w:proofErr w:type="spellEnd"/>
    </w:p>
    <w:p w:rsidR="004A193C" w:rsidRPr="004A193C" w:rsidRDefault="004A193C" w:rsidP="004A193C">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Certainly, let's explain the lines in the functions </w:t>
      </w:r>
      <w:r w:rsidRPr="004A193C">
        <w:rPr>
          <w:rFonts w:ascii="Courier New" w:eastAsia="Times New Roman" w:hAnsi="Courier New" w:cs="Courier New"/>
          <w:b/>
          <w:bCs/>
          <w:sz w:val="18"/>
          <w:szCs w:val="18"/>
          <w:bdr w:val="single" w:sz="2" w:space="0" w:color="D9D9E3" w:frame="1"/>
          <w:lang w:eastAsia="en-IN"/>
        </w:rPr>
        <w:t>withdraw</w:t>
      </w:r>
      <w:r w:rsidRPr="004A193C">
        <w:rPr>
          <w:rFonts w:ascii="Segoe UI" w:eastAsia="Times New Roman" w:hAnsi="Segoe UI" w:cs="Segoe UI"/>
          <w:sz w:val="21"/>
          <w:szCs w:val="2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getBalance</w:t>
      </w:r>
      <w:proofErr w:type="spellEnd"/>
      <w:r w:rsidRPr="004A193C">
        <w:rPr>
          <w:rFonts w:ascii="Segoe UI" w:eastAsia="Times New Roman" w:hAnsi="Segoe UI" w:cs="Segoe UI"/>
          <w:sz w:val="21"/>
          <w:szCs w:val="21"/>
          <w:lang w:eastAsia="en-IN"/>
        </w:rPr>
        <w:t xml:space="preserve">, and </w:t>
      </w:r>
      <w:r w:rsidRPr="004A193C">
        <w:rPr>
          <w:rFonts w:ascii="Courier New" w:eastAsia="Times New Roman" w:hAnsi="Courier New" w:cs="Courier New"/>
          <w:b/>
          <w:bCs/>
          <w:sz w:val="18"/>
          <w:szCs w:val="18"/>
          <w:bdr w:val="single" w:sz="2" w:space="0" w:color="D9D9E3" w:frame="1"/>
          <w:lang w:eastAsia="en-IN"/>
        </w:rPr>
        <w:t>transfer</w:t>
      </w:r>
      <w:r w:rsidRPr="004A193C">
        <w:rPr>
          <w:rFonts w:ascii="Segoe UI" w:eastAsia="Times New Roman" w:hAnsi="Segoe UI" w:cs="Segoe UI"/>
          <w:sz w:val="21"/>
          <w:szCs w:val="21"/>
          <w:lang w:eastAsia="en-IN"/>
        </w:rPr>
        <w:t>:</w:t>
      </w:r>
    </w:p>
    <w:p w:rsidR="004A193C" w:rsidRPr="004A193C" w:rsidRDefault="004A193C" w:rsidP="004A19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For the context, these functions are part of a Solidity smart contract for a simple bank. The </w:t>
      </w:r>
      <w:r w:rsidRPr="004A193C">
        <w:rPr>
          <w:rFonts w:ascii="Courier New" w:eastAsia="Times New Roman" w:hAnsi="Courier New" w:cs="Courier New"/>
          <w:b/>
          <w:bCs/>
          <w:sz w:val="18"/>
          <w:szCs w:val="18"/>
          <w:bdr w:val="single" w:sz="2" w:space="0" w:color="D9D9E3" w:frame="1"/>
          <w:lang w:eastAsia="en-IN"/>
        </w:rPr>
        <w:t>withdraw</w:t>
      </w:r>
      <w:r w:rsidRPr="004A193C">
        <w:rPr>
          <w:rFonts w:ascii="Segoe UI" w:eastAsia="Times New Roman" w:hAnsi="Segoe UI" w:cs="Segoe UI"/>
          <w:sz w:val="21"/>
          <w:szCs w:val="21"/>
          <w:lang w:eastAsia="en-IN"/>
        </w:rPr>
        <w:t xml:space="preserve"> function is used to withdraw funds from an account, the </w:t>
      </w:r>
      <w:proofErr w:type="spellStart"/>
      <w:r w:rsidRPr="004A193C">
        <w:rPr>
          <w:rFonts w:ascii="Courier New" w:eastAsia="Times New Roman" w:hAnsi="Courier New" w:cs="Courier New"/>
          <w:b/>
          <w:bCs/>
          <w:sz w:val="18"/>
          <w:szCs w:val="18"/>
          <w:bdr w:val="single" w:sz="2" w:space="0" w:color="D9D9E3" w:frame="1"/>
          <w:lang w:eastAsia="en-IN"/>
        </w:rPr>
        <w:t>getBalance</w:t>
      </w:r>
      <w:proofErr w:type="spellEnd"/>
      <w:r w:rsidRPr="004A193C">
        <w:rPr>
          <w:rFonts w:ascii="Segoe UI" w:eastAsia="Times New Roman" w:hAnsi="Segoe UI" w:cs="Segoe UI"/>
          <w:sz w:val="21"/>
          <w:szCs w:val="21"/>
          <w:lang w:eastAsia="en-IN"/>
        </w:rPr>
        <w:t xml:space="preserve"> function is used to check the balance of an account, and the </w:t>
      </w:r>
      <w:r w:rsidRPr="004A193C">
        <w:rPr>
          <w:rFonts w:ascii="Courier New" w:eastAsia="Times New Roman" w:hAnsi="Courier New" w:cs="Courier New"/>
          <w:b/>
          <w:bCs/>
          <w:sz w:val="18"/>
          <w:szCs w:val="18"/>
          <w:bdr w:val="single" w:sz="2" w:space="0" w:color="D9D9E3" w:frame="1"/>
          <w:lang w:eastAsia="en-IN"/>
        </w:rPr>
        <w:t>transfer</w:t>
      </w:r>
      <w:r w:rsidRPr="004A193C">
        <w:rPr>
          <w:rFonts w:ascii="Segoe UI" w:eastAsia="Times New Roman" w:hAnsi="Segoe UI" w:cs="Segoe UI"/>
          <w:sz w:val="21"/>
          <w:szCs w:val="21"/>
          <w:lang w:eastAsia="en-IN"/>
        </w:rPr>
        <w:t xml:space="preserve"> function is used to transfer funds between two accounts.</w:t>
      </w:r>
    </w:p>
    <w:p w:rsidR="004A193C" w:rsidRPr="004A193C" w:rsidRDefault="004A193C" w:rsidP="004A193C">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Here's an explanation of each line in these functions:</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require(</w:t>
      </w: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].balance &gt;= amount, "Insufficient balance in the account");</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This line is used in the </w:t>
      </w:r>
      <w:r w:rsidRPr="004A193C">
        <w:rPr>
          <w:rFonts w:ascii="Courier New" w:eastAsia="Times New Roman" w:hAnsi="Courier New" w:cs="Courier New"/>
          <w:b/>
          <w:bCs/>
          <w:sz w:val="18"/>
          <w:szCs w:val="18"/>
          <w:bdr w:val="single" w:sz="2" w:space="0" w:color="D9D9E3" w:frame="1"/>
          <w:lang w:eastAsia="en-IN"/>
        </w:rPr>
        <w:t>withdraw</w:t>
      </w:r>
      <w:r w:rsidRPr="004A193C">
        <w:rPr>
          <w:rFonts w:ascii="Segoe UI" w:eastAsia="Times New Roman" w:hAnsi="Segoe UI" w:cs="Segoe UI"/>
          <w:sz w:val="21"/>
          <w:szCs w:val="21"/>
          <w:lang w:eastAsia="en-IN"/>
        </w:rPr>
        <w:t xml:space="preserve"> function to check if the account has a sufficient balance to withdraw the specified </w:t>
      </w:r>
      <w:r w:rsidRPr="004A193C">
        <w:rPr>
          <w:rFonts w:ascii="Courier New" w:eastAsia="Times New Roman" w:hAnsi="Courier New" w:cs="Courier New"/>
          <w:b/>
          <w:bCs/>
          <w:sz w:val="18"/>
          <w:szCs w:val="18"/>
          <w:bdr w:val="single" w:sz="2" w:space="0" w:color="D9D9E3" w:frame="1"/>
          <w:lang w:eastAsia="en-IN"/>
        </w:rPr>
        <w:t>amount</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It uses the </w:t>
      </w:r>
      <w:r w:rsidRPr="004A193C">
        <w:rPr>
          <w:rFonts w:ascii="Courier New" w:eastAsia="Times New Roman" w:hAnsi="Courier New" w:cs="Courier New"/>
          <w:b/>
          <w:bCs/>
          <w:sz w:val="18"/>
          <w:szCs w:val="18"/>
          <w:bdr w:val="single" w:sz="2" w:space="0" w:color="D9D9E3" w:frame="1"/>
          <w:lang w:eastAsia="en-IN"/>
        </w:rPr>
        <w:t>require</w:t>
      </w:r>
      <w:r w:rsidRPr="004A193C">
        <w:rPr>
          <w:rFonts w:ascii="Segoe UI" w:eastAsia="Times New Roman" w:hAnsi="Segoe UI" w:cs="Segoe UI"/>
          <w:sz w:val="21"/>
          <w:szCs w:val="21"/>
          <w:lang w:eastAsia="en-IN"/>
        </w:rPr>
        <w:t xml:space="preserve"> statement to add a condition. If the condition is not met (i.e., if the balance is less than the withdrawal amount), the function will immediately stop and return an error message ("Insufficient balance in the account").</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].balance -= amount;</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If the balance check is successful, this line deducts the specified </w:t>
      </w:r>
      <w:r w:rsidRPr="004A193C">
        <w:rPr>
          <w:rFonts w:ascii="Courier New" w:eastAsia="Times New Roman" w:hAnsi="Courier New" w:cs="Courier New"/>
          <w:b/>
          <w:bCs/>
          <w:sz w:val="18"/>
          <w:szCs w:val="18"/>
          <w:bdr w:val="single" w:sz="2" w:space="0" w:color="D9D9E3" w:frame="1"/>
          <w:lang w:eastAsia="en-IN"/>
        </w:rPr>
        <w:t>amount</w:t>
      </w:r>
      <w:r w:rsidRPr="004A193C">
        <w:rPr>
          <w:rFonts w:ascii="Segoe UI" w:eastAsia="Times New Roman" w:hAnsi="Segoe UI" w:cs="Segoe UI"/>
          <w:sz w:val="21"/>
          <w:szCs w:val="21"/>
          <w:lang w:eastAsia="en-IN"/>
        </w:rPr>
        <w:t xml:space="preserve"> from the balance of the account identified by the user's </w:t>
      </w:r>
      <w:proofErr w:type="spellStart"/>
      <w:r w:rsidRPr="004A193C">
        <w:rPr>
          <w:rFonts w:ascii="Segoe UI" w:eastAsia="Times New Roman" w:hAnsi="Segoe UI" w:cs="Segoe UI"/>
          <w:sz w:val="21"/>
          <w:szCs w:val="21"/>
          <w:lang w:eastAsia="en-IN"/>
        </w:rPr>
        <w:t>Ethereum</w:t>
      </w:r>
      <w:proofErr w:type="spellEnd"/>
      <w:r w:rsidRPr="004A193C">
        <w:rPr>
          <w:rFonts w:ascii="Segoe UI" w:eastAsia="Times New Roman" w:hAnsi="Segoe UI" w:cs="Segoe UI"/>
          <w:sz w:val="21"/>
          <w:szCs w:val="21"/>
          <w:lang w:eastAsia="en-IN"/>
        </w:rPr>
        <w:t xml:space="preserve"> address (</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Segoe UI" w:eastAsia="Times New Roman" w:hAnsi="Segoe UI" w:cs="Segoe UI"/>
          <w:sz w:val="21"/>
          <w:szCs w:val="21"/>
          <w:lang w:eastAsia="en-IN"/>
        </w:rPr>
        <w:t xml:space="preserve">) and the </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Segoe UI" w:eastAsia="Times New Roman" w:hAnsi="Segoe UI" w:cs="Segoe UI"/>
          <w:sz w:val="21"/>
          <w:szCs w:val="21"/>
          <w:lang w:eastAsia="en-IN"/>
        </w:rPr>
        <w:t>.</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 xml:space="preserve">function </w:t>
      </w:r>
      <w:proofErr w:type="spellStart"/>
      <w:r w:rsidRPr="004A193C">
        <w:rPr>
          <w:rFonts w:ascii="Courier New" w:eastAsia="Times New Roman" w:hAnsi="Courier New" w:cs="Courier New"/>
          <w:b/>
          <w:bCs/>
          <w:sz w:val="18"/>
          <w:szCs w:val="18"/>
          <w:bdr w:val="single" w:sz="2" w:space="0" w:color="D9D9E3" w:frame="1"/>
          <w:lang w:eastAsia="en-IN"/>
        </w:rPr>
        <w:t>getBalance</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 public view returns (</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This line defines the </w:t>
      </w:r>
      <w:proofErr w:type="spellStart"/>
      <w:r w:rsidRPr="004A193C">
        <w:rPr>
          <w:rFonts w:ascii="Courier New" w:eastAsia="Times New Roman" w:hAnsi="Courier New" w:cs="Courier New"/>
          <w:b/>
          <w:bCs/>
          <w:sz w:val="18"/>
          <w:szCs w:val="18"/>
          <w:bdr w:val="single" w:sz="2" w:space="0" w:color="D9D9E3" w:frame="1"/>
          <w:lang w:eastAsia="en-IN"/>
        </w:rPr>
        <w:t>getBalance</w:t>
      </w:r>
      <w:proofErr w:type="spellEnd"/>
      <w:r w:rsidRPr="004A193C">
        <w:rPr>
          <w:rFonts w:ascii="Segoe UI" w:eastAsia="Times New Roman" w:hAnsi="Segoe UI" w:cs="Segoe UI"/>
          <w:sz w:val="21"/>
          <w:szCs w:val="21"/>
          <w:lang w:eastAsia="en-IN"/>
        </w:rPr>
        <w:t xml:space="preserve"> function, which is a public and view function. It allows anyone to query the balance of a specific account identified by </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Segoe UI" w:eastAsia="Times New Roman" w:hAnsi="Segoe UI" w:cs="Segoe UI"/>
          <w:sz w:val="21"/>
          <w:szCs w:val="21"/>
          <w:lang w:eastAsia="en-IN"/>
        </w:rPr>
        <w:t>.</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require(</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 xml:space="preserve"> &gt; 0, "Account ID should be greater than 0");</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Inside the </w:t>
      </w:r>
      <w:proofErr w:type="spellStart"/>
      <w:r w:rsidRPr="004A193C">
        <w:rPr>
          <w:rFonts w:ascii="Courier New" w:eastAsia="Times New Roman" w:hAnsi="Courier New" w:cs="Courier New"/>
          <w:b/>
          <w:bCs/>
          <w:sz w:val="18"/>
          <w:szCs w:val="18"/>
          <w:bdr w:val="single" w:sz="2" w:space="0" w:color="D9D9E3" w:frame="1"/>
          <w:lang w:eastAsia="en-IN"/>
        </w:rPr>
        <w:t>getBalance</w:t>
      </w:r>
      <w:proofErr w:type="spellEnd"/>
      <w:r w:rsidRPr="004A193C">
        <w:rPr>
          <w:rFonts w:ascii="Segoe UI" w:eastAsia="Times New Roman" w:hAnsi="Segoe UI" w:cs="Segoe UI"/>
          <w:sz w:val="21"/>
          <w:szCs w:val="21"/>
          <w:lang w:eastAsia="en-IN"/>
        </w:rPr>
        <w:t xml:space="preserve"> function, this line checks if the provided </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Segoe UI" w:eastAsia="Times New Roman" w:hAnsi="Segoe UI" w:cs="Segoe UI"/>
          <w:sz w:val="21"/>
          <w:szCs w:val="21"/>
          <w:lang w:eastAsia="en-IN"/>
        </w:rPr>
        <w:t xml:space="preserve"> is greater than 0. If it's not, the function will revert and return the error message "Account ID should be greater than 0."</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require(</w:t>
      </w: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].balance &gt;= 0, "Account not created with this ID");</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This line checks if an account with the provided </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Segoe UI" w:eastAsia="Times New Roman" w:hAnsi="Segoe UI" w:cs="Segoe UI"/>
          <w:sz w:val="21"/>
          <w:szCs w:val="21"/>
          <w:lang w:eastAsia="en-IN"/>
        </w:rPr>
        <w:t xml:space="preserve"> exists for the calling user (</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Segoe UI" w:eastAsia="Times New Roman" w:hAnsi="Segoe UI" w:cs="Segoe UI"/>
          <w:sz w:val="21"/>
          <w:szCs w:val="21"/>
          <w:lang w:eastAsia="en-IN"/>
        </w:rPr>
        <w:t>). It verifies that the balance is greater than or equal to 0.</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If the account does not exist, the function will revert with the error message "Account not created with this ID."</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 xml:space="preserve">return </w:t>
      </w: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accountId</w:t>
      </w:r>
      <w:proofErr w:type="spellEnd"/>
      <w:r w:rsidRPr="004A193C">
        <w:rPr>
          <w:rFonts w:ascii="Courier New" w:eastAsia="Times New Roman" w:hAnsi="Courier New" w:cs="Courier New"/>
          <w:b/>
          <w:bCs/>
          <w:sz w:val="18"/>
          <w:szCs w:val="18"/>
          <w:bdr w:val="single" w:sz="2" w:space="0" w:color="D9D9E3" w:frame="1"/>
          <w:lang w:eastAsia="en-IN"/>
        </w:rPr>
        <w:t>].balance;</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lastRenderedPageBreak/>
        <w:t>If all requirements are met, this line returns the balance of the specified account to the caller.</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function transfer(</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fromAccountId</w:t>
      </w:r>
      <w:proofErr w:type="spellEnd"/>
      <w:r w:rsidRPr="004A193C">
        <w:rPr>
          <w:rFonts w:ascii="Courier New" w:eastAsia="Times New Roman" w:hAnsi="Courier New" w:cs="Courier New"/>
          <w:b/>
          <w:bCs/>
          <w:sz w:val="18"/>
          <w:szCs w:val="18"/>
          <w:bdr w:val="single" w:sz="2" w:space="0" w:color="D9D9E3" w:frame="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toAccountId</w:t>
      </w:r>
      <w:proofErr w:type="spellEnd"/>
      <w:r w:rsidRPr="004A193C">
        <w:rPr>
          <w:rFonts w:ascii="Courier New" w:eastAsia="Times New Roman" w:hAnsi="Courier New" w:cs="Courier New"/>
          <w:b/>
          <w:bCs/>
          <w:sz w:val="18"/>
          <w:szCs w:val="18"/>
          <w:bdr w:val="single" w:sz="2" w:space="0" w:color="D9D9E3" w:frame="1"/>
          <w:lang w:eastAsia="en-IN"/>
        </w:rPr>
        <w:t xml:space="preserve">, </w:t>
      </w:r>
      <w:proofErr w:type="spellStart"/>
      <w:r w:rsidRPr="004A193C">
        <w:rPr>
          <w:rFonts w:ascii="Courier New" w:eastAsia="Times New Roman" w:hAnsi="Courier New" w:cs="Courier New"/>
          <w:b/>
          <w:bCs/>
          <w:sz w:val="18"/>
          <w:szCs w:val="18"/>
          <w:bdr w:val="single" w:sz="2" w:space="0" w:color="D9D9E3" w:frame="1"/>
          <w:lang w:eastAsia="en-IN"/>
        </w:rPr>
        <w:t>uint</w:t>
      </w:r>
      <w:proofErr w:type="spellEnd"/>
      <w:r w:rsidRPr="004A193C">
        <w:rPr>
          <w:rFonts w:ascii="Courier New" w:eastAsia="Times New Roman" w:hAnsi="Courier New" w:cs="Courier New"/>
          <w:b/>
          <w:bCs/>
          <w:sz w:val="18"/>
          <w:szCs w:val="18"/>
          <w:bdr w:val="single" w:sz="2" w:space="0" w:color="D9D9E3" w:frame="1"/>
          <w:lang w:eastAsia="en-IN"/>
        </w:rPr>
        <w:t xml:space="preserve"> amount) public {</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This line defines the </w:t>
      </w:r>
      <w:r w:rsidRPr="004A193C">
        <w:rPr>
          <w:rFonts w:ascii="Courier New" w:eastAsia="Times New Roman" w:hAnsi="Courier New" w:cs="Courier New"/>
          <w:b/>
          <w:bCs/>
          <w:sz w:val="18"/>
          <w:szCs w:val="18"/>
          <w:bdr w:val="single" w:sz="2" w:space="0" w:color="D9D9E3" w:frame="1"/>
          <w:lang w:eastAsia="en-IN"/>
        </w:rPr>
        <w:t>transfer</w:t>
      </w:r>
      <w:r w:rsidRPr="004A193C">
        <w:rPr>
          <w:rFonts w:ascii="Segoe UI" w:eastAsia="Times New Roman" w:hAnsi="Segoe UI" w:cs="Segoe UI"/>
          <w:sz w:val="21"/>
          <w:szCs w:val="21"/>
          <w:lang w:eastAsia="en-IN"/>
        </w:rPr>
        <w:t xml:space="preserve"> function, which is a public function used to transfer funds from one account to another.</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require(</w:t>
      </w:r>
      <w:proofErr w:type="spellStart"/>
      <w:r w:rsidRPr="004A193C">
        <w:rPr>
          <w:rFonts w:ascii="Courier New" w:eastAsia="Times New Roman" w:hAnsi="Courier New" w:cs="Courier New"/>
          <w:b/>
          <w:bCs/>
          <w:sz w:val="18"/>
          <w:szCs w:val="18"/>
          <w:bdr w:val="single" w:sz="2" w:space="0" w:color="D9D9E3" w:frame="1"/>
          <w:lang w:eastAsia="en-IN"/>
        </w:rPr>
        <w:t>fromAccountId</w:t>
      </w:r>
      <w:proofErr w:type="spellEnd"/>
      <w:r w:rsidRPr="004A193C">
        <w:rPr>
          <w:rFonts w:ascii="Courier New" w:eastAsia="Times New Roman" w:hAnsi="Courier New" w:cs="Courier New"/>
          <w:b/>
          <w:bCs/>
          <w:sz w:val="18"/>
          <w:szCs w:val="18"/>
          <w:bdr w:val="single" w:sz="2" w:space="0" w:color="D9D9E3" w:frame="1"/>
          <w:lang w:eastAsia="en-IN"/>
        </w:rPr>
        <w:t xml:space="preserve"> &gt; 0 &amp;&amp; </w:t>
      </w:r>
      <w:proofErr w:type="spellStart"/>
      <w:r w:rsidRPr="004A193C">
        <w:rPr>
          <w:rFonts w:ascii="Courier New" w:eastAsia="Times New Roman" w:hAnsi="Courier New" w:cs="Courier New"/>
          <w:b/>
          <w:bCs/>
          <w:sz w:val="18"/>
          <w:szCs w:val="18"/>
          <w:bdr w:val="single" w:sz="2" w:space="0" w:color="D9D9E3" w:frame="1"/>
          <w:lang w:eastAsia="en-IN"/>
        </w:rPr>
        <w:t>toAccountId</w:t>
      </w:r>
      <w:proofErr w:type="spellEnd"/>
      <w:r w:rsidRPr="004A193C">
        <w:rPr>
          <w:rFonts w:ascii="Courier New" w:eastAsia="Times New Roman" w:hAnsi="Courier New" w:cs="Courier New"/>
          <w:b/>
          <w:bCs/>
          <w:sz w:val="18"/>
          <w:szCs w:val="18"/>
          <w:bdr w:val="single" w:sz="2" w:space="0" w:color="D9D9E3" w:frame="1"/>
          <w:lang w:eastAsia="en-IN"/>
        </w:rPr>
        <w:t xml:space="preserve"> &gt; 0, "Account ID should be greater than 0");</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In the </w:t>
      </w:r>
      <w:r w:rsidRPr="004A193C">
        <w:rPr>
          <w:rFonts w:ascii="Courier New" w:eastAsia="Times New Roman" w:hAnsi="Courier New" w:cs="Courier New"/>
          <w:b/>
          <w:bCs/>
          <w:sz w:val="18"/>
          <w:szCs w:val="18"/>
          <w:bdr w:val="single" w:sz="2" w:space="0" w:color="D9D9E3" w:frame="1"/>
          <w:lang w:eastAsia="en-IN"/>
        </w:rPr>
        <w:t>transfer</w:t>
      </w:r>
      <w:r w:rsidRPr="004A193C">
        <w:rPr>
          <w:rFonts w:ascii="Segoe UI" w:eastAsia="Times New Roman" w:hAnsi="Segoe UI" w:cs="Segoe UI"/>
          <w:sz w:val="21"/>
          <w:szCs w:val="21"/>
          <w:lang w:eastAsia="en-IN"/>
        </w:rPr>
        <w:t xml:space="preserve"> function, this line checks if both the source (</w:t>
      </w:r>
      <w:proofErr w:type="spellStart"/>
      <w:r w:rsidRPr="004A193C">
        <w:rPr>
          <w:rFonts w:ascii="Courier New" w:eastAsia="Times New Roman" w:hAnsi="Courier New" w:cs="Courier New"/>
          <w:b/>
          <w:bCs/>
          <w:sz w:val="18"/>
          <w:szCs w:val="18"/>
          <w:bdr w:val="single" w:sz="2" w:space="0" w:color="D9D9E3" w:frame="1"/>
          <w:lang w:eastAsia="en-IN"/>
        </w:rPr>
        <w:t>fromAccountId</w:t>
      </w:r>
      <w:proofErr w:type="spellEnd"/>
      <w:r w:rsidRPr="004A193C">
        <w:rPr>
          <w:rFonts w:ascii="Segoe UI" w:eastAsia="Times New Roman" w:hAnsi="Segoe UI" w:cs="Segoe UI"/>
          <w:sz w:val="21"/>
          <w:szCs w:val="21"/>
          <w:lang w:eastAsia="en-IN"/>
        </w:rPr>
        <w:t>) and destination (</w:t>
      </w:r>
      <w:proofErr w:type="spellStart"/>
      <w:r w:rsidRPr="004A193C">
        <w:rPr>
          <w:rFonts w:ascii="Courier New" w:eastAsia="Times New Roman" w:hAnsi="Courier New" w:cs="Courier New"/>
          <w:b/>
          <w:bCs/>
          <w:sz w:val="18"/>
          <w:szCs w:val="18"/>
          <w:bdr w:val="single" w:sz="2" w:space="0" w:color="D9D9E3" w:frame="1"/>
          <w:lang w:eastAsia="en-IN"/>
        </w:rPr>
        <w:t>toAccountId</w:t>
      </w:r>
      <w:proofErr w:type="spellEnd"/>
      <w:r w:rsidRPr="004A193C">
        <w:rPr>
          <w:rFonts w:ascii="Segoe UI" w:eastAsia="Times New Roman" w:hAnsi="Segoe UI" w:cs="Segoe UI"/>
          <w:sz w:val="21"/>
          <w:szCs w:val="21"/>
          <w:lang w:eastAsia="en-IN"/>
        </w:rPr>
        <w:t>) account IDs are greater than 0.</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If either of them is not valid, the function will revert with the error message "Account ID should be greater than 0."</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r w:rsidRPr="004A193C">
        <w:rPr>
          <w:rFonts w:ascii="Courier New" w:eastAsia="Times New Roman" w:hAnsi="Courier New" w:cs="Courier New"/>
          <w:b/>
          <w:bCs/>
          <w:sz w:val="18"/>
          <w:szCs w:val="18"/>
          <w:bdr w:val="single" w:sz="2" w:space="0" w:color="D9D9E3" w:frame="1"/>
          <w:lang w:eastAsia="en-IN"/>
        </w:rPr>
        <w:t>require(</w:t>
      </w: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fromAccountId</w:t>
      </w:r>
      <w:proofErr w:type="spellEnd"/>
      <w:r w:rsidRPr="004A193C">
        <w:rPr>
          <w:rFonts w:ascii="Courier New" w:eastAsia="Times New Roman" w:hAnsi="Courier New" w:cs="Courier New"/>
          <w:b/>
          <w:bCs/>
          <w:sz w:val="18"/>
          <w:szCs w:val="18"/>
          <w:bdr w:val="single" w:sz="2" w:space="0" w:color="D9D9E3" w:frame="1"/>
          <w:lang w:eastAsia="en-IN"/>
        </w:rPr>
        <w:t>].balance &gt;= amount, "Insufficient balance in the source account");</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This line checks if the source account (identified by </w:t>
      </w:r>
      <w:proofErr w:type="spellStart"/>
      <w:r w:rsidRPr="004A193C">
        <w:rPr>
          <w:rFonts w:ascii="Courier New" w:eastAsia="Times New Roman" w:hAnsi="Courier New" w:cs="Courier New"/>
          <w:b/>
          <w:bCs/>
          <w:sz w:val="18"/>
          <w:szCs w:val="18"/>
          <w:bdr w:val="single" w:sz="2" w:space="0" w:color="D9D9E3" w:frame="1"/>
          <w:lang w:eastAsia="en-IN"/>
        </w:rPr>
        <w:t>fromAccountId</w:t>
      </w:r>
      <w:proofErr w:type="spellEnd"/>
      <w:r w:rsidRPr="004A193C">
        <w:rPr>
          <w:rFonts w:ascii="Segoe UI" w:eastAsia="Times New Roman" w:hAnsi="Segoe UI" w:cs="Segoe UI"/>
          <w:sz w:val="21"/>
          <w:szCs w:val="21"/>
          <w:lang w:eastAsia="en-IN"/>
        </w:rPr>
        <w:t xml:space="preserve">) has a balance greater than or equal to the </w:t>
      </w:r>
      <w:r w:rsidRPr="004A193C">
        <w:rPr>
          <w:rFonts w:ascii="Courier New" w:eastAsia="Times New Roman" w:hAnsi="Courier New" w:cs="Courier New"/>
          <w:b/>
          <w:bCs/>
          <w:sz w:val="18"/>
          <w:szCs w:val="18"/>
          <w:bdr w:val="single" w:sz="2" w:space="0" w:color="D9D9E3" w:frame="1"/>
          <w:lang w:eastAsia="en-IN"/>
        </w:rPr>
        <w:t>amount</w:t>
      </w:r>
      <w:r w:rsidRPr="004A193C">
        <w:rPr>
          <w:rFonts w:ascii="Segoe UI" w:eastAsia="Times New Roman" w:hAnsi="Segoe UI" w:cs="Segoe UI"/>
          <w:sz w:val="21"/>
          <w:szCs w:val="21"/>
          <w:lang w:eastAsia="en-IN"/>
        </w:rPr>
        <w:t xml:space="preserve"> to be transferred.</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If not, the function will revert with the error message "Insufficient balance in the source account."</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fromAccountId</w:t>
      </w:r>
      <w:proofErr w:type="spellEnd"/>
      <w:r w:rsidRPr="004A193C">
        <w:rPr>
          <w:rFonts w:ascii="Courier New" w:eastAsia="Times New Roman" w:hAnsi="Courier New" w:cs="Courier New"/>
          <w:b/>
          <w:bCs/>
          <w:sz w:val="18"/>
          <w:szCs w:val="18"/>
          <w:bdr w:val="single" w:sz="2" w:space="0" w:color="D9D9E3" w:frame="1"/>
          <w:lang w:eastAsia="en-IN"/>
        </w:rPr>
        <w:t>].balance -= amount;</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If the balance check is successful, this line deducts the </w:t>
      </w:r>
      <w:r w:rsidRPr="004A193C">
        <w:rPr>
          <w:rFonts w:ascii="Courier New" w:eastAsia="Times New Roman" w:hAnsi="Courier New" w:cs="Courier New"/>
          <w:b/>
          <w:bCs/>
          <w:sz w:val="18"/>
          <w:szCs w:val="18"/>
          <w:bdr w:val="single" w:sz="2" w:space="0" w:color="D9D9E3" w:frame="1"/>
          <w:lang w:eastAsia="en-IN"/>
        </w:rPr>
        <w:t>amount</w:t>
      </w:r>
      <w:r w:rsidRPr="004A193C">
        <w:rPr>
          <w:rFonts w:ascii="Segoe UI" w:eastAsia="Times New Roman" w:hAnsi="Segoe UI" w:cs="Segoe UI"/>
          <w:sz w:val="21"/>
          <w:szCs w:val="21"/>
          <w:lang w:eastAsia="en-IN"/>
        </w:rPr>
        <w:t xml:space="preserve"> from the source account.</w:t>
      </w:r>
    </w:p>
    <w:p w:rsidR="004A193C" w:rsidRPr="004A193C" w:rsidRDefault="004A193C" w:rsidP="004A193C">
      <w:pPr>
        <w:numPr>
          <w:ilvl w:val="0"/>
          <w:numId w:val="3"/>
        </w:numPr>
        <w:pBdr>
          <w:top w:val="single" w:sz="2" w:space="0" w:color="D9D9E3"/>
          <w:left w:val="single" w:sz="2" w:space="5" w:color="D9D9E3"/>
          <w:bottom w:val="single" w:sz="2" w:space="0" w:color="D9D9E3"/>
          <w:right w:val="single" w:sz="2" w:space="0" w:color="D9D9E3"/>
        </w:pBdr>
        <w:spacing w:after="0" w:line="240" w:lineRule="auto"/>
        <w:ind w:left="0"/>
        <w:rPr>
          <w:rFonts w:ascii="Segoe UI" w:eastAsia="Times New Roman" w:hAnsi="Segoe UI" w:cs="Segoe UI"/>
          <w:sz w:val="21"/>
          <w:szCs w:val="21"/>
          <w:lang w:eastAsia="en-IN"/>
        </w:rPr>
      </w:pPr>
      <w:proofErr w:type="spellStart"/>
      <w:r w:rsidRPr="004A193C">
        <w:rPr>
          <w:rFonts w:ascii="Courier New" w:eastAsia="Times New Roman" w:hAnsi="Courier New" w:cs="Courier New"/>
          <w:b/>
          <w:bCs/>
          <w:sz w:val="18"/>
          <w:szCs w:val="18"/>
          <w:bdr w:val="single" w:sz="2" w:space="0" w:color="D9D9E3" w:frame="1"/>
          <w:lang w:eastAsia="en-IN"/>
        </w:rPr>
        <w:t>user_accounts</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msg.sender</w:t>
      </w:r>
      <w:proofErr w:type="spellEnd"/>
      <w:r w:rsidRPr="004A193C">
        <w:rPr>
          <w:rFonts w:ascii="Courier New" w:eastAsia="Times New Roman" w:hAnsi="Courier New" w:cs="Courier New"/>
          <w:b/>
          <w:bCs/>
          <w:sz w:val="18"/>
          <w:szCs w:val="18"/>
          <w:bdr w:val="single" w:sz="2" w:space="0" w:color="D9D9E3" w:frame="1"/>
          <w:lang w:eastAsia="en-IN"/>
        </w:rPr>
        <w:t>][</w:t>
      </w:r>
      <w:proofErr w:type="spellStart"/>
      <w:r w:rsidRPr="004A193C">
        <w:rPr>
          <w:rFonts w:ascii="Courier New" w:eastAsia="Times New Roman" w:hAnsi="Courier New" w:cs="Courier New"/>
          <w:b/>
          <w:bCs/>
          <w:sz w:val="18"/>
          <w:szCs w:val="18"/>
          <w:bdr w:val="single" w:sz="2" w:space="0" w:color="D9D9E3" w:frame="1"/>
          <w:lang w:eastAsia="en-IN"/>
        </w:rPr>
        <w:t>toAccountId</w:t>
      </w:r>
      <w:proofErr w:type="spellEnd"/>
      <w:r w:rsidRPr="004A193C">
        <w:rPr>
          <w:rFonts w:ascii="Courier New" w:eastAsia="Times New Roman" w:hAnsi="Courier New" w:cs="Courier New"/>
          <w:b/>
          <w:bCs/>
          <w:sz w:val="18"/>
          <w:szCs w:val="18"/>
          <w:bdr w:val="single" w:sz="2" w:space="0" w:color="D9D9E3" w:frame="1"/>
          <w:lang w:eastAsia="en-IN"/>
        </w:rPr>
        <w:t>].balance += amount;</w:t>
      </w:r>
      <w:r w:rsidRPr="004A193C">
        <w:rPr>
          <w:rFonts w:ascii="Segoe UI" w:eastAsia="Times New Roman" w:hAnsi="Segoe UI" w:cs="Segoe UI"/>
          <w:sz w:val="21"/>
          <w:szCs w:val="21"/>
          <w:lang w:eastAsia="en-IN"/>
        </w:rPr>
        <w:t>:</w:t>
      </w:r>
    </w:p>
    <w:p w:rsidR="004A193C" w:rsidRPr="004A193C" w:rsidRDefault="004A193C" w:rsidP="004A193C">
      <w:pPr>
        <w:numPr>
          <w:ilvl w:val="1"/>
          <w:numId w:val="3"/>
        </w:numPr>
        <w:pBdr>
          <w:top w:val="single" w:sz="2" w:space="0" w:color="D9D9E3"/>
          <w:left w:val="single" w:sz="2" w:space="5" w:color="D9D9E3"/>
          <w:bottom w:val="single" w:sz="2" w:space="0" w:color="D9D9E3"/>
          <w:right w:val="single" w:sz="2" w:space="0" w:color="D9D9E3"/>
        </w:pBdr>
        <w:spacing w:after="100" w:line="240" w:lineRule="auto"/>
        <w:ind w:left="720"/>
        <w:rPr>
          <w:rFonts w:ascii="Segoe UI" w:eastAsia="Times New Roman" w:hAnsi="Segoe UI" w:cs="Segoe UI"/>
          <w:sz w:val="21"/>
          <w:szCs w:val="21"/>
          <w:lang w:eastAsia="en-IN"/>
        </w:rPr>
      </w:pPr>
      <w:r w:rsidRPr="004A193C">
        <w:rPr>
          <w:rFonts w:ascii="Segoe UI" w:eastAsia="Times New Roman" w:hAnsi="Segoe UI" w:cs="Segoe UI"/>
          <w:sz w:val="21"/>
          <w:szCs w:val="21"/>
          <w:lang w:eastAsia="en-IN"/>
        </w:rPr>
        <w:t xml:space="preserve">Finally, this line adds the transferred </w:t>
      </w:r>
      <w:r w:rsidRPr="004A193C">
        <w:rPr>
          <w:rFonts w:ascii="Courier New" w:eastAsia="Times New Roman" w:hAnsi="Courier New" w:cs="Courier New"/>
          <w:b/>
          <w:bCs/>
          <w:sz w:val="18"/>
          <w:szCs w:val="18"/>
          <w:bdr w:val="single" w:sz="2" w:space="0" w:color="D9D9E3" w:frame="1"/>
          <w:lang w:eastAsia="en-IN"/>
        </w:rPr>
        <w:t>amount</w:t>
      </w:r>
      <w:r w:rsidRPr="004A193C">
        <w:rPr>
          <w:rFonts w:ascii="Segoe UI" w:eastAsia="Times New Roman" w:hAnsi="Segoe UI" w:cs="Segoe UI"/>
          <w:sz w:val="21"/>
          <w:szCs w:val="21"/>
          <w:lang w:eastAsia="en-IN"/>
        </w:rPr>
        <w:t xml:space="preserve"> to the destination account, effectively completing the transfer.</w:t>
      </w:r>
    </w:p>
    <w:p w:rsidR="00F9626D" w:rsidRDefault="00F9626D"/>
    <w:p w:rsidR="004A193C" w:rsidRDefault="004A193C">
      <w:r>
        <w:t>A4-</w:t>
      </w:r>
    </w:p>
    <w:p w:rsidR="007F5324" w:rsidRDefault="007F5324" w:rsidP="007F532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Certainly! Let's break down the provided Solidity code line by line in simple terms:</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 SPDX-License-Identifier: MIT</w:t>
      </w:r>
      <w:r>
        <w:rPr>
          <w:rFonts w:ascii="Segoe UI" w:hAnsi="Segoe UI" w:cs="Segoe UI"/>
          <w:color w:val="374151"/>
        </w:rPr>
        <w:t>: This line is a comment that specifies the license under which the contract's source code is available (MIT License).</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pragma</w:t>
      </w:r>
      <w:proofErr w:type="gramEnd"/>
      <w:r>
        <w:rPr>
          <w:rStyle w:val="HTMLCode"/>
          <w:b/>
          <w:bCs/>
          <w:color w:val="374151"/>
          <w:sz w:val="21"/>
          <w:szCs w:val="21"/>
          <w:bdr w:val="single" w:sz="2" w:space="0" w:color="D9D9E3" w:frame="1"/>
        </w:rPr>
        <w:t xml:space="preserve"> solidity ^0.8.0;</w:t>
      </w:r>
      <w:r>
        <w:rPr>
          <w:rFonts w:ascii="Segoe UI" w:hAnsi="Segoe UI" w:cs="Segoe UI"/>
          <w:color w:val="374151"/>
        </w:rPr>
        <w:t>: This line sets the version of the Solidity programming language to be used for this contract. It's like saying, "We're writing this contract using Solidity version 0.8.0 or higher."</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contract</w:t>
      </w:r>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StudentData</w:t>
      </w:r>
      <w:proofErr w:type="spellEnd"/>
      <w:r>
        <w:rPr>
          <w:rStyle w:val="HTMLCode"/>
          <w:b/>
          <w:bCs/>
          <w:color w:val="374151"/>
          <w:sz w:val="21"/>
          <w:szCs w:val="21"/>
          <w:bdr w:val="single" w:sz="2" w:space="0" w:color="D9D9E3" w:frame="1"/>
        </w:rPr>
        <w:t xml:space="preserve"> {</w:t>
      </w:r>
      <w:r>
        <w:rPr>
          <w:rFonts w:ascii="Segoe UI" w:hAnsi="Segoe UI" w:cs="Segoe UI"/>
          <w:color w:val="374151"/>
        </w:rPr>
        <w:t>: Here, we start defining the main part of the code, which is a contract named "</w:t>
      </w:r>
      <w:proofErr w:type="spellStart"/>
      <w:r>
        <w:rPr>
          <w:rFonts w:ascii="Segoe UI" w:hAnsi="Segoe UI" w:cs="Segoe UI"/>
          <w:color w:val="374151"/>
        </w:rPr>
        <w:t>StudentData</w:t>
      </w:r>
      <w:proofErr w:type="spellEnd"/>
      <w:r>
        <w:rPr>
          <w:rFonts w:ascii="Segoe UI" w:hAnsi="Segoe UI" w:cs="Segoe UI"/>
          <w:color w:val="374151"/>
        </w:rPr>
        <w:t>."</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struct</w:t>
      </w:r>
      <w:proofErr w:type="spellEnd"/>
      <w:proofErr w:type="gramEnd"/>
      <w:r>
        <w:rPr>
          <w:rStyle w:val="HTMLCode"/>
          <w:b/>
          <w:bCs/>
          <w:color w:val="374151"/>
          <w:sz w:val="21"/>
          <w:szCs w:val="21"/>
          <w:bdr w:val="single" w:sz="2" w:space="0" w:color="D9D9E3" w:frame="1"/>
        </w:rPr>
        <w:t xml:space="preserve"> Student {</w:t>
      </w:r>
      <w:r>
        <w:rPr>
          <w:rFonts w:ascii="Segoe UI" w:hAnsi="Segoe UI" w:cs="Segoe UI"/>
          <w:color w:val="374151"/>
        </w:rPr>
        <w:t>: Inside the contract, we're defining a structure (a way to organize data) called "Student."</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string</w:t>
      </w:r>
      <w:proofErr w:type="gramEnd"/>
      <w:r>
        <w:rPr>
          <w:rStyle w:val="HTMLCode"/>
          <w:b/>
          <w:bCs/>
          <w:color w:val="374151"/>
          <w:sz w:val="21"/>
          <w:szCs w:val="21"/>
          <w:bdr w:val="single" w:sz="2" w:space="0" w:color="D9D9E3" w:frame="1"/>
        </w:rPr>
        <w:t xml:space="preserve"> name;</w:t>
      </w:r>
      <w:r>
        <w:rPr>
          <w:rFonts w:ascii="Segoe UI" w:hAnsi="Segoe UI" w:cs="Segoe UI"/>
          <w:color w:val="374151"/>
        </w:rPr>
        <w:t>: Within the "Student" structure, we specify that it will have a text (string) field for the student's name.</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uint256</w:t>
      </w:r>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rollNumber</w:t>
      </w:r>
      <w:proofErr w:type="spellEnd"/>
      <w:r>
        <w:rPr>
          <w:rStyle w:val="HTMLCode"/>
          <w:b/>
          <w:bCs/>
          <w:color w:val="374151"/>
          <w:sz w:val="21"/>
          <w:szCs w:val="21"/>
          <w:bdr w:val="single" w:sz="2" w:space="0" w:color="D9D9E3" w:frame="1"/>
        </w:rPr>
        <w:t>;</w:t>
      </w:r>
      <w:r>
        <w:rPr>
          <w:rFonts w:ascii="Segoe UI" w:hAnsi="Segoe UI" w:cs="Segoe UI"/>
          <w:color w:val="374151"/>
        </w:rPr>
        <w:t>: We also include a number (integer) field for the student's roll number.</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uint256</w:t>
      </w:r>
      <w:proofErr w:type="gramEnd"/>
      <w:r>
        <w:rPr>
          <w:rStyle w:val="HTMLCode"/>
          <w:b/>
          <w:bCs/>
          <w:color w:val="374151"/>
          <w:sz w:val="21"/>
          <w:szCs w:val="21"/>
          <w:bdr w:val="single" w:sz="2" w:space="0" w:color="D9D9E3" w:frame="1"/>
        </w:rPr>
        <w:t xml:space="preserve"> age;</w:t>
      </w:r>
      <w:r>
        <w:rPr>
          <w:rFonts w:ascii="Segoe UI" w:hAnsi="Segoe UI" w:cs="Segoe UI"/>
          <w:color w:val="374151"/>
        </w:rPr>
        <w:t>: And another number field for the student's age.</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w:t>
      </w:r>
      <w:r>
        <w:rPr>
          <w:rFonts w:ascii="Segoe UI" w:hAnsi="Segoe UI" w:cs="Segoe UI"/>
          <w:color w:val="374151"/>
        </w:rPr>
        <w:t>: We close the "Student" structure.</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Student[</w:t>
      </w:r>
      <w:proofErr w:type="gramEnd"/>
      <w:r>
        <w:rPr>
          <w:rStyle w:val="HTMLCode"/>
          <w:b/>
          <w:bCs/>
          <w:color w:val="374151"/>
          <w:sz w:val="21"/>
          <w:szCs w:val="21"/>
          <w:bdr w:val="single" w:sz="2" w:space="0" w:color="D9D9E3" w:frame="1"/>
        </w:rPr>
        <w:t>] public students;</w:t>
      </w:r>
      <w:r>
        <w:rPr>
          <w:rFonts w:ascii="Segoe UI" w:hAnsi="Segoe UI" w:cs="Segoe UI"/>
          <w:color w:val="374151"/>
        </w:rPr>
        <w:t xml:space="preserve">: This line declares a list (array) named "students" that can hold multiple "Student" records. </w:t>
      </w:r>
      <w:proofErr w:type="gramStart"/>
      <w:r>
        <w:rPr>
          <w:rFonts w:ascii="Segoe UI" w:hAnsi="Segoe UI" w:cs="Segoe UI"/>
          <w:color w:val="374151"/>
        </w:rPr>
        <w:t>It's</w:t>
      </w:r>
      <w:proofErr w:type="gramEnd"/>
      <w:r>
        <w:rPr>
          <w:rFonts w:ascii="Segoe UI" w:hAnsi="Segoe UI" w:cs="Segoe UI"/>
          <w:color w:val="374151"/>
        </w:rPr>
        <w:t xml:space="preserve"> public, which means anyone can see it.</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lastRenderedPageBreak/>
        <w:t>address</w:t>
      </w:r>
      <w:proofErr w:type="gramEnd"/>
      <w:r>
        <w:rPr>
          <w:rStyle w:val="HTMLCode"/>
          <w:b/>
          <w:bCs/>
          <w:color w:val="374151"/>
          <w:sz w:val="21"/>
          <w:szCs w:val="21"/>
          <w:bdr w:val="single" w:sz="2" w:space="0" w:color="D9D9E3" w:frame="1"/>
        </w:rPr>
        <w:t xml:space="preserve"> public owner;</w:t>
      </w:r>
      <w:r>
        <w:rPr>
          <w:rFonts w:ascii="Segoe UI" w:hAnsi="Segoe UI" w:cs="Segoe UI"/>
          <w:color w:val="374151"/>
        </w:rPr>
        <w:t xml:space="preserve">: We also declare an "owner" variable to store the </w:t>
      </w:r>
      <w:proofErr w:type="spellStart"/>
      <w:r>
        <w:rPr>
          <w:rFonts w:ascii="Segoe UI" w:hAnsi="Segoe UI" w:cs="Segoe UI"/>
          <w:color w:val="374151"/>
        </w:rPr>
        <w:t>Ethereum</w:t>
      </w:r>
      <w:proofErr w:type="spellEnd"/>
      <w:r>
        <w:rPr>
          <w:rFonts w:ascii="Segoe UI" w:hAnsi="Segoe UI" w:cs="Segoe UI"/>
          <w:color w:val="374151"/>
        </w:rPr>
        <w:t xml:space="preserve"> address of the person who created the contract. This is also public.</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constructor(</w:t>
      </w:r>
      <w:proofErr w:type="gramEnd"/>
      <w:r>
        <w:rPr>
          <w:rStyle w:val="HTMLCode"/>
          <w:b/>
          <w:bCs/>
          <w:color w:val="374151"/>
          <w:sz w:val="21"/>
          <w:szCs w:val="21"/>
          <w:bdr w:val="single" w:sz="2" w:space="0" w:color="D9D9E3" w:frame="1"/>
        </w:rPr>
        <w:t>) {</w:t>
      </w:r>
      <w:r>
        <w:rPr>
          <w:rFonts w:ascii="Segoe UI" w:hAnsi="Segoe UI" w:cs="Segoe UI"/>
          <w:color w:val="374151"/>
        </w:rPr>
        <w:t xml:space="preserve">: This is a special function called a constructor. It runs once when the contract is created. In this constructor, we're setting the "owner" to be the </w:t>
      </w:r>
      <w:proofErr w:type="spellStart"/>
      <w:r>
        <w:rPr>
          <w:rFonts w:ascii="Segoe UI" w:hAnsi="Segoe UI" w:cs="Segoe UI"/>
          <w:color w:val="374151"/>
        </w:rPr>
        <w:t>Ethereum</w:t>
      </w:r>
      <w:proofErr w:type="spellEnd"/>
      <w:r>
        <w:rPr>
          <w:rFonts w:ascii="Segoe UI" w:hAnsi="Segoe UI" w:cs="Segoe UI"/>
          <w:color w:val="374151"/>
        </w:rPr>
        <w:t xml:space="preserve"> address of the person who created the contract.</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modifier</w:t>
      </w:r>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onlyOwner</w:t>
      </w:r>
      <w:proofErr w:type="spellEnd"/>
      <w:r>
        <w:rPr>
          <w:rStyle w:val="HTMLCode"/>
          <w:b/>
          <w:bCs/>
          <w:color w:val="374151"/>
          <w:sz w:val="21"/>
          <w:szCs w:val="21"/>
          <w:bdr w:val="single" w:sz="2" w:space="0" w:color="D9D9E3" w:frame="1"/>
        </w:rPr>
        <w:t>() {</w:t>
      </w:r>
      <w:r>
        <w:rPr>
          <w:rFonts w:ascii="Segoe UI" w:hAnsi="Segoe UI" w:cs="Segoe UI"/>
          <w:color w:val="374151"/>
        </w:rPr>
        <w:t>: Here, we define a "modifier" called "</w:t>
      </w:r>
      <w:proofErr w:type="spellStart"/>
      <w:r>
        <w:rPr>
          <w:rFonts w:ascii="Segoe UI" w:hAnsi="Segoe UI" w:cs="Segoe UI"/>
          <w:color w:val="374151"/>
        </w:rPr>
        <w:t>onlyOwner</w:t>
      </w:r>
      <w:proofErr w:type="spellEnd"/>
      <w:r>
        <w:rPr>
          <w:rFonts w:ascii="Segoe UI" w:hAnsi="Segoe UI" w:cs="Segoe UI"/>
          <w:color w:val="374151"/>
        </w:rPr>
        <w:t>." Think of it as a rule that can be applied to functions. This modifier checks if the person calling a function is the owner of the contract.</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require(</w:t>
      </w:r>
      <w:proofErr w:type="spellStart"/>
      <w:proofErr w:type="gramEnd"/>
      <w:r>
        <w:rPr>
          <w:rStyle w:val="HTMLCode"/>
          <w:b/>
          <w:bCs/>
          <w:color w:val="374151"/>
          <w:sz w:val="21"/>
          <w:szCs w:val="21"/>
          <w:bdr w:val="single" w:sz="2" w:space="0" w:color="D9D9E3" w:frame="1"/>
        </w:rPr>
        <w:t>msg.sender</w:t>
      </w:r>
      <w:proofErr w:type="spellEnd"/>
      <w:r>
        <w:rPr>
          <w:rStyle w:val="HTMLCode"/>
          <w:b/>
          <w:bCs/>
          <w:color w:val="374151"/>
          <w:sz w:val="21"/>
          <w:szCs w:val="21"/>
          <w:bdr w:val="single" w:sz="2" w:space="0" w:color="D9D9E3" w:frame="1"/>
        </w:rPr>
        <w:t xml:space="preserve"> == owner, "Only the owner can perform this operation");</w:t>
      </w:r>
      <w:r>
        <w:rPr>
          <w:rFonts w:ascii="Segoe UI" w:hAnsi="Segoe UI" w:cs="Segoe UI"/>
          <w:color w:val="374151"/>
        </w:rPr>
        <w:t>: Inside the "</w:t>
      </w:r>
      <w:proofErr w:type="spellStart"/>
      <w:r>
        <w:rPr>
          <w:rFonts w:ascii="Segoe UI" w:hAnsi="Segoe UI" w:cs="Segoe UI"/>
          <w:color w:val="374151"/>
        </w:rPr>
        <w:t>onlyOwner</w:t>
      </w:r>
      <w:proofErr w:type="spellEnd"/>
      <w:r>
        <w:rPr>
          <w:rFonts w:ascii="Segoe UI" w:hAnsi="Segoe UI" w:cs="Segoe UI"/>
          <w:color w:val="374151"/>
        </w:rPr>
        <w:t>" modifier, we use the "require" statement to check if the caller's address (</w:t>
      </w:r>
      <w:proofErr w:type="spellStart"/>
      <w:r>
        <w:rPr>
          <w:rFonts w:ascii="Segoe UI" w:hAnsi="Segoe UI" w:cs="Segoe UI"/>
          <w:color w:val="374151"/>
        </w:rPr>
        <w:t>msg.sender</w:t>
      </w:r>
      <w:proofErr w:type="spellEnd"/>
      <w:r>
        <w:rPr>
          <w:rFonts w:ascii="Segoe UI" w:hAnsi="Segoe UI" w:cs="Segoe UI"/>
          <w:color w:val="374151"/>
        </w:rPr>
        <w:t>) matches the owner's address. If it doesn't match, the operation is stopped, and an error message is shown.</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_</w:t>
      </w:r>
      <w:proofErr w:type="gramStart"/>
      <w:r>
        <w:rPr>
          <w:rStyle w:val="HTMLCode"/>
          <w:b/>
          <w:bCs/>
          <w:color w:val="374151"/>
          <w:sz w:val="21"/>
          <w:szCs w:val="21"/>
          <w:bdr w:val="single" w:sz="2" w:space="0" w:color="D9D9E3" w:frame="1"/>
        </w:rPr>
        <w:t>;</w:t>
      </w:r>
      <w:r>
        <w:rPr>
          <w:rFonts w:ascii="Segoe UI" w:hAnsi="Segoe UI" w:cs="Segoe UI"/>
          <w:color w:val="374151"/>
        </w:rPr>
        <w:t>:</w:t>
      </w:r>
      <w:proofErr w:type="gramEnd"/>
      <w:r>
        <w:rPr>
          <w:rFonts w:ascii="Segoe UI" w:hAnsi="Segoe UI" w:cs="Segoe UI"/>
          <w:color w:val="374151"/>
        </w:rPr>
        <w:t xml:space="preserve"> This underscore is a placeholder, saying, "Now, run the function that this modifier is applied to."</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function</w:t>
      </w:r>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addStudent</w:t>
      </w:r>
      <w:proofErr w:type="spellEnd"/>
      <w:r>
        <w:rPr>
          <w:rStyle w:val="HTMLCode"/>
          <w:b/>
          <w:bCs/>
          <w:color w:val="374151"/>
          <w:sz w:val="21"/>
          <w:szCs w:val="21"/>
          <w:bdr w:val="single" w:sz="2" w:space="0" w:color="D9D9E3" w:frame="1"/>
        </w:rPr>
        <w:t xml:space="preserve">(...) public </w:t>
      </w:r>
      <w:proofErr w:type="spellStart"/>
      <w:r>
        <w:rPr>
          <w:rStyle w:val="HTMLCode"/>
          <w:b/>
          <w:bCs/>
          <w:color w:val="374151"/>
          <w:sz w:val="21"/>
          <w:szCs w:val="21"/>
          <w:bdr w:val="single" w:sz="2" w:space="0" w:color="D9D9E3" w:frame="1"/>
        </w:rPr>
        <w:t>onlyOwner</w:t>
      </w:r>
      <w:proofErr w:type="spellEnd"/>
      <w:r>
        <w:rPr>
          <w:rStyle w:val="HTMLCode"/>
          <w:b/>
          <w:bCs/>
          <w:color w:val="374151"/>
          <w:sz w:val="21"/>
          <w:szCs w:val="21"/>
          <w:bdr w:val="single" w:sz="2" w:space="0" w:color="D9D9E3" w:frame="1"/>
        </w:rPr>
        <w:t xml:space="preserve"> {</w:t>
      </w:r>
      <w:r>
        <w:rPr>
          <w:rFonts w:ascii="Segoe UI" w:hAnsi="Segoe UI" w:cs="Segoe UI"/>
          <w:color w:val="374151"/>
        </w:rPr>
        <w:t>: We define a function called "</w:t>
      </w:r>
      <w:proofErr w:type="spellStart"/>
      <w:r>
        <w:rPr>
          <w:rFonts w:ascii="Segoe UI" w:hAnsi="Segoe UI" w:cs="Segoe UI"/>
          <w:color w:val="374151"/>
        </w:rPr>
        <w:t>addStudent</w:t>
      </w:r>
      <w:proofErr w:type="spellEnd"/>
      <w:r>
        <w:rPr>
          <w:rFonts w:ascii="Segoe UI" w:hAnsi="Segoe UI" w:cs="Segoe UI"/>
          <w:color w:val="374151"/>
        </w:rPr>
        <w:t>." This function allows the owner to add a new student's information. The "public" keyword means that anyone can call this function, but the "</w:t>
      </w:r>
      <w:proofErr w:type="spellStart"/>
      <w:r>
        <w:rPr>
          <w:rFonts w:ascii="Segoe UI" w:hAnsi="Segoe UI" w:cs="Segoe UI"/>
          <w:color w:val="374151"/>
        </w:rPr>
        <w:t>onlyOwner</w:t>
      </w:r>
      <w:proofErr w:type="spellEnd"/>
      <w:r>
        <w:rPr>
          <w:rFonts w:ascii="Segoe UI" w:hAnsi="Segoe UI" w:cs="Segoe UI"/>
          <w:color w:val="374151"/>
        </w:rPr>
        <w:t>" modifier ensures only the owner can add students.</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Style w:val="HTMLCode"/>
          <w:b/>
          <w:bCs/>
          <w:color w:val="374151"/>
          <w:sz w:val="21"/>
          <w:szCs w:val="21"/>
          <w:bdr w:val="single" w:sz="2" w:space="0" w:color="D9D9E3" w:frame="1"/>
        </w:rPr>
        <w:t xml:space="preserve">Student memory </w:t>
      </w:r>
      <w:proofErr w:type="spellStart"/>
      <w:r>
        <w:rPr>
          <w:rStyle w:val="HTMLCode"/>
          <w:b/>
          <w:bCs/>
          <w:color w:val="374151"/>
          <w:sz w:val="21"/>
          <w:szCs w:val="21"/>
          <w:bdr w:val="single" w:sz="2" w:space="0" w:color="D9D9E3" w:frame="1"/>
        </w:rPr>
        <w:t>newStudent</w:t>
      </w:r>
      <w:proofErr w:type="spellEnd"/>
      <w:r>
        <w:rPr>
          <w:rStyle w:val="HTMLCode"/>
          <w:b/>
          <w:bCs/>
          <w:color w:val="374151"/>
          <w:sz w:val="21"/>
          <w:szCs w:val="21"/>
          <w:bdr w:val="single" w:sz="2" w:space="0" w:color="D9D9E3" w:frame="1"/>
        </w:rPr>
        <w:t xml:space="preserve"> = </w:t>
      </w:r>
      <w:proofErr w:type="gramStart"/>
      <w:r>
        <w:rPr>
          <w:rStyle w:val="HTMLCode"/>
          <w:b/>
          <w:bCs/>
          <w:color w:val="374151"/>
          <w:sz w:val="21"/>
          <w:szCs w:val="21"/>
          <w:bdr w:val="single" w:sz="2" w:space="0" w:color="D9D9E3" w:frame="1"/>
        </w:rPr>
        <w:t>Student(</w:t>
      </w:r>
      <w:proofErr w:type="gramEnd"/>
      <w:r>
        <w:rPr>
          <w:rStyle w:val="HTMLCode"/>
          <w:b/>
          <w:bCs/>
          <w:color w:val="374151"/>
          <w:sz w:val="21"/>
          <w:szCs w:val="21"/>
          <w:bdr w:val="single" w:sz="2" w:space="0" w:color="D9D9E3" w:frame="1"/>
        </w:rPr>
        <w:t>_name, _</w:t>
      </w:r>
      <w:proofErr w:type="spellStart"/>
      <w:r>
        <w:rPr>
          <w:rStyle w:val="HTMLCode"/>
          <w:b/>
          <w:bCs/>
          <w:color w:val="374151"/>
          <w:sz w:val="21"/>
          <w:szCs w:val="21"/>
          <w:bdr w:val="single" w:sz="2" w:space="0" w:color="D9D9E3" w:frame="1"/>
        </w:rPr>
        <w:t>rollNumber</w:t>
      </w:r>
      <w:proofErr w:type="spellEnd"/>
      <w:r>
        <w:rPr>
          <w:rStyle w:val="HTMLCode"/>
          <w:b/>
          <w:bCs/>
          <w:color w:val="374151"/>
          <w:sz w:val="21"/>
          <w:szCs w:val="21"/>
          <w:bdr w:val="single" w:sz="2" w:space="0" w:color="D9D9E3" w:frame="1"/>
        </w:rPr>
        <w:t>, _age);</w:t>
      </w:r>
      <w:r>
        <w:rPr>
          <w:rFonts w:ascii="Segoe UI" w:hAnsi="Segoe UI" w:cs="Segoe UI"/>
          <w:color w:val="374151"/>
        </w:rPr>
        <w:t>: Inside the "</w:t>
      </w:r>
      <w:proofErr w:type="spellStart"/>
      <w:r>
        <w:rPr>
          <w:rFonts w:ascii="Segoe UI" w:hAnsi="Segoe UI" w:cs="Segoe UI"/>
          <w:color w:val="374151"/>
        </w:rPr>
        <w:t>addStudent</w:t>
      </w:r>
      <w:proofErr w:type="spellEnd"/>
      <w:r>
        <w:rPr>
          <w:rFonts w:ascii="Segoe UI" w:hAnsi="Segoe UI" w:cs="Segoe UI"/>
          <w:color w:val="374151"/>
        </w:rPr>
        <w:t>" function, we create a new "Student" record with the provided name, roll number, and age.</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students.push</w:t>
      </w:r>
      <w:proofErr w:type="spellEnd"/>
      <w:r>
        <w:rPr>
          <w:rStyle w:val="HTMLCode"/>
          <w:b/>
          <w:bCs/>
          <w:color w:val="374151"/>
          <w:sz w:val="21"/>
          <w:szCs w:val="21"/>
          <w:bdr w:val="single" w:sz="2" w:space="0" w:color="D9D9E3" w:frame="1"/>
        </w:rPr>
        <w:t>(</w:t>
      </w:r>
      <w:proofErr w:type="spellStart"/>
      <w:proofErr w:type="gramEnd"/>
      <w:r>
        <w:rPr>
          <w:rStyle w:val="HTMLCode"/>
          <w:b/>
          <w:bCs/>
          <w:color w:val="374151"/>
          <w:sz w:val="21"/>
          <w:szCs w:val="21"/>
          <w:bdr w:val="single" w:sz="2" w:space="0" w:color="D9D9E3" w:frame="1"/>
        </w:rPr>
        <w:t>newStudent</w:t>
      </w:r>
      <w:proofErr w:type="spellEnd"/>
      <w:r>
        <w:rPr>
          <w:rStyle w:val="HTMLCode"/>
          <w:b/>
          <w:bCs/>
          <w:color w:val="374151"/>
          <w:sz w:val="21"/>
          <w:szCs w:val="21"/>
          <w:bdr w:val="single" w:sz="2" w:space="0" w:color="D9D9E3" w:frame="1"/>
        </w:rPr>
        <w:t>);</w:t>
      </w:r>
      <w:r>
        <w:rPr>
          <w:rFonts w:ascii="Segoe UI" w:hAnsi="Segoe UI" w:cs="Segoe UI"/>
          <w:color w:val="374151"/>
        </w:rPr>
        <w:t>: We add this new student to the "students" array.</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function</w:t>
      </w:r>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getStudentCount</w:t>
      </w:r>
      <w:proofErr w:type="spellEnd"/>
      <w:r>
        <w:rPr>
          <w:rStyle w:val="HTMLCode"/>
          <w:b/>
          <w:bCs/>
          <w:color w:val="374151"/>
          <w:sz w:val="21"/>
          <w:szCs w:val="21"/>
          <w:bdr w:val="single" w:sz="2" w:space="0" w:color="D9D9E3" w:frame="1"/>
        </w:rPr>
        <w:t>() ...</w:t>
      </w:r>
      <w:r>
        <w:rPr>
          <w:rFonts w:ascii="Segoe UI" w:hAnsi="Segoe UI" w:cs="Segoe UI"/>
          <w:color w:val="374151"/>
        </w:rPr>
        <w:t>: This function allows anyone to find out how many students are stored in the "students" array.</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gramStart"/>
      <w:r>
        <w:rPr>
          <w:rStyle w:val="HTMLCode"/>
          <w:b/>
          <w:bCs/>
          <w:color w:val="374151"/>
          <w:sz w:val="21"/>
          <w:szCs w:val="21"/>
          <w:bdr w:val="single" w:sz="2" w:space="0" w:color="D9D9E3" w:frame="1"/>
        </w:rPr>
        <w:t>function</w:t>
      </w:r>
      <w:proofErr w:type="gramEnd"/>
      <w:r>
        <w:rPr>
          <w:rStyle w:val="HTMLCode"/>
          <w:b/>
          <w:bCs/>
          <w:color w:val="374151"/>
          <w:sz w:val="21"/>
          <w:szCs w:val="21"/>
          <w:bdr w:val="single" w:sz="2" w:space="0" w:color="D9D9E3" w:frame="1"/>
        </w:rPr>
        <w:t xml:space="preserve"> </w:t>
      </w:r>
      <w:proofErr w:type="spellStart"/>
      <w:r>
        <w:rPr>
          <w:rStyle w:val="HTMLCode"/>
          <w:b/>
          <w:bCs/>
          <w:color w:val="374151"/>
          <w:sz w:val="21"/>
          <w:szCs w:val="21"/>
          <w:bdr w:val="single" w:sz="2" w:space="0" w:color="D9D9E3" w:frame="1"/>
        </w:rPr>
        <w:t>getStudent</w:t>
      </w:r>
      <w:proofErr w:type="spellEnd"/>
      <w:r>
        <w:rPr>
          <w:rStyle w:val="HTMLCode"/>
          <w:b/>
          <w:bCs/>
          <w:color w:val="374151"/>
          <w:sz w:val="21"/>
          <w:szCs w:val="21"/>
          <w:bdr w:val="single" w:sz="2" w:space="0" w:color="D9D9E3" w:frame="1"/>
        </w:rPr>
        <w:t>(...) ...</w:t>
      </w:r>
      <w:r>
        <w:rPr>
          <w:rFonts w:ascii="Segoe UI" w:hAnsi="Segoe UI" w:cs="Segoe UI"/>
          <w:color w:val="374151"/>
        </w:rPr>
        <w:t>: Here, we create a function that lets anyone retrieve a student's information by providing an index. It checks if the index is valid and returns the name, roll number, and age of the student at that index.</w:t>
      </w:r>
    </w:p>
    <w:p w:rsidR="007F5324" w:rsidRDefault="007F5324" w:rsidP="007F5324">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proofErr w:type="spellStart"/>
      <w:proofErr w:type="gramStart"/>
      <w:r>
        <w:rPr>
          <w:rStyle w:val="HTMLCode"/>
          <w:b/>
          <w:bCs/>
          <w:color w:val="374151"/>
          <w:sz w:val="21"/>
          <w:szCs w:val="21"/>
          <w:bdr w:val="single" w:sz="2" w:space="0" w:color="D9D9E3" w:frame="1"/>
        </w:rPr>
        <w:t>fallback</w:t>
      </w:r>
      <w:proofErr w:type="spellEnd"/>
      <w:r>
        <w:rPr>
          <w:rStyle w:val="HTMLCode"/>
          <w:b/>
          <w:bCs/>
          <w:color w:val="374151"/>
          <w:sz w:val="21"/>
          <w:szCs w:val="21"/>
          <w:bdr w:val="single" w:sz="2" w:space="0" w:color="D9D9E3" w:frame="1"/>
        </w:rPr>
        <w:t>(</w:t>
      </w:r>
      <w:proofErr w:type="gramEnd"/>
      <w:r>
        <w:rPr>
          <w:rStyle w:val="HTMLCode"/>
          <w:b/>
          <w:bCs/>
          <w:color w:val="374151"/>
          <w:sz w:val="21"/>
          <w:szCs w:val="21"/>
          <w:bdr w:val="single" w:sz="2" w:space="0" w:color="D9D9E3" w:frame="1"/>
        </w:rPr>
        <w:t>) external {</w:t>
      </w:r>
      <w:r>
        <w:rPr>
          <w:rFonts w:ascii="Segoe UI" w:hAnsi="Segoe UI" w:cs="Segoe UI"/>
          <w:color w:val="374151"/>
        </w:rPr>
        <w:t>: This is a special function called "</w:t>
      </w:r>
      <w:proofErr w:type="spellStart"/>
      <w:r>
        <w:rPr>
          <w:rFonts w:ascii="Segoe UI" w:hAnsi="Segoe UI" w:cs="Segoe UI"/>
          <w:color w:val="374151"/>
        </w:rPr>
        <w:t>fallback</w:t>
      </w:r>
      <w:proofErr w:type="spellEnd"/>
      <w:r>
        <w:rPr>
          <w:rFonts w:ascii="Segoe UI" w:hAnsi="Segoe UI" w:cs="Segoe UI"/>
          <w:color w:val="374151"/>
        </w:rPr>
        <w:t xml:space="preserve">." It's used when someone mistakenly sends </w:t>
      </w:r>
      <w:proofErr w:type="spellStart"/>
      <w:r>
        <w:rPr>
          <w:rFonts w:ascii="Segoe UI" w:hAnsi="Segoe UI" w:cs="Segoe UI"/>
          <w:color w:val="374151"/>
        </w:rPr>
        <w:t>cryptocurrency</w:t>
      </w:r>
      <w:proofErr w:type="spellEnd"/>
      <w:r>
        <w:rPr>
          <w:rFonts w:ascii="Segoe UI" w:hAnsi="Segoe UI" w:cs="Segoe UI"/>
          <w:color w:val="374151"/>
        </w:rPr>
        <w:t xml:space="preserve"> (Ether) to the contract. The function rejects the Ether and shows an error message, indicating that the contract doesn't accept Ether.</w:t>
      </w:r>
    </w:p>
    <w:p w:rsidR="007F5324" w:rsidRDefault="007F5324">
      <w:bookmarkStart w:id="0" w:name="_GoBack"/>
      <w:bookmarkEnd w:id="0"/>
    </w:p>
    <w:p w:rsidR="004A193C" w:rsidRDefault="004A193C"/>
    <w:sectPr w:rsidR="004A19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227013"/>
    <w:multiLevelType w:val="multilevel"/>
    <w:tmpl w:val="AF0605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847BE2"/>
    <w:multiLevelType w:val="multilevel"/>
    <w:tmpl w:val="CF4414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2532F13"/>
    <w:multiLevelType w:val="multilevel"/>
    <w:tmpl w:val="4BF0B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2B26A75"/>
    <w:multiLevelType w:val="multilevel"/>
    <w:tmpl w:val="C5ACDDF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193C"/>
    <w:rsid w:val="004A193C"/>
    <w:rsid w:val="007F5324"/>
    <w:rsid w:val="00F962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9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19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1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193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4A193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A19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9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244903">
      <w:bodyDiv w:val="1"/>
      <w:marLeft w:val="0"/>
      <w:marRight w:val="0"/>
      <w:marTop w:val="0"/>
      <w:marBottom w:val="0"/>
      <w:divBdr>
        <w:top w:val="none" w:sz="0" w:space="0" w:color="auto"/>
        <w:left w:val="none" w:sz="0" w:space="0" w:color="auto"/>
        <w:bottom w:val="none" w:sz="0" w:space="0" w:color="auto"/>
        <w:right w:val="none" w:sz="0" w:space="0" w:color="auto"/>
      </w:divBdr>
      <w:divsChild>
        <w:div w:id="1201817588">
          <w:marLeft w:val="0"/>
          <w:marRight w:val="0"/>
          <w:marTop w:val="0"/>
          <w:marBottom w:val="0"/>
          <w:divBdr>
            <w:top w:val="single" w:sz="2" w:space="0" w:color="auto"/>
            <w:left w:val="single" w:sz="2" w:space="0" w:color="auto"/>
            <w:bottom w:val="single" w:sz="6" w:space="0" w:color="auto"/>
            <w:right w:val="single" w:sz="2" w:space="0" w:color="auto"/>
          </w:divBdr>
          <w:divsChild>
            <w:div w:id="738527424">
              <w:marLeft w:val="0"/>
              <w:marRight w:val="0"/>
              <w:marTop w:val="100"/>
              <w:marBottom w:val="100"/>
              <w:divBdr>
                <w:top w:val="single" w:sz="2" w:space="0" w:color="D9D9E3"/>
                <w:left w:val="single" w:sz="2" w:space="0" w:color="D9D9E3"/>
                <w:bottom w:val="single" w:sz="2" w:space="0" w:color="D9D9E3"/>
                <w:right w:val="single" w:sz="2" w:space="0" w:color="D9D9E3"/>
              </w:divBdr>
              <w:divsChild>
                <w:div w:id="949975520">
                  <w:marLeft w:val="0"/>
                  <w:marRight w:val="0"/>
                  <w:marTop w:val="0"/>
                  <w:marBottom w:val="0"/>
                  <w:divBdr>
                    <w:top w:val="single" w:sz="2" w:space="0" w:color="D9D9E3"/>
                    <w:left w:val="single" w:sz="2" w:space="0" w:color="D9D9E3"/>
                    <w:bottom w:val="single" w:sz="2" w:space="0" w:color="D9D9E3"/>
                    <w:right w:val="single" w:sz="2" w:space="0" w:color="D9D9E3"/>
                  </w:divBdr>
                  <w:divsChild>
                    <w:div w:id="216014695">
                      <w:marLeft w:val="0"/>
                      <w:marRight w:val="0"/>
                      <w:marTop w:val="0"/>
                      <w:marBottom w:val="0"/>
                      <w:divBdr>
                        <w:top w:val="single" w:sz="2" w:space="0" w:color="D9D9E3"/>
                        <w:left w:val="single" w:sz="2" w:space="0" w:color="D9D9E3"/>
                        <w:bottom w:val="single" w:sz="2" w:space="0" w:color="D9D9E3"/>
                        <w:right w:val="single" w:sz="2" w:space="0" w:color="D9D9E3"/>
                      </w:divBdr>
                      <w:divsChild>
                        <w:div w:id="1323124938">
                          <w:marLeft w:val="0"/>
                          <w:marRight w:val="0"/>
                          <w:marTop w:val="0"/>
                          <w:marBottom w:val="0"/>
                          <w:divBdr>
                            <w:top w:val="single" w:sz="2" w:space="0" w:color="D9D9E3"/>
                            <w:left w:val="single" w:sz="2" w:space="0" w:color="D9D9E3"/>
                            <w:bottom w:val="single" w:sz="2" w:space="0" w:color="D9D9E3"/>
                            <w:right w:val="single" w:sz="2" w:space="0" w:color="D9D9E3"/>
                          </w:divBdr>
                          <w:divsChild>
                            <w:div w:id="12135406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171643">
                      <w:marLeft w:val="0"/>
                      <w:marRight w:val="0"/>
                      <w:marTop w:val="0"/>
                      <w:marBottom w:val="0"/>
                      <w:divBdr>
                        <w:top w:val="single" w:sz="2" w:space="0" w:color="D9D9E3"/>
                        <w:left w:val="single" w:sz="2" w:space="0" w:color="D9D9E3"/>
                        <w:bottom w:val="single" w:sz="2" w:space="0" w:color="D9D9E3"/>
                        <w:right w:val="single" w:sz="2" w:space="0" w:color="D9D9E3"/>
                      </w:divBdr>
                      <w:divsChild>
                        <w:div w:id="65613877">
                          <w:marLeft w:val="0"/>
                          <w:marRight w:val="0"/>
                          <w:marTop w:val="0"/>
                          <w:marBottom w:val="0"/>
                          <w:divBdr>
                            <w:top w:val="single" w:sz="2" w:space="0" w:color="D9D9E3"/>
                            <w:left w:val="single" w:sz="2" w:space="0" w:color="D9D9E3"/>
                            <w:bottom w:val="single" w:sz="2" w:space="0" w:color="D9D9E3"/>
                            <w:right w:val="single" w:sz="2" w:space="0" w:color="D9D9E3"/>
                          </w:divBdr>
                          <w:divsChild>
                            <w:div w:id="1773620473">
                              <w:marLeft w:val="0"/>
                              <w:marRight w:val="0"/>
                              <w:marTop w:val="0"/>
                              <w:marBottom w:val="0"/>
                              <w:divBdr>
                                <w:top w:val="single" w:sz="2" w:space="0" w:color="D9D9E3"/>
                                <w:left w:val="single" w:sz="2" w:space="0" w:color="D9D9E3"/>
                                <w:bottom w:val="single" w:sz="2" w:space="0" w:color="D9D9E3"/>
                                <w:right w:val="single" w:sz="2" w:space="0" w:color="D9D9E3"/>
                              </w:divBdr>
                              <w:divsChild>
                                <w:div w:id="337001936">
                                  <w:marLeft w:val="0"/>
                                  <w:marRight w:val="0"/>
                                  <w:marTop w:val="0"/>
                                  <w:marBottom w:val="0"/>
                                  <w:divBdr>
                                    <w:top w:val="single" w:sz="2" w:space="0" w:color="D9D9E3"/>
                                    <w:left w:val="single" w:sz="2" w:space="0" w:color="D9D9E3"/>
                                    <w:bottom w:val="single" w:sz="2" w:space="0" w:color="D9D9E3"/>
                                    <w:right w:val="single" w:sz="2" w:space="0" w:color="D9D9E3"/>
                                  </w:divBdr>
                                  <w:divsChild>
                                    <w:div w:id="895823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01286092">
          <w:marLeft w:val="0"/>
          <w:marRight w:val="0"/>
          <w:marTop w:val="0"/>
          <w:marBottom w:val="0"/>
          <w:divBdr>
            <w:top w:val="single" w:sz="2" w:space="0" w:color="auto"/>
            <w:left w:val="single" w:sz="2" w:space="0" w:color="auto"/>
            <w:bottom w:val="single" w:sz="6" w:space="0" w:color="auto"/>
            <w:right w:val="single" w:sz="2" w:space="0" w:color="auto"/>
          </w:divBdr>
          <w:divsChild>
            <w:div w:id="915748981">
              <w:marLeft w:val="0"/>
              <w:marRight w:val="0"/>
              <w:marTop w:val="100"/>
              <w:marBottom w:val="100"/>
              <w:divBdr>
                <w:top w:val="single" w:sz="2" w:space="0" w:color="D9D9E3"/>
                <w:left w:val="single" w:sz="2" w:space="0" w:color="D9D9E3"/>
                <w:bottom w:val="single" w:sz="2" w:space="0" w:color="D9D9E3"/>
                <w:right w:val="single" w:sz="2" w:space="0" w:color="D9D9E3"/>
              </w:divBdr>
              <w:divsChild>
                <w:div w:id="36976468">
                  <w:marLeft w:val="0"/>
                  <w:marRight w:val="0"/>
                  <w:marTop w:val="0"/>
                  <w:marBottom w:val="0"/>
                  <w:divBdr>
                    <w:top w:val="single" w:sz="2" w:space="0" w:color="D9D9E3"/>
                    <w:left w:val="single" w:sz="2" w:space="0" w:color="D9D9E3"/>
                    <w:bottom w:val="single" w:sz="2" w:space="0" w:color="D9D9E3"/>
                    <w:right w:val="single" w:sz="2" w:space="0" w:color="D9D9E3"/>
                  </w:divBdr>
                  <w:divsChild>
                    <w:div w:id="141630142">
                      <w:marLeft w:val="0"/>
                      <w:marRight w:val="0"/>
                      <w:marTop w:val="0"/>
                      <w:marBottom w:val="0"/>
                      <w:divBdr>
                        <w:top w:val="single" w:sz="2" w:space="0" w:color="D9D9E3"/>
                        <w:left w:val="single" w:sz="2" w:space="0" w:color="D9D9E3"/>
                        <w:bottom w:val="single" w:sz="2" w:space="0" w:color="D9D9E3"/>
                        <w:right w:val="single" w:sz="2" w:space="0" w:color="D9D9E3"/>
                      </w:divBdr>
                      <w:divsChild>
                        <w:div w:id="1257011152">
                          <w:marLeft w:val="0"/>
                          <w:marRight w:val="0"/>
                          <w:marTop w:val="0"/>
                          <w:marBottom w:val="0"/>
                          <w:divBdr>
                            <w:top w:val="single" w:sz="2" w:space="0" w:color="D9D9E3"/>
                            <w:left w:val="single" w:sz="2" w:space="0" w:color="D9D9E3"/>
                            <w:bottom w:val="single" w:sz="2" w:space="0" w:color="D9D9E3"/>
                            <w:right w:val="single" w:sz="2" w:space="0" w:color="D9D9E3"/>
                          </w:divBdr>
                          <w:divsChild>
                            <w:div w:id="20513435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028512">
                      <w:marLeft w:val="0"/>
                      <w:marRight w:val="0"/>
                      <w:marTop w:val="0"/>
                      <w:marBottom w:val="0"/>
                      <w:divBdr>
                        <w:top w:val="single" w:sz="2" w:space="0" w:color="D9D9E3"/>
                        <w:left w:val="single" w:sz="2" w:space="0" w:color="D9D9E3"/>
                        <w:bottom w:val="single" w:sz="2" w:space="0" w:color="D9D9E3"/>
                        <w:right w:val="single" w:sz="2" w:space="0" w:color="D9D9E3"/>
                      </w:divBdr>
                      <w:divsChild>
                        <w:div w:id="984309590">
                          <w:marLeft w:val="0"/>
                          <w:marRight w:val="0"/>
                          <w:marTop w:val="0"/>
                          <w:marBottom w:val="0"/>
                          <w:divBdr>
                            <w:top w:val="single" w:sz="2" w:space="0" w:color="D9D9E3"/>
                            <w:left w:val="single" w:sz="2" w:space="0" w:color="D9D9E3"/>
                            <w:bottom w:val="single" w:sz="2" w:space="0" w:color="D9D9E3"/>
                            <w:right w:val="single" w:sz="2" w:space="0" w:color="D9D9E3"/>
                          </w:divBdr>
                          <w:divsChild>
                            <w:div w:id="108211014">
                              <w:marLeft w:val="0"/>
                              <w:marRight w:val="0"/>
                              <w:marTop w:val="0"/>
                              <w:marBottom w:val="0"/>
                              <w:divBdr>
                                <w:top w:val="single" w:sz="2" w:space="0" w:color="D9D9E3"/>
                                <w:left w:val="single" w:sz="2" w:space="0" w:color="D9D9E3"/>
                                <w:bottom w:val="single" w:sz="2" w:space="0" w:color="D9D9E3"/>
                                <w:right w:val="single" w:sz="2" w:space="0" w:color="D9D9E3"/>
                              </w:divBdr>
                              <w:divsChild>
                                <w:div w:id="1358195276">
                                  <w:marLeft w:val="0"/>
                                  <w:marRight w:val="0"/>
                                  <w:marTop w:val="0"/>
                                  <w:marBottom w:val="0"/>
                                  <w:divBdr>
                                    <w:top w:val="single" w:sz="2" w:space="0" w:color="D9D9E3"/>
                                    <w:left w:val="single" w:sz="2" w:space="0" w:color="D9D9E3"/>
                                    <w:bottom w:val="single" w:sz="2" w:space="0" w:color="D9D9E3"/>
                                    <w:right w:val="single" w:sz="2" w:space="0" w:color="D9D9E3"/>
                                  </w:divBdr>
                                  <w:divsChild>
                                    <w:div w:id="1131631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986056055">
          <w:marLeft w:val="0"/>
          <w:marRight w:val="0"/>
          <w:marTop w:val="0"/>
          <w:marBottom w:val="0"/>
          <w:divBdr>
            <w:top w:val="single" w:sz="2" w:space="0" w:color="auto"/>
            <w:left w:val="single" w:sz="2" w:space="0" w:color="auto"/>
            <w:bottom w:val="single" w:sz="6" w:space="0" w:color="auto"/>
            <w:right w:val="single" w:sz="2" w:space="0" w:color="auto"/>
          </w:divBdr>
          <w:divsChild>
            <w:div w:id="902713057">
              <w:marLeft w:val="0"/>
              <w:marRight w:val="0"/>
              <w:marTop w:val="100"/>
              <w:marBottom w:val="100"/>
              <w:divBdr>
                <w:top w:val="single" w:sz="2" w:space="0" w:color="D9D9E3"/>
                <w:left w:val="single" w:sz="2" w:space="0" w:color="D9D9E3"/>
                <w:bottom w:val="single" w:sz="2" w:space="0" w:color="D9D9E3"/>
                <w:right w:val="single" w:sz="2" w:space="0" w:color="D9D9E3"/>
              </w:divBdr>
              <w:divsChild>
                <w:div w:id="1079137234">
                  <w:marLeft w:val="0"/>
                  <w:marRight w:val="0"/>
                  <w:marTop w:val="0"/>
                  <w:marBottom w:val="0"/>
                  <w:divBdr>
                    <w:top w:val="single" w:sz="2" w:space="0" w:color="D9D9E3"/>
                    <w:left w:val="single" w:sz="2" w:space="0" w:color="D9D9E3"/>
                    <w:bottom w:val="single" w:sz="2" w:space="0" w:color="D9D9E3"/>
                    <w:right w:val="single" w:sz="2" w:space="0" w:color="D9D9E3"/>
                  </w:divBdr>
                  <w:divsChild>
                    <w:div w:id="564295622">
                      <w:marLeft w:val="0"/>
                      <w:marRight w:val="0"/>
                      <w:marTop w:val="0"/>
                      <w:marBottom w:val="0"/>
                      <w:divBdr>
                        <w:top w:val="single" w:sz="2" w:space="0" w:color="D9D9E3"/>
                        <w:left w:val="single" w:sz="2" w:space="0" w:color="D9D9E3"/>
                        <w:bottom w:val="single" w:sz="2" w:space="0" w:color="D9D9E3"/>
                        <w:right w:val="single" w:sz="2" w:space="0" w:color="D9D9E3"/>
                      </w:divBdr>
                      <w:divsChild>
                        <w:div w:id="2045906686">
                          <w:marLeft w:val="0"/>
                          <w:marRight w:val="0"/>
                          <w:marTop w:val="0"/>
                          <w:marBottom w:val="0"/>
                          <w:divBdr>
                            <w:top w:val="single" w:sz="2" w:space="0" w:color="D9D9E3"/>
                            <w:left w:val="single" w:sz="2" w:space="0" w:color="D9D9E3"/>
                            <w:bottom w:val="single" w:sz="2" w:space="0" w:color="D9D9E3"/>
                            <w:right w:val="single" w:sz="2" w:space="0" w:color="D9D9E3"/>
                          </w:divBdr>
                          <w:divsChild>
                            <w:div w:id="18639322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8013171">
                      <w:marLeft w:val="0"/>
                      <w:marRight w:val="0"/>
                      <w:marTop w:val="0"/>
                      <w:marBottom w:val="0"/>
                      <w:divBdr>
                        <w:top w:val="single" w:sz="2" w:space="0" w:color="D9D9E3"/>
                        <w:left w:val="single" w:sz="2" w:space="0" w:color="D9D9E3"/>
                        <w:bottom w:val="single" w:sz="2" w:space="0" w:color="D9D9E3"/>
                        <w:right w:val="single" w:sz="2" w:space="0" w:color="D9D9E3"/>
                      </w:divBdr>
                      <w:divsChild>
                        <w:div w:id="978338601">
                          <w:marLeft w:val="0"/>
                          <w:marRight w:val="0"/>
                          <w:marTop w:val="0"/>
                          <w:marBottom w:val="0"/>
                          <w:divBdr>
                            <w:top w:val="single" w:sz="2" w:space="0" w:color="D9D9E3"/>
                            <w:left w:val="single" w:sz="2" w:space="0" w:color="D9D9E3"/>
                            <w:bottom w:val="single" w:sz="2" w:space="0" w:color="D9D9E3"/>
                            <w:right w:val="single" w:sz="2" w:space="0" w:color="D9D9E3"/>
                          </w:divBdr>
                          <w:divsChild>
                            <w:div w:id="1180779756">
                              <w:marLeft w:val="0"/>
                              <w:marRight w:val="0"/>
                              <w:marTop w:val="0"/>
                              <w:marBottom w:val="0"/>
                              <w:divBdr>
                                <w:top w:val="single" w:sz="2" w:space="0" w:color="D9D9E3"/>
                                <w:left w:val="single" w:sz="2" w:space="0" w:color="D9D9E3"/>
                                <w:bottom w:val="single" w:sz="2" w:space="0" w:color="D9D9E3"/>
                                <w:right w:val="single" w:sz="2" w:space="0" w:color="D9D9E3"/>
                              </w:divBdr>
                              <w:divsChild>
                                <w:div w:id="234559898">
                                  <w:marLeft w:val="0"/>
                                  <w:marRight w:val="0"/>
                                  <w:marTop w:val="0"/>
                                  <w:marBottom w:val="0"/>
                                  <w:divBdr>
                                    <w:top w:val="single" w:sz="2" w:space="0" w:color="D9D9E3"/>
                                    <w:left w:val="single" w:sz="2" w:space="0" w:color="D9D9E3"/>
                                    <w:bottom w:val="single" w:sz="2" w:space="0" w:color="D9D9E3"/>
                                    <w:right w:val="single" w:sz="2" w:space="0" w:color="D9D9E3"/>
                                  </w:divBdr>
                                  <w:divsChild>
                                    <w:div w:id="5119183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335889877">
          <w:marLeft w:val="0"/>
          <w:marRight w:val="0"/>
          <w:marTop w:val="0"/>
          <w:marBottom w:val="0"/>
          <w:divBdr>
            <w:top w:val="single" w:sz="2" w:space="0" w:color="auto"/>
            <w:left w:val="single" w:sz="2" w:space="0" w:color="auto"/>
            <w:bottom w:val="single" w:sz="6" w:space="0" w:color="auto"/>
            <w:right w:val="single" w:sz="2" w:space="0" w:color="auto"/>
          </w:divBdr>
          <w:divsChild>
            <w:div w:id="853572410">
              <w:marLeft w:val="0"/>
              <w:marRight w:val="0"/>
              <w:marTop w:val="100"/>
              <w:marBottom w:val="100"/>
              <w:divBdr>
                <w:top w:val="single" w:sz="2" w:space="0" w:color="D9D9E3"/>
                <w:left w:val="single" w:sz="2" w:space="0" w:color="D9D9E3"/>
                <w:bottom w:val="single" w:sz="2" w:space="0" w:color="D9D9E3"/>
                <w:right w:val="single" w:sz="2" w:space="0" w:color="D9D9E3"/>
              </w:divBdr>
              <w:divsChild>
                <w:div w:id="398485619">
                  <w:marLeft w:val="0"/>
                  <w:marRight w:val="0"/>
                  <w:marTop w:val="0"/>
                  <w:marBottom w:val="0"/>
                  <w:divBdr>
                    <w:top w:val="single" w:sz="2" w:space="0" w:color="D9D9E3"/>
                    <w:left w:val="single" w:sz="2" w:space="0" w:color="D9D9E3"/>
                    <w:bottom w:val="single" w:sz="2" w:space="0" w:color="D9D9E3"/>
                    <w:right w:val="single" w:sz="2" w:space="0" w:color="D9D9E3"/>
                  </w:divBdr>
                  <w:divsChild>
                    <w:div w:id="976641158">
                      <w:marLeft w:val="0"/>
                      <w:marRight w:val="0"/>
                      <w:marTop w:val="0"/>
                      <w:marBottom w:val="0"/>
                      <w:divBdr>
                        <w:top w:val="single" w:sz="2" w:space="0" w:color="D9D9E3"/>
                        <w:left w:val="single" w:sz="2" w:space="0" w:color="D9D9E3"/>
                        <w:bottom w:val="single" w:sz="2" w:space="0" w:color="D9D9E3"/>
                        <w:right w:val="single" w:sz="2" w:space="0" w:color="D9D9E3"/>
                      </w:divBdr>
                      <w:divsChild>
                        <w:div w:id="232012112">
                          <w:marLeft w:val="0"/>
                          <w:marRight w:val="0"/>
                          <w:marTop w:val="0"/>
                          <w:marBottom w:val="0"/>
                          <w:divBdr>
                            <w:top w:val="single" w:sz="2" w:space="0" w:color="D9D9E3"/>
                            <w:left w:val="single" w:sz="2" w:space="0" w:color="D9D9E3"/>
                            <w:bottom w:val="single" w:sz="2" w:space="0" w:color="D9D9E3"/>
                            <w:right w:val="single" w:sz="2" w:space="0" w:color="D9D9E3"/>
                          </w:divBdr>
                          <w:divsChild>
                            <w:div w:id="9369110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34929625">
                      <w:marLeft w:val="0"/>
                      <w:marRight w:val="0"/>
                      <w:marTop w:val="0"/>
                      <w:marBottom w:val="0"/>
                      <w:divBdr>
                        <w:top w:val="single" w:sz="2" w:space="0" w:color="D9D9E3"/>
                        <w:left w:val="single" w:sz="2" w:space="0" w:color="D9D9E3"/>
                        <w:bottom w:val="single" w:sz="2" w:space="0" w:color="D9D9E3"/>
                        <w:right w:val="single" w:sz="2" w:space="0" w:color="D9D9E3"/>
                      </w:divBdr>
                      <w:divsChild>
                        <w:div w:id="1355038992">
                          <w:marLeft w:val="0"/>
                          <w:marRight w:val="0"/>
                          <w:marTop w:val="0"/>
                          <w:marBottom w:val="0"/>
                          <w:divBdr>
                            <w:top w:val="single" w:sz="2" w:space="0" w:color="D9D9E3"/>
                            <w:left w:val="single" w:sz="2" w:space="0" w:color="D9D9E3"/>
                            <w:bottom w:val="single" w:sz="2" w:space="0" w:color="D9D9E3"/>
                            <w:right w:val="single" w:sz="2" w:space="0" w:color="D9D9E3"/>
                          </w:divBdr>
                          <w:divsChild>
                            <w:div w:id="2070497734">
                              <w:marLeft w:val="0"/>
                              <w:marRight w:val="0"/>
                              <w:marTop w:val="0"/>
                              <w:marBottom w:val="0"/>
                              <w:divBdr>
                                <w:top w:val="single" w:sz="2" w:space="0" w:color="D9D9E3"/>
                                <w:left w:val="single" w:sz="2" w:space="0" w:color="D9D9E3"/>
                                <w:bottom w:val="single" w:sz="2" w:space="0" w:color="D9D9E3"/>
                                <w:right w:val="single" w:sz="2" w:space="0" w:color="D9D9E3"/>
                              </w:divBdr>
                              <w:divsChild>
                                <w:div w:id="411663202">
                                  <w:marLeft w:val="0"/>
                                  <w:marRight w:val="0"/>
                                  <w:marTop w:val="0"/>
                                  <w:marBottom w:val="0"/>
                                  <w:divBdr>
                                    <w:top w:val="single" w:sz="2" w:space="0" w:color="D9D9E3"/>
                                    <w:left w:val="single" w:sz="2" w:space="0" w:color="D9D9E3"/>
                                    <w:bottom w:val="single" w:sz="2" w:space="0" w:color="D9D9E3"/>
                                    <w:right w:val="single" w:sz="2" w:space="0" w:color="D9D9E3"/>
                                  </w:divBdr>
                                  <w:divsChild>
                                    <w:div w:id="2138715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97042816">
          <w:marLeft w:val="0"/>
          <w:marRight w:val="0"/>
          <w:marTop w:val="0"/>
          <w:marBottom w:val="0"/>
          <w:divBdr>
            <w:top w:val="single" w:sz="2" w:space="0" w:color="auto"/>
            <w:left w:val="single" w:sz="2" w:space="0" w:color="auto"/>
            <w:bottom w:val="single" w:sz="6" w:space="0" w:color="auto"/>
            <w:right w:val="single" w:sz="2" w:space="0" w:color="auto"/>
          </w:divBdr>
          <w:divsChild>
            <w:div w:id="1654211490">
              <w:marLeft w:val="0"/>
              <w:marRight w:val="0"/>
              <w:marTop w:val="100"/>
              <w:marBottom w:val="100"/>
              <w:divBdr>
                <w:top w:val="single" w:sz="2" w:space="0" w:color="D9D9E3"/>
                <w:left w:val="single" w:sz="2" w:space="0" w:color="D9D9E3"/>
                <w:bottom w:val="single" w:sz="2" w:space="0" w:color="D9D9E3"/>
                <w:right w:val="single" w:sz="2" w:space="0" w:color="D9D9E3"/>
              </w:divBdr>
              <w:divsChild>
                <w:div w:id="589966011">
                  <w:marLeft w:val="0"/>
                  <w:marRight w:val="0"/>
                  <w:marTop w:val="0"/>
                  <w:marBottom w:val="0"/>
                  <w:divBdr>
                    <w:top w:val="single" w:sz="2" w:space="0" w:color="D9D9E3"/>
                    <w:left w:val="single" w:sz="2" w:space="0" w:color="D9D9E3"/>
                    <w:bottom w:val="single" w:sz="2" w:space="0" w:color="D9D9E3"/>
                    <w:right w:val="single" w:sz="2" w:space="0" w:color="D9D9E3"/>
                  </w:divBdr>
                  <w:divsChild>
                    <w:div w:id="1694844392">
                      <w:marLeft w:val="0"/>
                      <w:marRight w:val="0"/>
                      <w:marTop w:val="0"/>
                      <w:marBottom w:val="0"/>
                      <w:divBdr>
                        <w:top w:val="single" w:sz="2" w:space="0" w:color="D9D9E3"/>
                        <w:left w:val="single" w:sz="2" w:space="0" w:color="D9D9E3"/>
                        <w:bottom w:val="single" w:sz="2" w:space="0" w:color="D9D9E3"/>
                        <w:right w:val="single" w:sz="2" w:space="0" w:color="D9D9E3"/>
                      </w:divBdr>
                      <w:divsChild>
                        <w:div w:id="136148506">
                          <w:marLeft w:val="0"/>
                          <w:marRight w:val="0"/>
                          <w:marTop w:val="0"/>
                          <w:marBottom w:val="0"/>
                          <w:divBdr>
                            <w:top w:val="single" w:sz="2" w:space="0" w:color="D9D9E3"/>
                            <w:left w:val="single" w:sz="2" w:space="0" w:color="D9D9E3"/>
                            <w:bottom w:val="single" w:sz="2" w:space="0" w:color="D9D9E3"/>
                            <w:right w:val="single" w:sz="2" w:space="0" w:color="D9D9E3"/>
                          </w:divBdr>
                          <w:divsChild>
                            <w:div w:id="1459728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86305129">
                      <w:marLeft w:val="0"/>
                      <w:marRight w:val="0"/>
                      <w:marTop w:val="0"/>
                      <w:marBottom w:val="0"/>
                      <w:divBdr>
                        <w:top w:val="single" w:sz="2" w:space="0" w:color="D9D9E3"/>
                        <w:left w:val="single" w:sz="2" w:space="0" w:color="D9D9E3"/>
                        <w:bottom w:val="single" w:sz="2" w:space="0" w:color="D9D9E3"/>
                        <w:right w:val="single" w:sz="2" w:space="0" w:color="D9D9E3"/>
                      </w:divBdr>
                      <w:divsChild>
                        <w:div w:id="1768236456">
                          <w:marLeft w:val="0"/>
                          <w:marRight w:val="0"/>
                          <w:marTop w:val="0"/>
                          <w:marBottom w:val="0"/>
                          <w:divBdr>
                            <w:top w:val="single" w:sz="2" w:space="0" w:color="D9D9E3"/>
                            <w:left w:val="single" w:sz="2" w:space="0" w:color="D9D9E3"/>
                            <w:bottom w:val="single" w:sz="2" w:space="0" w:color="D9D9E3"/>
                            <w:right w:val="single" w:sz="2" w:space="0" w:color="D9D9E3"/>
                          </w:divBdr>
                          <w:divsChild>
                            <w:div w:id="329412378">
                              <w:marLeft w:val="0"/>
                              <w:marRight w:val="0"/>
                              <w:marTop w:val="0"/>
                              <w:marBottom w:val="0"/>
                              <w:divBdr>
                                <w:top w:val="single" w:sz="2" w:space="0" w:color="D9D9E3"/>
                                <w:left w:val="single" w:sz="2" w:space="0" w:color="D9D9E3"/>
                                <w:bottom w:val="single" w:sz="2" w:space="0" w:color="D9D9E3"/>
                                <w:right w:val="single" w:sz="2" w:space="0" w:color="D9D9E3"/>
                              </w:divBdr>
                              <w:divsChild>
                                <w:div w:id="1052584723">
                                  <w:marLeft w:val="0"/>
                                  <w:marRight w:val="0"/>
                                  <w:marTop w:val="0"/>
                                  <w:marBottom w:val="0"/>
                                  <w:divBdr>
                                    <w:top w:val="single" w:sz="2" w:space="0" w:color="D9D9E3"/>
                                    <w:left w:val="single" w:sz="2" w:space="0" w:color="D9D9E3"/>
                                    <w:bottom w:val="single" w:sz="2" w:space="0" w:color="D9D9E3"/>
                                    <w:right w:val="single" w:sz="2" w:space="0" w:color="D9D9E3"/>
                                  </w:divBdr>
                                  <w:divsChild>
                                    <w:div w:id="35980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41488475">
          <w:marLeft w:val="0"/>
          <w:marRight w:val="0"/>
          <w:marTop w:val="0"/>
          <w:marBottom w:val="0"/>
          <w:divBdr>
            <w:top w:val="single" w:sz="2" w:space="0" w:color="auto"/>
            <w:left w:val="single" w:sz="2" w:space="0" w:color="auto"/>
            <w:bottom w:val="single" w:sz="6" w:space="0" w:color="auto"/>
            <w:right w:val="single" w:sz="2" w:space="0" w:color="auto"/>
          </w:divBdr>
          <w:divsChild>
            <w:div w:id="859050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644083">
                  <w:marLeft w:val="0"/>
                  <w:marRight w:val="0"/>
                  <w:marTop w:val="0"/>
                  <w:marBottom w:val="0"/>
                  <w:divBdr>
                    <w:top w:val="single" w:sz="2" w:space="0" w:color="D9D9E3"/>
                    <w:left w:val="single" w:sz="2" w:space="0" w:color="D9D9E3"/>
                    <w:bottom w:val="single" w:sz="2" w:space="0" w:color="D9D9E3"/>
                    <w:right w:val="single" w:sz="2" w:space="0" w:color="D9D9E3"/>
                  </w:divBdr>
                  <w:divsChild>
                    <w:div w:id="1477840051">
                      <w:marLeft w:val="0"/>
                      <w:marRight w:val="0"/>
                      <w:marTop w:val="0"/>
                      <w:marBottom w:val="0"/>
                      <w:divBdr>
                        <w:top w:val="single" w:sz="2" w:space="0" w:color="D9D9E3"/>
                        <w:left w:val="single" w:sz="2" w:space="0" w:color="D9D9E3"/>
                        <w:bottom w:val="single" w:sz="2" w:space="0" w:color="D9D9E3"/>
                        <w:right w:val="single" w:sz="2" w:space="0" w:color="D9D9E3"/>
                      </w:divBdr>
                      <w:divsChild>
                        <w:div w:id="1839037961">
                          <w:marLeft w:val="0"/>
                          <w:marRight w:val="0"/>
                          <w:marTop w:val="0"/>
                          <w:marBottom w:val="0"/>
                          <w:divBdr>
                            <w:top w:val="single" w:sz="2" w:space="0" w:color="D9D9E3"/>
                            <w:left w:val="single" w:sz="2" w:space="0" w:color="D9D9E3"/>
                            <w:bottom w:val="single" w:sz="2" w:space="0" w:color="D9D9E3"/>
                            <w:right w:val="single" w:sz="2" w:space="0" w:color="D9D9E3"/>
                          </w:divBdr>
                          <w:divsChild>
                            <w:div w:id="6351818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83016109">
                      <w:marLeft w:val="0"/>
                      <w:marRight w:val="0"/>
                      <w:marTop w:val="0"/>
                      <w:marBottom w:val="0"/>
                      <w:divBdr>
                        <w:top w:val="single" w:sz="2" w:space="0" w:color="D9D9E3"/>
                        <w:left w:val="single" w:sz="2" w:space="0" w:color="D9D9E3"/>
                        <w:bottom w:val="single" w:sz="2" w:space="0" w:color="D9D9E3"/>
                        <w:right w:val="single" w:sz="2" w:space="0" w:color="D9D9E3"/>
                      </w:divBdr>
                      <w:divsChild>
                        <w:div w:id="1208178115">
                          <w:marLeft w:val="0"/>
                          <w:marRight w:val="0"/>
                          <w:marTop w:val="0"/>
                          <w:marBottom w:val="0"/>
                          <w:divBdr>
                            <w:top w:val="single" w:sz="2" w:space="0" w:color="D9D9E3"/>
                            <w:left w:val="single" w:sz="2" w:space="0" w:color="D9D9E3"/>
                            <w:bottom w:val="single" w:sz="2" w:space="0" w:color="D9D9E3"/>
                            <w:right w:val="single" w:sz="2" w:space="0" w:color="D9D9E3"/>
                          </w:divBdr>
                          <w:divsChild>
                            <w:div w:id="1808744087">
                              <w:marLeft w:val="0"/>
                              <w:marRight w:val="0"/>
                              <w:marTop w:val="0"/>
                              <w:marBottom w:val="0"/>
                              <w:divBdr>
                                <w:top w:val="single" w:sz="2" w:space="0" w:color="D9D9E3"/>
                                <w:left w:val="single" w:sz="2" w:space="0" w:color="D9D9E3"/>
                                <w:bottom w:val="single" w:sz="2" w:space="0" w:color="D9D9E3"/>
                                <w:right w:val="single" w:sz="2" w:space="0" w:color="D9D9E3"/>
                              </w:divBdr>
                              <w:divsChild>
                                <w:div w:id="306251282">
                                  <w:marLeft w:val="0"/>
                                  <w:marRight w:val="0"/>
                                  <w:marTop w:val="0"/>
                                  <w:marBottom w:val="0"/>
                                  <w:divBdr>
                                    <w:top w:val="single" w:sz="2" w:space="0" w:color="D9D9E3"/>
                                    <w:left w:val="single" w:sz="2" w:space="0" w:color="D9D9E3"/>
                                    <w:bottom w:val="single" w:sz="2" w:space="0" w:color="D9D9E3"/>
                                    <w:right w:val="single" w:sz="2" w:space="0" w:color="D9D9E3"/>
                                  </w:divBdr>
                                  <w:divsChild>
                                    <w:div w:id="1274365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48572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2089</Words>
  <Characters>11909</Characters>
  <Application>Microsoft Office Word</Application>
  <DocSecurity>0</DocSecurity>
  <Lines>99</Lines>
  <Paragraphs>27</Paragraphs>
  <ScaleCrop>false</ScaleCrop>
  <Company/>
  <LinksUpToDate>false</LinksUpToDate>
  <CharactersWithSpaces>13971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2023-11-05T16:42:00Z</dcterms:created>
  <dcterms:modified xsi:type="dcterms:W3CDTF">2023-11-06T04:58:00Z</dcterms:modified>
</cp:coreProperties>
</file>