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BEB8" w14:textId="77777777" w:rsidR="0019634C" w:rsidRPr="00D60A70" w:rsidRDefault="00D60A70" w:rsidP="00846CD6">
      <w:pPr>
        <w:jc w:val="center"/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ARYAMAN MISHRA</w:t>
      </w:r>
    </w:p>
    <w:p w14:paraId="657761AC" w14:textId="77777777" w:rsidR="00D60A70" w:rsidRDefault="00D60A70" w:rsidP="00846CD6">
      <w:pPr>
        <w:jc w:val="center"/>
        <w:rPr>
          <w:b/>
          <w:sz w:val="36"/>
          <w:szCs w:val="36"/>
          <w:lang w:val="en-IN"/>
        </w:rPr>
      </w:pPr>
      <w:r w:rsidRPr="00D60A70">
        <w:rPr>
          <w:b/>
          <w:sz w:val="36"/>
          <w:szCs w:val="36"/>
          <w:lang w:val="en-IN"/>
        </w:rPr>
        <w:t>19BCE1027</w:t>
      </w:r>
    </w:p>
    <w:p w14:paraId="2FEAF29B" w14:textId="05D6EBC5" w:rsidR="00D60A70" w:rsidRDefault="00E9694C" w:rsidP="00846CD6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LAB 1</w:t>
      </w:r>
    </w:p>
    <w:p w14:paraId="211FA262" w14:textId="15BDB9B5" w:rsidR="00E9694C" w:rsidRPr="00E9694C" w:rsidRDefault="00E9694C" w:rsidP="00846CD6">
      <w:pPr>
        <w:jc w:val="center"/>
        <w:rPr>
          <w:b/>
          <w:sz w:val="24"/>
          <w:szCs w:val="24"/>
          <w:lang w:val="en-IN"/>
        </w:rPr>
      </w:pPr>
      <w:r w:rsidRPr="00E9694C">
        <w:rPr>
          <w:b/>
          <w:sz w:val="24"/>
          <w:szCs w:val="24"/>
          <w:lang w:val="en-IN"/>
        </w:rPr>
        <w:t>1.C</w:t>
      </w:r>
      <w:r>
        <w:rPr>
          <w:b/>
          <w:sz w:val="24"/>
          <w:szCs w:val="24"/>
          <w:lang w:val="en-IN"/>
        </w:rPr>
        <w:t>reate topology with 2 switches,2 routers and 6 PC Devices</w:t>
      </w:r>
      <w:r w:rsidRPr="00E9694C">
        <w:rPr>
          <w:b/>
          <w:sz w:val="24"/>
          <w:szCs w:val="24"/>
          <w:lang w:val="en-IN"/>
        </w:rPr>
        <w:t>.</w:t>
      </w:r>
    </w:p>
    <w:p w14:paraId="6369E618" w14:textId="5557912E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7C616077" wp14:editId="3EBEB608">
            <wp:extent cx="5527371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5" cy="289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9707F" w14:textId="1830DBFE" w:rsidR="00E9694C" w:rsidRPr="00E9694C" w:rsidRDefault="00E9694C" w:rsidP="00846CD6">
      <w:pPr>
        <w:jc w:val="center"/>
        <w:rPr>
          <w:b/>
          <w:sz w:val="24"/>
          <w:szCs w:val="24"/>
          <w:lang w:val="en-IN"/>
        </w:rPr>
      </w:pPr>
      <w:r w:rsidRPr="00E9694C">
        <w:rPr>
          <w:b/>
          <w:sz w:val="24"/>
          <w:szCs w:val="24"/>
          <w:lang w:val="en-IN"/>
        </w:rPr>
        <w:t>2.Insert IPv4 Address in the config menu of the routers and turn them on.</w:t>
      </w:r>
    </w:p>
    <w:p w14:paraId="70AD12FD" w14:textId="19ADB605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355A340A" wp14:editId="277D0247">
            <wp:extent cx="2719137" cy="266408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15" cy="267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94C">
        <w:rPr>
          <w:b/>
          <w:noProof/>
        </w:rPr>
        <w:drawing>
          <wp:inline distT="0" distB="0" distL="0" distR="0" wp14:anchorId="382C99FC" wp14:editId="08349D9E">
            <wp:extent cx="2085474" cy="271378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24" cy="272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E5FCF" w14:textId="31585914" w:rsidR="00392EA2" w:rsidRDefault="00392EA2" w:rsidP="00846CD6">
      <w:pPr>
        <w:jc w:val="center"/>
        <w:rPr>
          <w:b/>
          <w:lang w:val="en-IN"/>
        </w:rPr>
      </w:pPr>
    </w:p>
    <w:p w14:paraId="346E5141" w14:textId="77777777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4B6C5F63" wp14:editId="500044EC">
            <wp:extent cx="3031836" cy="38481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15" cy="386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00847" w14:textId="77777777" w:rsidR="00392EA2" w:rsidRDefault="00392EA2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2BA4780D" wp14:editId="6D0BC9C0">
            <wp:extent cx="2959100" cy="391701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05" cy="393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897C9" w14:textId="1DAB210E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3.Enter IPv4 Address and Default gateway in the config menus of the PCs and set their interfaces to static.</w:t>
      </w:r>
    </w:p>
    <w:p w14:paraId="58BA4137" w14:textId="34FEED13" w:rsidR="00D60A70" w:rsidRDefault="00D60A70" w:rsidP="00846CD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A371D7A" wp14:editId="6D6D2068">
            <wp:extent cx="2661695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3" cy="338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9C41A" w14:textId="00CCB1A2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7C7472D" wp14:editId="4926C8FC">
            <wp:extent cx="3048000" cy="4044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75" cy="405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80D87" w14:textId="58C45753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418CB41E" wp14:editId="7E31EEF4">
            <wp:extent cx="3125227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39" cy="396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A70">
        <w:rPr>
          <w:b/>
          <w:noProof/>
        </w:rPr>
        <w:drawing>
          <wp:inline distT="0" distB="0" distL="0" distR="0" wp14:anchorId="7BEFBFD7" wp14:editId="7C082DF9">
            <wp:extent cx="3298371" cy="4181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20" cy="42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A70">
        <w:rPr>
          <w:b/>
          <w:noProof/>
        </w:rPr>
        <w:lastRenderedPageBreak/>
        <w:drawing>
          <wp:inline distT="0" distB="0" distL="0" distR="0" wp14:anchorId="4CB931EF" wp14:editId="5F4C04CD">
            <wp:extent cx="3153406" cy="40059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07" cy="402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6EAFB" w14:textId="69F7955D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A2A0513" wp14:editId="7672ADF5">
            <wp:extent cx="3058886" cy="38901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32" cy="392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D9949" w14:textId="6129FEDB" w:rsidR="00E9694C" w:rsidRDefault="00E9694C" w:rsidP="00846CD6">
      <w:pPr>
        <w:jc w:val="center"/>
        <w:rPr>
          <w:b/>
          <w:noProof/>
        </w:rPr>
      </w:pPr>
      <w:r>
        <w:rPr>
          <w:b/>
          <w:noProof/>
        </w:rPr>
        <w:lastRenderedPageBreak/>
        <w:t>4.Add WIC-IT Port to connect the routers,and turn them on.</w:t>
      </w:r>
    </w:p>
    <w:p w14:paraId="7C64C85F" w14:textId="70A3A068" w:rsidR="00D60A70" w:rsidRDefault="00D60A70" w:rsidP="00846CD6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3E04592" wp14:editId="5C681B6F">
            <wp:extent cx="2963718" cy="38208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75" cy="383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61151" w14:textId="6629294E" w:rsidR="00E9694C" w:rsidRDefault="00E9694C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4228A73" wp14:editId="77644DD0">
            <wp:extent cx="2963545" cy="39331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68" cy="395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D923E" w14:textId="4DE6665F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5.Define IP Route and Serial Port in the CLI menu of the routers.</w:t>
      </w:r>
    </w:p>
    <w:p w14:paraId="4167EC35" w14:textId="6944A36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593190C3" wp14:editId="38438D91">
            <wp:extent cx="3028616" cy="39950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57" cy="400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D854B" w14:textId="7777777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A9159A3" wp14:editId="1CC8CA75">
            <wp:extent cx="2862943" cy="3639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3" cy="366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F787F" w14:textId="68970A7F" w:rsidR="00D60A70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lastRenderedPageBreak/>
        <w:t>6.Test proper connection of the PC devices using the simulation menu.</w:t>
      </w:r>
    </w:p>
    <w:p w14:paraId="16CE6958" w14:textId="77777777" w:rsidR="00D60A70" w:rsidRDefault="00D60A70" w:rsidP="00846CD6">
      <w:pPr>
        <w:jc w:val="center"/>
        <w:rPr>
          <w:b/>
          <w:lang w:val="en-IN"/>
        </w:rPr>
      </w:pPr>
    </w:p>
    <w:p w14:paraId="07AC1A35" w14:textId="77777777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42425365" wp14:editId="05862B07">
            <wp:extent cx="5943600" cy="6622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6106F" w14:textId="057A9630" w:rsidR="00D60A70" w:rsidRDefault="00D60A70" w:rsidP="00846CD6">
      <w:pPr>
        <w:jc w:val="center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072D5D26" wp14:editId="725B37B8">
            <wp:extent cx="5943600" cy="6787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0758189" wp14:editId="26F729A1">
            <wp:extent cx="5943600" cy="6622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06011" w14:textId="00688037" w:rsidR="00E9694C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t>CONCLUSION:</w:t>
      </w:r>
    </w:p>
    <w:p w14:paraId="440B67F1" w14:textId="3D4C73B9" w:rsidR="00E9694C" w:rsidRPr="00D60A70" w:rsidRDefault="00E9694C" w:rsidP="00846CD6">
      <w:pPr>
        <w:jc w:val="center"/>
        <w:rPr>
          <w:b/>
          <w:lang w:val="en-IN"/>
        </w:rPr>
      </w:pPr>
      <w:r>
        <w:rPr>
          <w:b/>
          <w:lang w:val="en-IN"/>
        </w:rPr>
        <w:t>DESIGNED TOPOLOGY HAS BEEN EXECUTED SUCCESFULLY.</w:t>
      </w:r>
    </w:p>
    <w:sectPr w:rsidR="00E9694C" w:rsidRPr="00D60A70" w:rsidSect="00196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70"/>
    <w:rsid w:val="0019634C"/>
    <w:rsid w:val="002345FF"/>
    <w:rsid w:val="00392EA2"/>
    <w:rsid w:val="004D0D87"/>
    <w:rsid w:val="00846CD6"/>
    <w:rsid w:val="00D60A70"/>
    <w:rsid w:val="00E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0FFA"/>
  <w15:docId w15:val="{EAC9490F-675B-4EB7-B41A-FB8DD567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2021-10-09T19:27:00Z</dcterms:created>
  <dcterms:modified xsi:type="dcterms:W3CDTF">2021-10-09T19:27:00Z</dcterms:modified>
</cp:coreProperties>
</file>