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D63" w:rsidRPr="006F58E4" w:rsidRDefault="002410B3">
      <w:pPr>
        <w:rPr>
          <w:sz w:val="36"/>
          <w:szCs w:val="36"/>
          <w:lang w:val="en-IN"/>
        </w:rPr>
      </w:pPr>
      <w:r w:rsidRPr="006F58E4">
        <w:rPr>
          <w:sz w:val="36"/>
          <w:szCs w:val="36"/>
          <w:lang w:val="en-IN"/>
        </w:rPr>
        <w:t>ARYAMAN MISHRA</w:t>
      </w:r>
    </w:p>
    <w:p w:rsidR="002410B3" w:rsidRPr="006F58E4" w:rsidRDefault="002410B3">
      <w:pPr>
        <w:rPr>
          <w:sz w:val="36"/>
          <w:szCs w:val="36"/>
          <w:lang w:val="en-IN"/>
        </w:rPr>
      </w:pPr>
      <w:r w:rsidRPr="006F58E4">
        <w:rPr>
          <w:sz w:val="36"/>
          <w:szCs w:val="36"/>
          <w:lang w:val="en-IN"/>
        </w:rPr>
        <w:t>19BCE1027 LAB 2</w:t>
      </w:r>
    </w:p>
    <w:p w:rsidR="002410B3" w:rsidRPr="006F58E4" w:rsidRDefault="002410B3">
      <w:pPr>
        <w:rPr>
          <w:sz w:val="36"/>
          <w:szCs w:val="36"/>
          <w:lang w:val="en-IN"/>
        </w:rPr>
      </w:pPr>
      <w:r w:rsidRPr="006F58E4">
        <w:rPr>
          <w:sz w:val="36"/>
          <w:szCs w:val="36"/>
          <w:lang w:val="en-IN"/>
        </w:rPr>
        <w:t>BUSINESS USE MODEL</w:t>
      </w:r>
    </w:p>
    <w:p w:rsidR="002410B3" w:rsidRDefault="002410B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605156"/>
            <wp:effectExtent l="19050" t="0" r="0" b="0"/>
            <wp:docPr id="1" name="Picture 1" descr="C:\Users\aryam\Desktop\Fall Semester 2020-21\Software Engineering Lab\LAB 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Fall Semester 2020-21\Software Engineering Lab\LAB 2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B3" w:rsidRDefault="002410B3">
      <w:pPr>
        <w:rPr>
          <w:lang w:val="en-IN"/>
        </w:rPr>
      </w:pPr>
      <w:r w:rsidRPr="006F58E4">
        <w:rPr>
          <w:sz w:val="28"/>
          <w:szCs w:val="28"/>
          <w:lang w:val="en-IN"/>
        </w:rPr>
        <w:t>BUSINESS ACTOR</w:t>
      </w:r>
      <w:r>
        <w:rPr>
          <w:lang w:val="en-IN"/>
        </w:rPr>
        <w:t>-EMPLOYEES(CUSTOMERS)</w:t>
      </w:r>
    </w:p>
    <w:p w:rsidR="002410B3" w:rsidRDefault="002410B3">
      <w:pPr>
        <w:rPr>
          <w:lang w:val="en-IN"/>
        </w:rPr>
      </w:pPr>
      <w:r w:rsidRPr="006F58E4">
        <w:rPr>
          <w:sz w:val="28"/>
          <w:szCs w:val="28"/>
          <w:lang w:val="en-IN"/>
        </w:rPr>
        <w:t>BUSINESS WORKERS</w:t>
      </w:r>
      <w:r>
        <w:rPr>
          <w:lang w:val="en-IN"/>
        </w:rPr>
        <w:t>-MENU MANAGER,SUPPLIER,CHEFS,CASHIER,MEAL DELIVERER</w:t>
      </w:r>
    </w:p>
    <w:p w:rsidR="002410B3" w:rsidRDefault="002410B3">
      <w:pPr>
        <w:rPr>
          <w:lang w:val="en-IN"/>
        </w:rPr>
      </w:pPr>
      <w:r w:rsidRPr="006F58E4">
        <w:rPr>
          <w:sz w:val="28"/>
          <w:szCs w:val="28"/>
          <w:lang w:val="en-IN"/>
        </w:rPr>
        <w:t>BUSINESS USE CASES</w:t>
      </w:r>
      <w:r>
        <w:rPr>
          <w:lang w:val="en-IN"/>
        </w:rPr>
        <w:t>-AMOUNT CALCULATION,FOOD DELIVERY,PREPARATION,SUPPLYING OF FOOD MATERIALS,ALTERING OF MENU ITEMS</w:t>
      </w:r>
    </w:p>
    <w:p w:rsidR="002410B3" w:rsidRPr="002410B3" w:rsidRDefault="002410B3">
      <w:pPr>
        <w:rPr>
          <w:lang w:val="en-IN"/>
        </w:rPr>
      </w:pPr>
      <w:r w:rsidRPr="006F58E4">
        <w:rPr>
          <w:sz w:val="28"/>
          <w:szCs w:val="28"/>
          <w:lang w:val="en-IN"/>
        </w:rPr>
        <w:t>BUSINESS ENTITIES</w:t>
      </w:r>
      <w:r>
        <w:rPr>
          <w:lang w:val="en-IN"/>
        </w:rPr>
        <w:t>-ACTORS,WORKERS,USE CASES</w:t>
      </w:r>
    </w:p>
    <w:sectPr w:rsidR="002410B3" w:rsidRPr="002410B3" w:rsidSect="00EC3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0B3"/>
    <w:rsid w:val="002410B3"/>
    <w:rsid w:val="006F58E4"/>
    <w:rsid w:val="00EC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2020-07-20T17:13:00Z</dcterms:created>
  <dcterms:modified xsi:type="dcterms:W3CDTF">2020-07-20T17:18:00Z</dcterms:modified>
</cp:coreProperties>
</file>