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35EC" w14:textId="4DEE3BBE" w:rsidR="00BC3404" w:rsidRPr="001B28C9" w:rsidRDefault="001B28C9">
      <w:pPr>
        <w:rPr>
          <w:b/>
          <w:bCs/>
          <w:sz w:val="32"/>
          <w:szCs w:val="32"/>
        </w:rPr>
      </w:pPr>
      <w:r w:rsidRPr="001B28C9">
        <w:rPr>
          <w:b/>
          <w:bCs/>
          <w:sz w:val="32"/>
          <w:szCs w:val="32"/>
        </w:rPr>
        <w:t>ARYAMAN MISHRA</w:t>
      </w:r>
    </w:p>
    <w:p w14:paraId="4776C0D0" w14:textId="42133DFE" w:rsidR="001B28C9" w:rsidRDefault="001B28C9">
      <w:pPr>
        <w:rPr>
          <w:b/>
          <w:bCs/>
          <w:sz w:val="32"/>
          <w:szCs w:val="32"/>
        </w:rPr>
      </w:pPr>
      <w:r w:rsidRPr="001B28C9">
        <w:rPr>
          <w:b/>
          <w:bCs/>
          <w:sz w:val="32"/>
          <w:szCs w:val="32"/>
        </w:rPr>
        <w:t>19BCE1027</w:t>
      </w:r>
    </w:p>
    <w:p w14:paraId="773E071F" w14:textId="64EFCE0D" w:rsidR="001B28C9" w:rsidRDefault="001B28C9">
      <w:pPr>
        <w:rPr>
          <w:sz w:val="24"/>
          <w:szCs w:val="24"/>
        </w:rPr>
      </w:pPr>
      <w:proofErr w:type="spellStart"/>
      <w:proofErr w:type="gramStart"/>
      <w:r w:rsidRPr="001B28C9">
        <w:rPr>
          <w:b/>
          <w:bCs/>
          <w:sz w:val="24"/>
          <w:szCs w:val="24"/>
        </w:rPr>
        <w:t>Aim:</w:t>
      </w:r>
      <w:r w:rsidRPr="001B28C9">
        <w:rPr>
          <w:sz w:val="24"/>
          <w:szCs w:val="24"/>
        </w:rPr>
        <w:t>Implement</w:t>
      </w:r>
      <w:proofErr w:type="spellEnd"/>
      <w:proofErr w:type="gramEnd"/>
      <w:r w:rsidRPr="001B28C9">
        <w:rPr>
          <w:sz w:val="24"/>
          <w:szCs w:val="24"/>
        </w:rPr>
        <w:t xml:space="preserve"> HITS Algorithm.</w:t>
      </w:r>
    </w:p>
    <w:p w14:paraId="5EC0A2B6" w14:textId="4BEDA712" w:rsidR="001B28C9" w:rsidRDefault="001B28C9">
      <w:pPr>
        <w:rPr>
          <w:sz w:val="24"/>
          <w:szCs w:val="24"/>
        </w:rPr>
      </w:pPr>
      <w:r w:rsidRPr="001B28C9">
        <w:rPr>
          <w:b/>
          <w:bCs/>
          <w:sz w:val="24"/>
          <w:szCs w:val="24"/>
        </w:rPr>
        <w:t>Data Structures Used:</w:t>
      </w:r>
      <w:r>
        <w:rPr>
          <w:sz w:val="24"/>
          <w:szCs w:val="24"/>
        </w:rPr>
        <w:t>2D Arrays.</w:t>
      </w:r>
    </w:p>
    <w:p w14:paraId="733458B9" w14:textId="77777777" w:rsidR="001B28C9" w:rsidRDefault="001B28C9" w:rsidP="001B28C9">
      <w:pPr>
        <w:rPr>
          <w:b/>
          <w:bCs/>
          <w:sz w:val="24"/>
          <w:szCs w:val="24"/>
        </w:rPr>
      </w:pPr>
      <w:r w:rsidRPr="001B28C9">
        <w:rPr>
          <w:b/>
          <w:bCs/>
          <w:sz w:val="24"/>
          <w:szCs w:val="24"/>
        </w:rPr>
        <w:t>Algorithm:</w:t>
      </w:r>
    </w:p>
    <w:p w14:paraId="22570B6A" w14:textId="21C73B22" w:rsidR="001B28C9" w:rsidRPr="001B28C9" w:rsidRDefault="001B28C9" w:rsidP="001B28C9">
      <w:pPr>
        <w:rPr>
          <w:rFonts w:cstheme="minorHAnsi"/>
          <w:b/>
          <w:bCs/>
          <w:sz w:val="24"/>
          <w:szCs w:val="24"/>
        </w:rPr>
      </w:pPr>
      <w:r w:rsidRPr="001B28C9"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  <w:t>First, we have to explain what is authority and hub. HITS uses hubs and authorities to define a recursive relationship between webpages.</w:t>
      </w:r>
    </w:p>
    <w:p w14:paraId="005DA313" w14:textId="77777777" w:rsidR="001B28C9" w:rsidRPr="001B28C9" w:rsidRDefault="001B28C9" w:rsidP="001B28C9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1170"/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</w:pPr>
      <w:r w:rsidRPr="001B28C9"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  <w:t>Authority: A node is high-quality if many high-quality nodes link to it</w:t>
      </w:r>
    </w:p>
    <w:p w14:paraId="2345C0E8" w14:textId="77777777" w:rsidR="001B28C9" w:rsidRPr="001B28C9" w:rsidRDefault="001B28C9" w:rsidP="001B28C9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</w:pPr>
      <w:r w:rsidRPr="001B28C9"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  <w:t>Hub: A node is high-quality if it links to many high-quality nodes</w:t>
      </w:r>
    </w:p>
    <w:p w14:paraId="4606562E" w14:textId="77777777" w:rsidR="001B28C9" w:rsidRPr="001B28C9" w:rsidRDefault="001B28C9" w:rsidP="001B28C9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color w:val="292929"/>
          <w:sz w:val="20"/>
          <w:szCs w:val="20"/>
          <w:lang w:eastAsia="en-IN"/>
        </w:rPr>
      </w:pPr>
      <w:r w:rsidRPr="001B28C9">
        <w:rPr>
          <w:rFonts w:eastAsia="Times New Roman" w:cstheme="minorHAnsi"/>
          <w:color w:val="292929"/>
          <w:sz w:val="20"/>
          <w:szCs w:val="20"/>
          <w:lang w:eastAsia="en-IN"/>
        </w:rPr>
        <w:t>Algorithm Steps</w:t>
      </w:r>
    </w:p>
    <w:p w14:paraId="7C24F906" w14:textId="77777777" w:rsidR="001B28C9" w:rsidRPr="001B28C9" w:rsidRDefault="001B28C9" w:rsidP="001B28C9">
      <w:pPr>
        <w:numPr>
          <w:ilvl w:val="0"/>
          <w:numId w:val="5"/>
        </w:numPr>
        <w:shd w:val="clear" w:color="auto" w:fill="FFFFFF"/>
        <w:spacing w:before="206" w:after="0" w:line="480" w:lineRule="atLeast"/>
        <w:ind w:left="1170"/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</w:pPr>
      <w:r w:rsidRPr="001B28C9"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  <w:t>Initialize the hub and authority of each node with a value of 1</w:t>
      </w:r>
    </w:p>
    <w:p w14:paraId="317264F9" w14:textId="77777777" w:rsidR="001B28C9" w:rsidRPr="001B28C9" w:rsidRDefault="001B28C9" w:rsidP="001B28C9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</w:pPr>
      <w:r w:rsidRPr="001B28C9"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  <w:t>For each iteration, update the hub and authority of every node in the graph</w:t>
      </w:r>
    </w:p>
    <w:p w14:paraId="0C987FCC" w14:textId="77777777" w:rsidR="001B28C9" w:rsidRPr="001B28C9" w:rsidRDefault="001B28C9" w:rsidP="001B28C9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</w:pPr>
      <w:r w:rsidRPr="001B28C9"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  <w:t>The new authority is the </w:t>
      </w:r>
      <w:r w:rsidRPr="001B28C9">
        <w:rPr>
          <w:rFonts w:eastAsia="Times New Roman" w:cstheme="minorHAnsi"/>
          <w:b/>
          <w:bCs/>
          <w:color w:val="292929"/>
          <w:spacing w:val="-1"/>
          <w:sz w:val="20"/>
          <w:szCs w:val="20"/>
          <w:lang w:eastAsia="en-IN"/>
        </w:rPr>
        <w:t>sum of the hub</w:t>
      </w:r>
      <w:r w:rsidRPr="001B28C9"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  <w:t> of its parents</w:t>
      </w:r>
    </w:p>
    <w:p w14:paraId="516B78B2" w14:textId="77777777" w:rsidR="001B28C9" w:rsidRPr="001B28C9" w:rsidRDefault="001B28C9" w:rsidP="001B28C9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</w:pPr>
      <w:r w:rsidRPr="001B28C9"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  <w:t>The new hub is the </w:t>
      </w:r>
      <w:r w:rsidRPr="001B28C9">
        <w:rPr>
          <w:rFonts w:eastAsia="Times New Roman" w:cstheme="minorHAnsi"/>
          <w:b/>
          <w:bCs/>
          <w:color w:val="292929"/>
          <w:spacing w:val="-1"/>
          <w:sz w:val="20"/>
          <w:szCs w:val="20"/>
          <w:lang w:eastAsia="en-IN"/>
        </w:rPr>
        <w:t>sum of the authority</w:t>
      </w:r>
      <w:r w:rsidRPr="001B28C9"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  <w:t> of its children</w:t>
      </w:r>
    </w:p>
    <w:p w14:paraId="2302185C" w14:textId="76C8731C" w:rsidR="001B28C9" w:rsidRDefault="001B28C9" w:rsidP="001B28C9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</w:pPr>
      <w:r w:rsidRPr="001B28C9"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  <w:t>Normalize the new authority and hub</w:t>
      </w:r>
    </w:p>
    <w:p w14:paraId="31B3002A" w14:textId="77777777" w:rsidR="001B28C9" w:rsidRPr="001B28C9" w:rsidRDefault="001B28C9" w:rsidP="001B28C9">
      <w:pPr>
        <w:spacing w:line="285" w:lineRule="atLeast"/>
        <w:ind w:left="360"/>
        <w:rPr>
          <w:rFonts w:cstheme="minorHAnsi"/>
          <w:color w:val="000000" w:themeColor="text1"/>
          <w:sz w:val="21"/>
          <w:szCs w:val="21"/>
          <w:lang w:eastAsia="en-IN"/>
        </w:rPr>
      </w:pPr>
      <w:r w:rsidRPr="001B28C9">
        <w:rPr>
          <w:rFonts w:cstheme="minorHAnsi"/>
          <w:color w:val="000000" w:themeColor="text1"/>
          <w:sz w:val="21"/>
          <w:szCs w:val="21"/>
          <w:lang w:eastAsia="en-IN"/>
        </w:rPr>
        <w:t>  Function to calculate the authority and hub score of all the nodes in the </w:t>
      </w:r>
    </w:p>
    <w:p w14:paraId="74D1A478" w14:textId="4583DDF2" w:rsidR="001B28C9" w:rsidRPr="001B28C9" w:rsidRDefault="001B28C9" w:rsidP="001B28C9">
      <w:pPr>
        <w:spacing w:line="285" w:lineRule="atLeast"/>
        <w:ind w:left="360"/>
        <w:rPr>
          <w:rFonts w:cstheme="minorHAnsi"/>
          <w:color w:val="000000" w:themeColor="text1"/>
          <w:sz w:val="21"/>
          <w:szCs w:val="21"/>
          <w:lang w:eastAsia="en-IN"/>
        </w:rPr>
      </w:pPr>
      <w:r w:rsidRPr="001B28C9">
        <w:rPr>
          <w:rFonts w:cstheme="minorHAnsi"/>
          <w:color w:val="000000" w:themeColor="text1"/>
          <w:sz w:val="21"/>
          <w:szCs w:val="21"/>
          <w:lang w:eastAsia="en-IN"/>
        </w:rPr>
        <w:t>  network.</w:t>
      </w:r>
    </w:p>
    <w:p w14:paraId="6503E8D4" w14:textId="5782F0DB" w:rsidR="001B28C9" w:rsidRPr="001B28C9" w:rsidRDefault="001B28C9" w:rsidP="001B28C9">
      <w:pPr>
        <w:spacing w:line="285" w:lineRule="atLeast"/>
        <w:ind w:left="360"/>
        <w:rPr>
          <w:rFonts w:cstheme="minorHAnsi"/>
          <w:color w:val="000000" w:themeColor="text1"/>
          <w:sz w:val="21"/>
          <w:szCs w:val="21"/>
          <w:lang w:eastAsia="en-IN"/>
        </w:rPr>
      </w:pPr>
      <w:r w:rsidRPr="001B28C9">
        <w:rPr>
          <w:rFonts w:cstheme="minorHAnsi"/>
          <w:color w:val="000000" w:themeColor="text1"/>
          <w:sz w:val="21"/>
          <w:szCs w:val="21"/>
          <w:lang w:eastAsia="en-IN"/>
        </w:rPr>
        <w:t>  Parameters:</w:t>
      </w:r>
    </w:p>
    <w:p w14:paraId="6207FC5B" w14:textId="77777777" w:rsidR="001B28C9" w:rsidRPr="001B28C9" w:rsidRDefault="001B28C9" w:rsidP="001B28C9">
      <w:pPr>
        <w:spacing w:line="285" w:lineRule="atLeast"/>
        <w:ind w:left="360"/>
        <w:rPr>
          <w:rFonts w:cstheme="minorHAnsi"/>
          <w:color w:val="000000" w:themeColor="text1"/>
          <w:sz w:val="21"/>
          <w:szCs w:val="21"/>
          <w:lang w:eastAsia="en-IN"/>
        </w:rPr>
      </w:pPr>
      <w:r w:rsidRPr="001B28C9">
        <w:rPr>
          <w:rFonts w:cstheme="minorHAnsi"/>
          <w:color w:val="000000" w:themeColor="text1"/>
          <w:sz w:val="21"/>
          <w:szCs w:val="21"/>
          <w:lang w:eastAsia="en-IN"/>
        </w:rPr>
        <w:t>  outlinks: (n, n) int matrix where 1 represents the presence of a link and 0</w:t>
      </w:r>
    </w:p>
    <w:p w14:paraId="48CE3471" w14:textId="1959BC45" w:rsidR="001B28C9" w:rsidRPr="001B28C9" w:rsidRDefault="001B28C9" w:rsidP="001B28C9">
      <w:pPr>
        <w:spacing w:line="285" w:lineRule="atLeast"/>
        <w:ind w:left="360"/>
        <w:rPr>
          <w:rFonts w:cstheme="minorHAnsi"/>
          <w:color w:val="000000" w:themeColor="text1"/>
          <w:sz w:val="21"/>
          <w:szCs w:val="21"/>
          <w:lang w:eastAsia="en-IN"/>
        </w:rPr>
      </w:pPr>
      <w:r w:rsidRPr="001B28C9">
        <w:rPr>
          <w:rFonts w:cstheme="minorHAnsi"/>
          <w:color w:val="000000" w:themeColor="text1"/>
          <w:sz w:val="21"/>
          <w:szCs w:val="21"/>
          <w:lang w:eastAsia="en-IN"/>
        </w:rPr>
        <w:t>    represents absence of a link </w:t>
      </w:r>
    </w:p>
    <w:p w14:paraId="1A34EFF7" w14:textId="2657A154" w:rsidR="001B28C9" w:rsidRPr="001B28C9" w:rsidRDefault="001B28C9" w:rsidP="001B28C9">
      <w:pPr>
        <w:spacing w:line="285" w:lineRule="atLeast"/>
        <w:ind w:left="360"/>
        <w:rPr>
          <w:rFonts w:cstheme="minorHAnsi"/>
          <w:color w:val="000000" w:themeColor="text1"/>
          <w:sz w:val="21"/>
          <w:szCs w:val="21"/>
          <w:lang w:eastAsia="en-IN"/>
        </w:rPr>
      </w:pPr>
      <w:r w:rsidRPr="001B28C9">
        <w:rPr>
          <w:rFonts w:cstheme="minorHAnsi"/>
          <w:color w:val="000000" w:themeColor="text1"/>
          <w:sz w:val="21"/>
          <w:szCs w:val="21"/>
          <w:lang w:eastAsia="en-IN"/>
        </w:rPr>
        <w:t>  Returns:  hub_score: nd-array, containing the hub scores of the nodes</w:t>
      </w:r>
    </w:p>
    <w:p w14:paraId="7BE68F4C" w14:textId="77777777" w:rsidR="001B28C9" w:rsidRPr="001B28C9" w:rsidRDefault="001B28C9" w:rsidP="001B28C9">
      <w:pPr>
        <w:spacing w:line="285" w:lineRule="atLeast"/>
        <w:ind w:left="360"/>
        <w:rPr>
          <w:rFonts w:cstheme="minorHAnsi"/>
          <w:color w:val="000000" w:themeColor="text1"/>
          <w:sz w:val="21"/>
          <w:szCs w:val="21"/>
          <w:lang w:eastAsia="en-IN"/>
        </w:rPr>
      </w:pPr>
      <w:r w:rsidRPr="001B28C9">
        <w:rPr>
          <w:rFonts w:cstheme="minorHAnsi"/>
          <w:color w:val="000000" w:themeColor="text1"/>
          <w:sz w:val="21"/>
          <w:szCs w:val="21"/>
          <w:lang w:eastAsia="en-IN"/>
        </w:rPr>
        <w:t>  authority_score: nd-array, containing the authority scores of the nodes</w:t>
      </w:r>
    </w:p>
    <w:p w14:paraId="02F50272" w14:textId="77777777" w:rsidR="001B28C9" w:rsidRPr="001B28C9" w:rsidRDefault="001B28C9" w:rsidP="001B28C9">
      <w:p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sz w:val="20"/>
          <w:szCs w:val="20"/>
          <w:lang w:eastAsia="en-IN"/>
        </w:rPr>
      </w:pPr>
    </w:p>
    <w:p w14:paraId="58463A14" w14:textId="77777777" w:rsidR="001B28C9" w:rsidRPr="001B28C9" w:rsidRDefault="001B28C9">
      <w:pPr>
        <w:rPr>
          <w:b/>
          <w:bCs/>
          <w:sz w:val="24"/>
          <w:szCs w:val="24"/>
        </w:rPr>
      </w:pPr>
    </w:p>
    <w:p w14:paraId="5E6EDF50" w14:textId="77777777" w:rsidR="001B28C9" w:rsidRDefault="001B28C9" w:rsidP="001B28C9">
      <w:pPr>
        <w:pStyle w:val="ListParagraph"/>
        <w:numPr>
          <w:ilvl w:val="0"/>
          <w:numId w:val="2"/>
        </w:numPr>
      </w:pPr>
      <w:r>
        <w:lastRenderedPageBreak/>
        <w:t xml:space="preserve">Write a python program that takes the </w:t>
      </w:r>
      <w:proofErr w:type="spellStart"/>
      <w:r>
        <w:t>outlink</w:t>
      </w:r>
      <w:proofErr w:type="spellEnd"/>
      <w:r>
        <w:t xml:space="preserve"> data of a subsection of the web and that computes the Normalized Hub and authority score.  The program should take the following </w:t>
      </w:r>
      <w:proofErr w:type="gramStart"/>
      <w:r>
        <w:t>parameters :</w:t>
      </w:r>
      <w:proofErr w:type="gramEnd"/>
    </w:p>
    <w:p w14:paraId="5E79F1F4" w14:textId="77777777" w:rsidR="001B28C9" w:rsidRDefault="001B28C9" w:rsidP="001B28C9">
      <w:pPr>
        <w:pStyle w:val="ListParagraph"/>
      </w:pPr>
    </w:p>
    <w:p w14:paraId="0743FB14" w14:textId="77777777" w:rsidR="001B28C9" w:rsidRDefault="001B28C9" w:rsidP="001B28C9">
      <w:pPr>
        <w:pStyle w:val="ListParagraph"/>
        <w:numPr>
          <w:ilvl w:val="0"/>
          <w:numId w:val="3"/>
        </w:numPr>
      </w:pPr>
      <w:r>
        <w:t xml:space="preserve"> Number of sites in the sub-section of the web</w:t>
      </w:r>
    </w:p>
    <w:p w14:paraId="5603F526" w14:textId="77777777" w:rsidR="001B28C9" w:rsidRDefault="001B28C9" w:rsidP="001B28C9">
      <w:pPr>
        <w:pStyle w:val="ListParagraph"/>
        <w:numPr>
          <w:ilvl w:val="0"/>
          <w:numId w:val="3"/>
        </w:numPr>
      </w:pPr>
      <w:proofErr w:type="spellStart"/>
      <w:r>
        <w:t>Outlink</w:t>
      </w:r>
      <w:proofErr w:type="spellEnd"/>
      <w:r>
        <w:t xml:space="preserve"> data of the sites</w:t>
      </w:r>
    </w:p>
    <w:p w14:paraId="70E08632" w14:textId="31F9D293" w:rsidR="001B28C9" w:rsidRPr="001B28C9" w:rsidRDefault="001B28C9" w:rsidP="001B28C9">
      <w:pPr>
        <w:rPr>
          <w:b/>
          <w:bCs/>
        </w:rPr>
      </w:pPr>
      <w:r w:rsidRPr="001B28C9">
        <w:rPr>
          <w:b/>
          <w:bCs/>
        </w:rPr>
        <w:t>IMPLEMENTATION</w:t>
      </w:r>
      <w:r>
        <w:rPr>
          <w:b/>
          <w:bCs/>
        </w:rPr>
        <w:t xml:space="preserve"> AND RESULTS</w:t>
      </w:r>
      <w:r w:rsidRPr="001B28C9">
        <w:rPr>
          <w:b/>
          <w:bCs/>
        </w:rPr>
        <w:t>:</w:t>
      </w:r>
    </w:p>
    <w:p w14:paraId="43BF5EC4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Implementing HITS Algorithm</w:t>
      </w:r>
    </w:p>
    <w:p w14:paraId="1FA35587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814EB17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358BC366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DD3E510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Function to calculate the authority and hub score of the nodes</w:t>
      </w:r>
    </w:p>
    <w:p w14:paraId="55077BD1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authority_hub_score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B25D513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56BECB5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68649512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size</w:t>
      </w:r>
      <w:proofErr w:type="gramEnd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of the matrix</w:t>
      </w:r>
    </w:p>
    <w:p w14:paraId="75B7D204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size = </w:t>
      </w:r>
      <w:proofErr w:type="spellStart"/>
      <w:proofErr w:type="gram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outlinks.shape</w:t>
      </w:r>
      <w:proofErr w:type="spellEnd"/>
      <w:proofErr w:type="gram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800D4AC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42EB8FA5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Initializing the lists</w:t>
      </w:r>
    </w:p>
    <w:p w14:paraId="61F27984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2E2CAF38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034AD143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684AA99D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Printing initial Hub scores</w:t>
      </w:r>
    </w:p>
    <w:p w14:paraId="1359E7AC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B1970B8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A064EBD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F0760E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Calculating the authority scores of the nodes</w:t>
      </w:r>
    </w:p>
    <w:p w14:paraId="591E741C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0593483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temp_auth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</w:p>
    <w:p w14:paraId="79402D00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E0B47AC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1C95E4A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temp_auth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532F754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temp_auth</w:t>
      </w:r>
      <w:proofErr w:type="spellEnd"/>
    </w:p>
    <w:p w14:paraId="2F471F12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</w:p>
    <w:p w14:paraId="567FBFF1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Normalizing the authority scores</w:t>
      </w:r>
    </w:p>
    <w:p w14:paraId="7DF3688C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auth_sum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DFEC78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print</w:t>
      </w:r>
      <w:proofErr w:type="gramEnd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auth_sum</w:t>
      </w:r>
      <w:proofErr w:type="spellEnd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</w:t>
      </w:r>
    </w:p>
    <w:p w14:paraId="323A86CD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0A5235D3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auth_sum</w:t>
      </w:r>
      <w:proofErr w:type="spellEnd"/>
    </w:p>
    <w:p w14:paraId="0EE7A0D8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671232F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Calculating the hub scores of the nodes</w:t>
      </w:r>
    </w:p>
    <w:p w14:paraId="403B20C7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765385A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temp_hub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</w:p>
    <w:p w14:paraId="412FA82A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C533A6F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FF592BB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temp_hub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B0B0B0B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temp_hub</w:t>
      </w:r>
      <w:proofErr w:type="spellEnd"/>
    </w:p>
    <w:p w14:paraId="41B36942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</w:p>
    <w:p w14:paraId="1AD9CEAA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Normalizing the hub scores</w:t>
      </w:r>
    </w:p>
    <w:p w14:paraId="30DA0063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hub_sum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4DAB62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print</w:t>
      </w:r>
      <w:proofErr w:type="gramEnd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hub_sum</w:t>
      </w:r>
      <w:proofErr w:type="spellEnd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</w:t>
      </w:r>
    </w:p>
    <w:p w14:paraId="5CB4AB23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1A164412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hub_sum</w:t>
      </w:r>
      <w:proofErr w:type="spellEnd"/>
    </w:p>
    <w:p w14:paraId="633E1EA9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612B151B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</w:p>
    <w:p w14:paraId="4CD5933C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</w:p>
    <w:p w14:paraId="387E4A40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FF350D7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= </w:t>
      </w:r>
      <w:proofErr w:type="gram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'Enter the size of the matrix:\t'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4712EE9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55215C36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n*n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BDB6CF7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temp = </w:t>
      </w:r>
      <w:proofErr w:type="gram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'Enter the element:\t'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BF02868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outlinks.append</w:t>
      </w:r>
      <w:proofErr w:type="spellEnd"/>
      <w:proofErr w:type="gram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4AEE2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np.reshape</w:t>
      </w:r>
      <w:proofErr w:type="spellEnd"/>
      <w:proofErr w:type="gram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0A030BA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authority_hub_score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C7A3D7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"Authority Scores:"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95D028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65F7003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65908FF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"Hub Scores:"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BAD350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A497223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EAC8CE5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9993E6" w14:textId="5F487A6C" w:rsidR="001B28C9" w:rsidRDefault="001B28C9" w:rsidP="001B28C9">
      <w:r>
        <w:rPr>
          <w:noProof/>
        </w:rPr>
        <w:drawing>
          <wp:inline distT="0" distB="0" distL="0" distR="0" wp14:anchorId="2E228FD5" wp14:editId="25BA418F">
            <wp:extent cx="1638300" cy="44159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2895" cy="44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8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1BF591" wp14:editId="16A8A82D">
            <wp:extent cx="13525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32BC" w14:textId="77777777" w:rsidR="001B28C9" w:rsidRDefault="001B28C9" w:rsidP="001B28C9">
      <w:pPr>
        <w:pStyle w:val="ListParagraph"/>
        <w:numPr>
          <w:ilvl w:val="0"/>
          <w:numId w:val="2"/>
        </w:numPr>
      </w:pPr>
      <w:r>
        <w:lastRenderedPageBreak/>
        <w:t xml:space="preserve"> Test your program using the following linkage data.  Assume each site consists of only one text page.</w:t>
      </w:r>
    </w:p>
    <w:p w14:paraId="5A6C38D4" w14:textId="77777777" w:rsidR="001B28C9" w:rsidRDefault="001B28C9" w:rsidP="001B28C9">
      <w:pPr>
        <w:pStyle w:val="ListParagraph"/>
        <w:ind w:left="0"/>
      </w:pPr>
    </w:p>
    <w:p w14:paraId="04CCF177" w14:textId="77777777" w:rsidR="001B28C9" w:rsidRDefault="001B28C9" w:rsidP="001B28C9">
      <w:pPr>
        <w:pStyle w:val="ListParagraph"/>
        <w:numPr>
          <w:ilvl w:val="0"/>
          <w:numId w:val="1"/>
        </w:numPr>
      </w:pPr>
      <w:r>
        <w:t xml:space="preserve">Site </w:t>
      </w:r>
      <w:proofErr w:type="gramStart"/>
      <w:r>
        <w:t>A(</w:t>
      </w:r>
      <w:proofErr w:type="spellStart"/>
      <w:proofErr w:type="gramEnd"/>
      <w:r>
        <w:t>outlinks</w:t>
      </w:r>
      <w:proofErr w:type="spellEnd"/>
      <w:r>
        <w:t xml:space="preserve"> to B,C,D)</w:t>
      </w:r>
    </w:p>
    <w:p w14:paraId="45580A8B" w14:textId="77777777" w:rsidR="001B28C9" w:rsidRDefault="001B28C9" w:rsidP="001B28C9">
      <w:pPr>
        <w:pStyle w:val="ListParagraph"/>
        <w:numPr>
          <w:ilvl w:val="0"/>
          <w:numId w:val="1"/>
        </w:numPr>
      </w:pPr>
      <w:r>
        <w:t xml:space="preserve">Site </w:t>
      </w:r>
      <w:proofErr w:type="gramStart"/>
      <w:r>
        <w:t>B(</w:t>
      </w:r>
      <w:proofErr w:type="spellStart"/>
      <w:proofErr w:type="gramEnd"/>
      <w:r>
        <w:t>outlinks</w:t>
      </w:r>
      <w:proofErr w:type="spellEnd"/>
      <w:r>
        <w:t xml:space="preserve"> to A,C,D)</w:t>
      </w:r>
    </w:p>
    <w:p w14:paraId="5D9945B2" w14:textId="77777777" w:rsidR="001B28C9" w:rsidRDefault="001B28C9" w:rsidP="001B28C9">
      <w:pPr>
        <w:pStyle w:val="ListParagraph"/>
        <w:numPr>
          <w:ilvl w:val="0"/>
          <w:numId w:val="1"/>
        </w:numPr>
      </w:pPr>
      <w:r>
        <w:t xml:space="preserve">Site </w:t>
      </w:r>
      <w:proofErr w:type="gramStart"/>
      <w:r>
        <w:t>C(</w:t>
      </w:r>
      <w:proofErr w:type="spellStart"/>
      <w:proofErr w:type="gramEnd"/>
      <w:r>
        <w:t>outlinks</w:t>
      </w:r>
      <w:proofErr w:type="spellEnd"/>
      <w:r>
        <w:t xml:space="preserve"> to A,D)</w:t>
      </w:r>
    </w:p>
    <w:p w14:paraId="5C139747" w14:textId="77777777" w:rsidR="001B28C9" w:rsidRDefault="001B28C9" w:rsidP="001B28C9">
      <w:pPr>
        <w:pStyle w:val="ListParagraph"/>
        <w:numPr>
          <w:ilvl w:val="0"/>
          <w:numId w:val="1"/>
        </w:numPr>
      </w:pPr>
      <w:r>
        <w:t xml:space="preserve">Site </w:t>
      </w:r>
      <w:proofErr w:type="gramStart"/>
      <w:r>
        <w:t>D(</w:t>
      </w:r>
      <w:proofErr w:type="spellStart"/>
      <w:proofErr w:type="gramEnd"/>
      <w:r>
        <w:t>outlinks</w:t>
      </w:r>
      <w:proofErr w:type="spellEnd"/>
      <w:r>
        <w:t xml:space="preserve"> to C,D,E)</w:t>
      </w:r>
    </w:p>
    <w:p w14:paraId="769F61EC" w14:textId="77777777" w:rsidR="001B28C9" w:rsidRDefault="001B28C9" w:rsidP="001B28C9">
      <w:pPr>
        <w:pStyle w:val="ListParagraph"/>
        <w:numPr>
          <w:ilvl w:val="0"/>
          <w:numId w:val="1"/>
        </w:numPr>
      </w:pPr>
      <w:r>
        <w:t xml:space="preserve">Site </w:t>
      </w:r>
      <w:proofErr w:type="gramStart"/>
      <w:r>
        <w:t>E(</w:t>
      </w:r>
      <w:proofErr w:type="spellStart"/>
      <w:proofErr w:type="gramEnd"/>
      <w:r>
        <w:t>outlinks</w:t>
      </w:r>
      <w:proofErr w:type="spellEnd"/>
      <w:r>
        <w:t xml:space="preserve"> to B,C,D)</w:t>
      </w:r>
    </w:p>
    <w:p w14:paraId="5B7C807C" w14:textId="77777777" w:rsidR="001B28C9" w:rsidRDefault="001B28C9" w:rsidP="001B28C9">
      <w:pPr>
        <w:pStyle w:val="ListParagraph"/>
        <w:numPr>
          <w:ilvl w:val="0"/>
          <w:numId w:val="1"/>
        </w:numPr>
      </w:pPr>
      <w:r>
        <w:t xml:space="preserve">Site </w:t>
      </w:r>
      <w:proofErr w:type="gramStart"/>
      <w:r>
        <w:t>F(</w:t>
      </w:r>
      <w:proofErr w:type="spellStart"/>
      <w:proofErr w:type="gramEnd"/>
      <w:r>
        <w:t>outlinks</w:t>
      </w:r>
      <w:proofErr w:type="spellEnd"/>
      <w:r>
        <w:t xml:space="preserve"> to A)</w:t>
      </w:r>
    </w:p>
    <w:p w14:paraId="156E7A68" w14:textId="6569DFCF" w:rsidR="001B28C9" w:rsidRPr="001B28C9" w:rsidRDefault="001B28C9" w:rsidP="001B28C9">
      <w:pPr>
        <w:pStyle w:val="ListParagraph"/>
        <w:rPr>
          <w:b/>
          <w:bCs/>
        </w:rPr>
      </w:pPr>
      <w:r w:rsidRPr="001B28C9">
        <w:rPr>
          <w:b/>
          <w:bCs/>
        </w:rPr>
        <w:t>IMPLEMENTATION</w:t>
      </w:r>
      <w:r>
        <w:rPr>
          <w:b/>
          <w:bCs/>
        </w:rPr>
        <w:t xml:space="preserve"> AND RESULTS</w:t>
      </w:r>
      <w:r w:rsidRPr="001B28C9">
        <w:rPr>
          <w:b/>
          <w:bCs/>
        </w:rPr>
        <w:t>:</w:t>
      </w:r>
    </w:p>
    <w:p w14:paraId="244FC005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Implementing HITS Algorithm</w:t>
      </w:r>
    </w:p>
    <w:p w14:paraId="2286329F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150B716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608C78B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01023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Function to calculate the authority and hub score of the nodes</w:t>
      </w:r>
    </w:p>
    <w:p w14:paraId="29BFC99C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authority_hub_score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DA62B48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D7392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DB97341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size</w:t>
      </w:r>
      <w:proofErr w:type="gramEnd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of the matrix</w:t>
      </w:r>
    </w:p>
    <w:p w14:paraId="6E873A69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size = </w:t>
      </w:r>
      <w:proofErr w:type="spellStart"/>
      <w:proofErr w:type="gram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outlinks.shape</w:t>
      </w:r>
      <w:proofErr w:type="spellEnd"/>
      <w:proofErr w:type="gram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4D8B804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918649F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Initializing the lists</w:t>
      </w:r>
    </w:p>
    <w:p w14:paraId="57D8E234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366AD8C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3C0C309A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3AB14EA6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Printing initial Hub scores</w:t>
      </w:r>
    </w:p>
    <w:p w14:paraId="3F2313D1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BC06C7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2B5CCF92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293CE43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Calculating the authority scores of the nodes</w:t>
      </w:r>
    </w:p>
    <w:p w14:paraId="1B5C98FD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A65E1AC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temp_auth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</w:p>
    <w:p w14:paraId="418F736D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74C04AD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A5C1FC9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temp_auth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B3C520A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temp_auth</w:t>
      </w:r>
      <w:proofErr w:type="spellEnd"/>
    </w:p>
    <w:p w14:paraId="14241264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</w:p>
    <w:p w14:paraId="46E2481D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Normalizing the authority scores</w:t>
      </w:r>
    </w:p>
    <w:p w14:paraId="71F56CC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auth_sum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5C06BB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print</w:t>
      </w:r>
      <w:proofErr w:type="gramEnd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auth_sum</w:t>
      </w:r>
      <w:proofErr w:type="spellEnd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</w:t>
      </w:r>
    </w:p>
    <w:p w14:paraId="387B235A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6708116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auth_sum</w:t>
      </w:r>
      <w:proofErr w:type="spellEnd"/>
    </w:p>
    <w:p w14:paraId="3B918BB8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59A9D4C1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Calculating the hub scores of the nodes</w:t>
      </w:r>
    </w:p>
    <w:p w14:paraId="6353D1D1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1A539BC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temp_hub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</w:p>
    <w:p w14:paraId="5AA4AFF8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AFFB2A7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E75B0A5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temp_hub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4068D12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temp_hub</w:t>
      </w:r>
      <w:proofErr w:type="spellEnd"/>
    </w:p>
    <w:p w14:paraId="4A5ED14B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</w:p>
    <w:p w14:paraId="328FF759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Normalizing the hub scores</w:t>
      </w:r>
    </w:p>
    <w:p w14:paraId="5810E7A6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hub_sum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93AEBD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print</w:t>
      </w:r>
      <w:proofErr w:type="gramEnd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hub_sum</w:t>
      </w:r>
      <w:proofErr w:type="spellEnd"/>
      <w:r w:rsidRPr="001B28C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</w:t>
      </w:r>
    </w:p>
    <w:p w14:paraId="0BA33D90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107D79EF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hub_sum</w:t>
      </w:r>
      <w:proofErr w:type="spellEnd"/>
    </w:p>
    <w:p w14:paraId="38BB7747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0ADBB424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</w:p>
    <w:p w14:paraId="299A7849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</w:p>
    <w:p w14:paraId="26054CA2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599A99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 =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proofErr w:type="gramStart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proofErr w:type="gramEnd"/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14:paraId="6C8CBED0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np.reshape</w:t>
      </w:r>
      <w:proofErr w:type="spellEnd"/>
      <w:proofErr w:type="gram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E812C98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authority_hub_score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outlinks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98A6F2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"Authority Scores:"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498920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links=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'D'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'E'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'F'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B1E6A2B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j=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78DBA96B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authority_scores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1DFF57BF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links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":</w:t>
      </w:r>
      <w:proofErr w:type="gramStart"/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proofErr w:type="gram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7D60730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j=j+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18DE9D3F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2F434770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43186D74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j=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1B2BC5D9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"Hub Scores:"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51CCFA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hub_scores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2318709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links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":</w:t>
      </w:r>
      <w:proofErr w:type="gramStart"/>
      <w:r w:rsidRPr="001B28C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proofErr w:type="gram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B28C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116339E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j=j+</w:t>
      </w:r>
      <w:r w:rsidRPr="001B28C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5BC71BF3" w14:textId="77777777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0088142B" w14:textId="7F7A75C2" w:rsid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B28C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8047FE7" w14:textId="1ECC76F5" w:rsidR="001B28C9" w:rsidRPr="001B28C9" w:rsidRDefault="001B28C9" w:rsidP="001B28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00F49B5" w14:textId="77777777" w:rsidR="001B28C9" w:rsidRDefault="001B28C9">
      <w:pPr>
        <w:rPr>
          <w:sz w:val="24"/>
          <w:szCs w:val="24"/>
        </w:rPr>
      </w:pPr>
    </w:p>
    <w:p w14:paraId="2EF98826" w14:textId="58102F23" w:rsidR="001B28C9" w:rsidRDefault="001B28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28F076" wp14:editId="099DC346">
            <wp:extent cx="28575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3477" w14:textId="7771E255" w:rsidR="001B28C9" w:rsidRPr="001B28C9" w:rsidRDefault="001B28C9">
      <w:pPr>
        <w:rPr>
          <w:sz w:val="24"/>
          <w:szCs w:val="24"/>
        </w:rPr>
      </w:pPr>
      <w:r>
        <w:rPr>
          <w:sz w:val="24"/>
          <w:szCs w:val="24"/>
        </w:rPr>
        <w:t>CONCLUSION:HITS ALGORITHM HAS BEEN SUCCESFULLY IMPLEMENTED AND EXECUTED.</w:t>
      </w:r>
    </w:p>
    <w:sectPr w:rsidR="001B28C9" w:rsidRPr="001B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0C78"/>
    <w:multiLevelType w:val="hybridMultilevel"/>
    <w:tmpl w:val="A76A3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C2220"/>
    <w:multiLevelType w:val="multilevel"/>
    <w:tmpl w:val="AD38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A42EC"/>
    <w:multiLevelType w:val="hybridMultilevel"/>
    <w:tmpl w:val="FC224158"/>
    <w:lvl w:ilvl="0" w:tplc="4EF46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615EC"/>
    <w:multiLevelType w:val="multilevel"/>
    <w:tmpl w:val="6204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D31A0"/>
    <w:multiLevelType w:val="hybridMultilevel"/>
    <w:tmpl w:val="D4ECE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C9"/>
    <w:rsid w:val="001B28C9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5718"/>
  <w15:chartTrackingRefBased/>
  <w15:docId w15:val="{25380634-FC70-4026-9626-729CFE0E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C9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B28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c">
    <w:name w:val="lc"/>
    <w:basedOn w:val="Normal"/>
    <w:rsid w:val="001B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2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1</cp:revision>
  <dcterms:created xsi:type="dcterms:W3CDTF">2021-10-12T19:06:00Z</dcterms:created>
  <dcterms:modified xsi:type="dcterms:W3CDTF">2021-10-12T19:15:00Z</dcterms:modified>
</cp:coreProperties>
</file>