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D320E" w:rsidR="00DD320E" w:rsidP="00DD320E" w:rsidRDefault="00DD320E" w14:paraId="4D0F6EB0" w14:textId="3F61F9DA">
      <w:pPr>
        <w:spacing w:after="60" w:line="240" w:lineRule="auto"/>
        <w:outlineLvl w:val="0"/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</w:pP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ppp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pppppppppppppp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ppp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 w:rsidRPr="134134AD" w:rsidR="6B2D4DE4">
        <w:rPr>
          <w:rFonts w:ascii="Times New Roman" w:hAnsi="Times New Roman" w:eastAsia="Times New Roman" w:cs="Times New Roman"/>
          <w:sz w:val="32"/>
          <w:szCs w:val="32"/>
          <w:lang w:eastAsia="en-IN"/>
        </w:rPr>
        <w:t>p</w:t>
      </w:r>
      <w:r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fldChar w:fldCharType="begin"/>
      </w:r>
      <w:r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instrText xml:space="preserve"> HYPERLINK "</w:instrText>
      </w:r>
      <w:r w:rsidRPr="00DD320E"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instrText>https://computernetworking747640215.wordpress.com/2018/07/05/vlan-configuration-on-a-cisco-switch-in-packet-tracer/</w:instrText>
      </w:r>
      <w:r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instrText xml:space="preserve">" </w:instrText>
      </w:r>
      <w:r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fldChar w:fldCharType="separate"/>
      </w:r>
      <w:r w:rsidRPr="00BD561B" w:rsidR="00DD320E">
        <w:rPr>
          <w:rStyle w:val="Hyperlink"/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t>https://computernetworking747640215.wordpress.com/2018/07/05/vlan-configuration-on-a-cisco-switch-in-packet-tracer/</w:t>
      </w:r>
      <w:r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fldChar w:fldCharType="end"/>
      </w:r>
      <w:r w:rsidR="00DD320E">
        <w:rPr>
          <w:rFonts w:ascii="Times New Roman" w:hAnsi="Times New Roman" w:eastAsia="Times New Roman" w:cs="Times New Roman"/>
          <w:kern w:val="36"/>
          <w:sz w:val="32"/>
          <w:szCs w:val="32"/>
          <w:lang w:eastAsia="en-IN"/>
        </w:rPr>
        <w:t xml:space="preserve"> </w:t>
      </w:r>
    </w:p>
    <w:p w:rsidR="00DD320E" w:rsidP="00DD320E" w:rsidRDefault="00DD320E" w14:paraId="44449F2B" w14:textId="77777777">
      <w:pPr>
        <w:spacing w:after="60" w:line="240" w:lineRule="auto"/>
        <w:outlineLvl w:val="0"/>
        <w:rPr>
          <w:rFonts w:ascii="Times New Roman" w:hAnsi="Times New Roman" w:eastAsia="Times New Roman" w:cs="Times New Roman"/>
          <w:kern w:val="36"/>
          <w:sz w:val="48"/>
          <w:szCs w:val="48"/>
          <w:lang w:eastAsia="en-IN"/>
        </w:rPr>
      </w:pPr>
    </w:p>
    <w:p w:rsidRPr="00DD320E" w:rsidR="00DD320E" w:rsidP="00DD320E" w:rsidRDefault="00DD320E" w14:paraId="2AC7D14D" w14:textId="64163D90">
      <w:pPr>
        <w:spacing w:after="60" w:line="240" w:lineRule="auto"/>
        <w:outlineLvl w:val="0"/>
        <w:rPr>
          <w:rFonts w:ascii="Times New Roman" w:hAnsi="Times New Roman" w:eastAsia="Times New Roman" w:cs="Times New Roman"/>
          <w:kern w:val="36"/>
          <w:sz w:val="48"/>
          <w:szCs w:val="48"/>
          <w:lang w:eastAsia="en-IN"/>
        </w:rPr>
      </w:pPr>
      <w:r w:rsidRPr="00DD320E">
        <w:rPr>
          <w:rFonts w:ascii="Times New Roman" w:hAnsi="Times New Roman" w:eastAsia="Times New Roman" w:cs="Times New Roman"/>
          <w:kern w:val="36"/>
          <w:sz w:val="48"/>
          <w:szCs w:val="48"/>
          <w:lang w:eastAsia="en-IN"/>
        </w:rPr>
        <w:t xml:space="preserve">How to configure VLAN and </w:t>
      </w:r>
      <w:proofErr w:type="spellStart"/>
      <w:r w:rsidRPr="00DD320E">
        <w:rPr>
          <w:rFonts w:ascii="Times New Roman" w:hAnsi="Times New Roman" w:eastAsia="Times New Roman" w:cs="Times New Roman"/>
          <w:kern w:val="36"/>
          <w:sz w:val="48"/>
          <w:szCs w:val="48"/>
          <w:lang w:eastAsia="en-IN"/>
        </w:rPr>
        <w:t>interVLAN</w:t>
      </w:r>
      <w:proofErr w:type="spellEnd"/>
      <w:r w:rsidRPr="00DD320E">
        <w:rPr>
          <w:rFonts w:ascii="Times New Roman" w:hAnsi="Times New Roman" w:eastAsia="Times New Roman" w:cs="Times New Roman"/>
          <w:kern w:val="36"/>
          <w:sz w:val="48"/>
          <w:szCs w:val="48"/>
          <w:lang w:eastAsia="en-IN"/>
        </w:rPr>
        <w:t xml:space="preserve"> Routing in Packet Tracer</w:t>
      </w:r>
    </w:p>
    <w:p w:rsidRPr="00DD320E" w:rsidR="00DD320E" w:rsidP="00DD320E" w:rsidRDefault="00DD320E" w14:paraId="4EB54FE9" w14:textId="77777777">
      <w:pPr>
        <w:shd w:val="clear" w:color="auto" w:fill="FFFFFF"/>
        <w:spacing w:after="0" w:line="24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</w:p>
    <w:p w:rsidRPr="00DD320E" w:rsidR="00DD320E" w:rsidP="00DD320E" w:rsidRDefault="00DD320E" w14:paraId="1CC78ECA" w14:textId="77777777">
      <w:pPr>
        <w:shd w:val="clear" w:color="auto" w:fill="FFFFFF"/>
        <w:spacing w:after="0" w:line="24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</w:p>
    <w:p w:rsidRPr="00DD320E" w:rsidR="00DD320E" w:rsidP="00DD320E" w:rsidRDefault="00DD320E" w14:paraId="0E3751AB" w14:textId="038EAD46">
      <w:pPr>
        <w:shd w:val="clear" w:color="auto" w:fill="FFFFFF"/>
        <w:spacing w:after="0" w:line="24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Welcome to this tutorial! This is a simple step by step guide of configuring </w:t>
      </w: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VLAN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and </w:t>
      </w:r>
      <w:proofErr w:type="spellStart"/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interVLAN</w:t>
      </w:r>
      <w:proofErr w:type="spellEnd"/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 xml:space="preserve"> routing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on a Cisco switch. But just before get into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configurations ,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let’s have a brief overview of what’s  a VLAN.</w:t>
      </w:r>
    </w:p>
    <w:p w:rsidRPr="00DD320E" w:rsidR="00DD320E" w:rsidP="00DD320E" w:rsidRDefault="00DD320E" w14:paraId="7B44B49B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What is a VLAN? </w:t>
      </w:r>
    </w:p>
    <w:p w:rsidRPr="00DD320E" w:rsidR="00DD320E" w:rsidP="00DD320E" w:rsidRDefault="00DD320E" w14:paraId="15D193F3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 Virtual LAN (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VLAN)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is simply a logical LAN, just as its name suggests. VLANs have similar characteristics with those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of  physical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LANs, only  that  with VLANs, you can logically group  hosts even if they are physically  located on separate LAN segments.</w:t>
      </w:r>
    </w:p>
    <w:p w:rsidRPr="00DD320E" w:rsidR="00DD320E" w:rsidP="00DD320E" w:rsidRDefault="00DD320E" w14:paraId="24258BA6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We treat each VLAN as a separate subnet or broadcast domain. For this reason, to move packets from one VLAN to another, we have to use a router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or  a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layer 3 switch.</w:t>
      </w:r>
    </w:p>
    <w:p w:rsidRPr="00DD320E" w:rsidR="00DD320E" w:rsidP="00DD320E" w:rsidRDefault="00DD320E" w14:paraId="4F6B25E3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VLANs are configured on switches by placing some interfaces into one broadcast domain and some interfaces into another. For this tutorial, we’ll configure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2  VLANs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 on a switch.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We’ll  then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proceed and configure a router to enable communication between the two VLANs.</w:t>
      </w:r>
    </w:p>
    <w:p w:rsidRPr="00DD320E" w:rsidR="00DD320E" w:rsidP="00DD320E" w:rsidRDefault="00DD320E" w14:paraId="5C995359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So then,</w:t>
      </w:r>
    </w:p>
    <w:p w:rsidRPr="00DD320E" w:rsidR="00DD320E" w:rsidP="00DD320E" w:rsidRDefault="00DD320E" w14:paraId="011F6E0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In Cisco Packet Tracer,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create the network topology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as shown below:</w:t>
      </w:r>
    </w:p>
    <w:p w:rsidRPr="00DD320E" w:rsidR="00DD320E" w:rsidP="00DD320E" w:rsidRDefault="00DD320E" w14:paraId="2DCCBD37" w14:textId="2F39D7A8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0929FC7C" wp14:editId="0958D040">
            <wp:extent cx="4937760" cy="3916680"/>
            <wp:effectExtent l="0" t="0" r="0" b="7620"/>
            <wp:docPr id="1" name="Picture 1" descr="Basic Vlan topolo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Vlan topology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D320E" w:rsidR="00DD320E" w:rsidP="00DD320E" w:rsidRDefault="00DD320E" w14:paraId="2283A314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2. Create 2 VLANs on the switch:  </w:t>
      </w:r>
      <w:r w:rsidRPr="00DD320E">
        <w:rPr>
          <w:rFonts w:ascii="Times New Roman" w:hAnsi="Times New Roman" w:eastAsia="Times New Roman" w:cs="Times New Roman"/>
          <w:color w:val="339966"/>
          <w:sz w:val="24"/>
          <w:szCs w:val="24"/>
          <w:lang w:eastAsia="en-IN"/>
        </w:rPr>
        <w:t>VLAN 10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and </w:t>
      </w:r>
      <w:r w:rsidRPr="00DD320E">
        <w:rPr>
          <w:rFonts w:ascii="Times New Roman" w:hAnsi="Times New Roman" w:eastAsia="Times New Roman" w:cs="Times New Roman"/>
          <w:color w:val="339966"/>
          <w:sz w:val="24"/>
          <w:szCs w:val="24"/>
          <w:lang w:eastAsia="en-IN"/>
        </w:rPr>
        <w:t>VLAN 20</w:t>
      </w:r>
      <w:r w:rsidRPr="00DD320E">
        <w:rPr>
          <w:rFonts w:ascii="Times New Roman" w:hAnsi="Times New Roman" w:eastAsia="Times New Roman" w:cs="Times New Roman"/>
          <w:color w:val="99CC00"/>
          <w:sz w:val="24"/>
          <w:szCs w:val="24"/>
          <w:lang w:eastAsia="en-IN"/>
        </w:rPr>
        <w:t>.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You can give them custom names.</w:t>
      </w:r>
    </w:p>
    <w:p w:rsidRPr="00DD320E" w:rsidR="00DD320E" w:rsidP="00DD320E" w:rsidRDefault="00DD320E" w14:paraId="2F13E8CE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Switch#config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terminal</w:t>
      </w:r>
    </w:p>
    <w:p w:rsidRPr="00DD320E" w:rsidR="00DD320E" w:rsidP="00DD320E" w:rsidRDefault="00DD320E" w14:paraId="29D70150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Switch(config)#vlan 10</w:t>
      </w:r>
    </w:p>
    <w:p w:rsidRPr="00DD320E" w:rsidR="00DD320E" w:rsidP="00DD320E" w:rsidRDefault="00DD320E" w14:paraId="385A2D6C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name SALES</w:t>
      </w:r>
    </w:p>
    <w:p w:rsidRPr="00DD320E" w:rsidR="00DD320E" w:rsidP="00DD320E" w:rsidRDefault="00DD320E" w14:paraId="768D51C6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 20</w:t>
      </w:r>
    </w:p>
    <w:p w:rsidRPr="00DD320E" w:rsidR="00DD320E" w:rsidP="00DD320E" w:rsidRDefault="00DD320E" w14:paraId="268710AB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name IT</w:t>
      </w:r>
    </w:p>
    <w:p w:rsidRPr="00DD320E" w:rsidR="00DD320E" w:rsidP="00DD320E" w:rsidRDefault="00DD320E" w14:paraId="26972DCA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3.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 xml:space="preserve">Assign switch </w:t>
      </w:r>
      <w:proofErr w:type="gramStart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ports  to</w:t>
      </w:r>
      <w:proofErr w:type="gramEnd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 xml:space="preserve"> the VLANs.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Remember each VLAN is viewed as separate broadcast domain.</w:t>
      </w:r>
    </w:p>
    <w:p w:rsidRPr="00DD320E" w:rsidR="00DD320E" w:rsidP="00DD320E" w:rsidRDefault="00DD320E" w14:paraId="10C464AB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And just before you configure, have in mind that switch ports could be either </w:t>
      </w:r>
      <w:r w:rsidRPr="00DD320E">
        <w:rPr>
          <w:rFonts w:ascii="Times New Roman" w:hAnsi="Times New Roman" w:eastAsia="Times New Roman" w:cs="Times New Roman"/>
          <w:color w:val="3366FF"/>
          <w:sz w:val="24"/>
          <w:szCs w:val="24"/>
          <w:lang w:eastAsia="en-IN"/>
        </w:rPr>
        <w:t>access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or </w:t>
      </w:r>
      <w:r w:rsidRPr="00DD320E">
        <w:rPr>
          <w:rFonts w:ascii="Times New Roman" w:hAnsi="Times New Roman" w:eastAsia="Times New Roman" w:cs="Times New Roman"/>
          <w:color w:val="3366FF"/>
          <w:sz w:val="24"/>
          <w:szCs w:val="24"/>
          <w:lang w:eastAsia="en-IN"/>
        </w:rPr>
        <w:t>trunk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.</w:t>
      </w:r>
    </w:p>
    <w:p w:rsidRPr="00DD320E" w:rsidR="00DD320E" w:rsidP="00DD320E" w:rsidRDefault="00DD320E" w14:paraId="5956B622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An </w:t>
      </w:r>
      <w:r w:rsidRPr="00DD320E">
        <w:rPr>
          <w:rFonts w:ascii="Times New Roman" w:hAnsi="Times New Roman" w:eastAsia="Times New Roman" w:cs="Times New Roman"/>
          <w:i/>
          <w:iCs/>
          <w:color w:val="339966"/>
          <w:sz w:val="24"/>
          <w:szCs w:val="24"/>
          <w:lang w:eastAsia="en-IN"/>
        </w:rPr>
        <w:t>access port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is  assigned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to a single VLAN . These ports are configured for switch ports that connect to devices with a normal network card, for example a PC in a network.</w:t>
      </w:r>
    </w:p>
    <w:p w:rsidRPr="00DD320E" w:rsidR="00DD320E" w:rsidP="00DD320E" w:rsidRDefault="00DD320E" w14:paraId="6E96112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 </w:t>
      </w:r>
      <w:r w:rsidRPr="00DD320E">
        <w:rPr>
          <w:rFonts w:ascii="Times New Roman" w:hAnsi="Times New Roman" w:eastAsia="Times New Roman" w:cs="Times New Roman"/>
          <w:i/>
          <w:iCs/>
          <w:color w:val="339966"/>
          <w:sz w:val="24"/>
          <w:szCs w:val="24"/>
          <w:lang w:eastAsia="en-IN"/>
        </w:rPr>
        <w:t xml:space="preserve">trunk </w:t>
      </w:r>
      <w:proofErr w:type="gramStart"/>
      <w:r w:rsidRPr="00DD320E">
        <w:rPr>
          <w:rFonts w:ascii="Times New Roman" w:hAnsi="Times New Roman" w:eastAsia="Times New Roman" w:cs="Times New Roman"/>
          <w:i/>
          <w:iCs/>
          <w:color w:val="339966"/>
          <w:sz w:val="24"/>
          <w:szCs w:val="24"/>
          <w:lang w:eastAsia="en-IN"/>
        </w:rPr>
        <w:t>port</w:t>
      </w:r>
      <w:r w:rsidRPr="00DD320E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on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the other hand is a port that can be connected to another switch or router. This port can carry traffic of multiple VLANs.</w:t>
      </w:r>
    </w:p>
    <w:p w:rsidRPr="00DD320E" w:rsidR="00DD320E" w:rsidP="00DD320E" w:rsidRDefault="00DD320E" w14:paraId="0E1D57CB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lastRenderedPageBreak/>
        <w:t>So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in our case, we’ll configure switch interfaces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 0/1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through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 0/4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as </w:t>
      </w:r>
      <w:r w:rsidRPr="00DD320E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access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ports to connect to our PCs. Here, interfaces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 0/1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and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 0/2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are assigned to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VLAN 10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while interfaces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 0/3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and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 0/4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are assigned to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VLAN 20.</w:t>
      </w:r>
    </w:p>
    <w:p w:rsidRPr="00DD320E" w:rsidR="00DD320E" w:rsidP="00DD320E" w:rsidRDefault="00DD320E" w14:paraId="16BDD101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Switch </w:t>
      </w:r>
      <w:r w:rsidRPr="00DD320E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eastAsia="en-IN"/>
        </w:rPr>
        <w:t>Interface 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fa0/5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will be configured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as  trunk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port, as it will be used to carry traffic between the two VLANs via the router.</w:t>
      </w:r>
    </w:p>
    <w:p w:rsidRPr="00DD320E" w:rsidR="00DD320E" w:rsidP="00DD320E" w:rsidRDefault="00DD320E" w14:paraId="0B07C711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Switch&gt;enable</w:t>
      </w:r>
    </w:p>
    <w:p w:rsidRPr="00DD320E" w:rsidR="00DD320E" w:rsidP="00DD320E" w:rsidRDefault="00DD320E" w14:paraId="446C976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Switch#config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terminal</w:t>
      </w:r>
    </w:p>
    <w:p w:rsidRPr="00DD320E" w:rsidR="00DD320E" w:rsidP="00DD320E" w:rsidRDefault="00DD320E" w14:paraId="14F8A45B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21C60669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Switch(config)#int fa0/1</w:t>
      </w:r>
    </w:p>
    <w:p w:rsidRPr="00DD320E" w:rsidR="00DD320E" w:rsidP="00DD320E" w:rsidRDefault="00DD320E" w14:paraId="44F0AB55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switchport mode access</w:t>
      </w:r>
    </w:p>
    <w:p w:rsidRPr="00DD320E" w:rsidR="00DD320E" w:rsidP="00DD320E" w:rsidRDefault="00DD320E" w14:paraId="5FE9B6C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switchport access </w:t>
      </w: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10</w:t>
      </w:r>
    </w:p>
    <w:p w:rsidRPr="00DD320E" w:rsidR="00DD320E" w:rsidP="00DD320E" w:rsidRDefault="00DD320E" w14:paraId="241563B5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639EDCCF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int fa0/2</w:t>
      </w:r>
    </w:p>
    <w:p w:rsidRPr="00DD320E" w:rsidR="00DD320E" w:rsidP="00DD320E" w:rsidRDefault="00DD320E" w14:paraId="6089EB08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switchport mode access</w:t>
      </w:r>
    </w:p>
    <w:p w:rsidRPr="00DD320E" w:rsidR="00DD320E" w:rsidP="00DD320E" w:rsidRDefault="00DD320E" w14:paraId="260A7916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switchport access </w:t>
      </w: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10</w:t>
      </w:r>
    </w:p>
    <w:p w:rsidRPr="00DD320E" w:rsidR="00DD320E" w:rsidP="00DD320E" w:rsidRDefault="00DD320E" w14:paraId="7AD3F909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3105C961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int fa0/3</w:t>
      </w:r>
    </w:p>
    <w:p w:rsidRPr="00DD320E" w:rsidR="00DD320E" w:rsidP="00DD320E" w:rsidRDefault="00DD320E" w14:paraId="460B527F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switchport mode access</w:t>
      </w:r>
    </w:p>
    <w:p w:rsidRPr="00DD320E" w:rsidR="00DD320E" w:rsidP="00DD320E" w:rsidRDefault="00DD320E" w14:paraId="3B68BE2F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switchport access </w:t>
      </w: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20</w:t>
      </w:r>
    </w:p>
    <w:p w:rsidRPr="00DD320E" w:rsidR="00DD320E" w:rsidP="00DD320E" w:rsidRDefault="00DD320E" w14:paraId="3C54E811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2057A999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int fa0/4</w:t>
      </w:r>
    </w:p>
    <w:p w:rsidRPr="00DD320E" w:rsidR="00DD320E" w:rsidP="00DD320E" w:rsidRDefault="00DD320E" w14:paraId="5E1208C1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switchport mode access</w:t>
      </w:r>
    </w:p>
    <w:p w:rsidRPr="00DD320E" w:rsidR="00DD320E" w:rsidP="00DD320E" w:rsidRDefault="00DD320E" w14:paraId="74E6BA76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switchport access </w:t>
      </w: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vlan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20</w:t>
      </w:r>
    </w:p>
    <w:p w:rsidRPr="00DD320E" w:rsidR="00DD320E" w:rsidP="00DD320E" w:rsidRDefault="00DD320E" w14:paraId="528C45B7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i/>
          <w:iCs/>
          <w:color w:val="3366FF"/>
          <w:sz w:val="24"/>
          <w:szCs w:val="24"/>
          <w:lang w:eastAsia="en-IN"/>
        </w:rPr>
        <w:t>Worth noting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: We could have configured all the above interfaces as access ports using </w:t>
      </w:r>
      <w:r w:rsidRPr="00DD320E">
        <w:rPr>
          <w:rFonts w:ascii="Times New Roman" w:hAnsi="Times New Roman" w:eastAsia="Times New Roman" w:cs="Times New Roman"/>
          <w:i/>
          <w:iCs/>
          <w:color w:val="339966"/>
          <w:sz w:val="24"/>
          <w:szCs w:val="24"/>
          <w:lang w:eastAsia="en-IN"/>
        </w:rPr>
        <w:t>interface range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command as shown below:</w:t>
      </w:r>
    </w:p>
    <w:p w:rsidRPr="00DD320E" w:rsidR="00DD320E" w:rsidP="00DD320E" w:rsidRDefault="00DD320E" w14:paraId="6A5B594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lastRenderedPageBreak/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int range fa0/1-4</w:t>
      </w:r>
    </w:p>
    <w:p w:rsidRPr="00DD320E" w:rsidR="00DD320E" w:rsidP="00DD320E" w:rsidRDefault="00DD320E" w14:paraId="4D7C7319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Switch(config-if-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range)#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switchport mode access</w:t>
      </w:r>
    </w:p>
    <w:p w:rsidRPr="00DD320E" w:rsidR="00DD320E" w:rsidP="00DD320E" w:rsidRDefault="00DD320E" w14:paraId="3A58676A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In the above commands, we have specified an interface range and then proceeded to configure all the ports specified as access ports.</w:t>
      </w:r>
    </w:p>
    <w:p w:rsidRPr="00DD320E" w:rsidR="00DD320E" w:rsidP="00DD320E" w:rsidRDefault="00DD320E" w14:paraId="6C842579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Interface</w:t>
      </w:r>
      <w:r w:rsidRPr="00DD320E">
        <w:rPr>
          <w:rFonts w:ascii="Times New Roman" w:hAnsi="Times New Roman" w:eastAsia="Times New Roman" w:cs="Times New Roman"/>
          <w:color w:val="993300"/>
          <w:sz w:val="24"/>
          <w:szCs w:val="24"/>
          <w:lang w:eastAsia="en-IN"/>
        </w:rPr>
        <w:t> fa0/5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is configured as </w:t>
      </w:r>
      <w:r w:rsidRPr="00DD320E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eastAsia="en-IN"/>
        </w:rPr>
        <w:t>trunk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and will be used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to  for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inter-VLAN communication.</w:t>
      </w:r>
    </w:p>
    <w:p w:rsidRPr="00DD320E" w:rsidR="00DD320E" w:rsidP="00DD320E" w:rsidRDefault="00DD320E" w14:paraId="249E763D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Switch(config)#int fa 0/5</w:t>
      </w:r>
    </w:p>
    <w:p w:rsidRPr="00DD320E" w:rsidR="00DD320E" w:rsidP="00DD320E" w:rsidRDefault="00DD320E" w14:paraId="6E2ACF8F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switchport mode trunk</w:t>
      </w:r>
    </w:p>
    <w:p w:rsidRPr="00DD320E" w:rsidR="00DD320E" w:rsidP="00DD320E" w:rsidRDefault="00DD320E" w14:paraId="7B699323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The next thing is to:</w:t>
      </w:r>
    </w:p>
    <w:p w:rsidRPr="00DD320E" w:rsidR="00DD320E" w:rsidP="00DD320E" w:rsidRDefault="00DD320E" w14:paraId="1C3E9F07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proofErr w:type="gramStart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4 .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Assign static IP addresses to the four PCs which are located in the separate VLANs. PC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1  and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PC2  fall in VLAN 10  while PC3 and PC4 fall in VLAN 20.</w:t>
      </w:r>
    </w:p>
    <w:p w:rsidRPr="00DD320E" w:rsidR="00DD320E" w:rsidP="00DD320E" w:rsidRDefault="00DD320E" w14:paraId="29678604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PC1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IP address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192.168.1.10 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Subnet mask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255.255.255.0  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Default</w:t>
      </w:r>
      <w:proofErr w:type="gramEnd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 xml:space="preserve"> gateway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192.168.1.1</w:t>
      </w:r>
    </w:p>
    <w:p w:rsidRPr="00DD320E" w:rsidR="00DD320E" w:rsidP="00DD320E" w:rsidRDefault="00DD320E" w14:paraId="038D2352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PC2: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IP address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192.168.1.20  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Subnet</w:t>
      </w:r>
      <w:proofErr w:type="gramEnd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 xml:space="preserve"> mask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255.255.255.0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Default gateway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192.168.1.1</w:t>
      </w:r>
    </w:p>
    <w:p w:rsidRPr="00DD320E" w:rsidR="00DD320E" w:rsidP="00DD320E" w:rsidRDefault="00DD320E" w14:paraId="5890A86D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PC3: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 IP address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192.168.2.10  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Subnet mask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255.255.255.0  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Default</w:t>
      </w:r>
      <w:proofErr w:type="gramEnd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 xml:space="preserve"> gateway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192.168.2.1</w:t>
      </w:r>
    </w:p>
    <w:p w:rsidRPr="00DD320E" w:rsidR="00DD320E" w:rsidP="00DD320E" w:rsidRDefault="00DD320E" w14:paraId="409A3ACF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PC4: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 xml:space="preserve"> IP </w:t>
      </w:r>
      <w:proofErr w:type="gramStart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address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 192.168.2.20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 Subnet mask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  255.255.255.0 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Default gateway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192.168.2.1</w:t>
      </w:r>
    </w:p>
    <w:p w:rsidRPr="00DD320E" w:rsidR="00DD320E" w:rsidP="00DD320E" w:rsidRDefault="00DD320E" w14:paraId="77CEEF89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And now it’s very clear that we treat a VLAN just like a physical LAN when assigning IP addresses.</w:t>
      </w:r>
    </w:p>
    <w:p w:rsidRPr="00DD320E" w:rsidR="00DD320E" w:rsidP="00DD320E" w:rsidRDefault="00DD320E" w14:paraId="58C860E4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At this point let’s try to test connectivity </w:t>
      </w: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within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VLANs and </w:t>
      </w:r>
      <w:r w:rsidRPr="00DD320E">
        <w:rPr>
          <w:rFonts w:ascii="Times New Roman" w:hAnsi="Times New Roman" w:eastAsia="Times New Roman" w:cs="Times New Roman"/>
          <w:b/>
          <w:bCs/>
          <w:color w:val="3366FF"/>
          <w:sz w:val="24"/>
          <w:szCs w:val="24"/>
          <w:lang w:eastAsia="en-IN"/>
        </w:rPr>
        <w:t>between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VLANs</w:t>
      </w:r>
    </w:p>
    <w:p w:rsidRPr="00DD320E" w:rsidR="00DD320E" w:rsidP="00DD320E" w:rsidRDefault="00DD320E" w14:paraId="1A39EA11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To test communication between hosts in the same VLAN:</w:t>
      </w:r>
    </w:p>
    <w:p w:rsidRPr="00DD320E" w:rsidR="00DD320E" w:rsidP="00DD320E" w:rsidRDefault="00DD320E" w14:paraId="3AD53C7B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Ping PC2 from PC1 both in VLAN 10. Ping test should be successful.</w:t>
      </w:r>
    </w:p>
    <w:p w:rsidRPr="00DD320E" w:rsidR="00DD320E" w:rsidP="00DD320E" w:rsidRDefault="00DD320E" w14:paraId="217E1E44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To test connectivity between hosts in different VLANs:</w:t>
      </w:r>
    </w:p>
    <w:p w:rsidRPr="00DD320E" w:rsidR="00DD320E" w:rsidP="00DD320E" w:rsidRDefault="00DD320E" w14:paraId="7E5BD989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Ping PC3 in VLAN 20 from PC1 in VLAN 10.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Ping  here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will definitely fail. Why? Because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inter-VLAN routing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is not yet enabled. Hope you can see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how  we’ve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used VLANs to place the hosts into two  logical networks which can be viewed as separate broadcast domains.</w:t>
      </w:r>
    </w:p>
    <w:p w:rsidRPr="00DD320E" w:rsidR="00DD320E" w:rsidP="00DD320E" w:rsidRDefault="00DD320E" w14:paraId="24B55DDF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lastRenderedPageBreak/>
        <w:t xml:space="preserve">Now, in order to allow the hosts in the two VLANs to communicate, we need to do something extra. And you can guess what. We’ll configure the router to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permit  inter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-VLAN communication. Let’s do that right away.</w:t>
      </w:r>
    </w:p>
    <w:p w:rsidRPr="00DD320E" w:rsidR="00DD320E" w:rsidP="00DD320E" w:rsidRDefault="00DD320E" w14:paraId="5CDF0CA7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5. Configure </w:t>
      </w:r>
      <w:r w:rsidRPr="00DD320E">
        <w:rPr>
          <w:rFonts w:ascii="Times New Roman" w:hAnsi="Times New Roman" w:eastAsia="Times New Roman" w:cs="Times New Roman"/>
          <w:b/>
          <w:bCs/>
          <w:color w:val="800000"/>
          <w:sz w:val="24"/>
          <w:szCs w:val="24"/>
          <w:lang w:eastAsia="en-IN"/>
        </w:rPr>
        <w:t>inter-VLAN routing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 on the router</w:t>
      </w:r>
    </w:p>
    <w:p w:rsidRPr="00DD320E" w:rsidR="00DD320E" w:rsidP="00DD320E" w:rsidRDefault="00DD320E" w14:paraId="73F537EF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We’ll configure the router so that it will enable communication between the two </w:t>
      </w:r>
      <w:proofErr w:type="spell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vlans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via a single physical interface. How is this made possible? We’ll divide the single physical interface on the router into logical interfaces (sub interfaces). Each sub-interface will then serve as a default gateway for each of the VLANs. This scenario is called </w:t>
      </w:r>
      <w:r w:rsidRPr="00DD320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router on a stick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 (R.O.A.S) and will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allow  the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VLANs to communicate through the single physical interface.</w:t>
      </w:r>
    </w:p>
    <w:p w:rsidRPr="00DD320E" w:rsidR="00DD320E" w:rsidP="00DD320E" w:rsidRDefault="00DD320E" w14:paraId="216FC0CA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i/>
          <w:iCs/>
          <w:color w:val="3366FF"/>
          <w:sz w:val="24"/>
          <w:szCs w:val="24"/>
          <w:lang w:eastAsia="en-IN"/>
        </w:rPr>
        <w:t>Wort noting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: 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We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  can’t</w:t>
      </w:r>
      <w:proofErr w:type="gramEnd"/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assign an IP address to the router’s physical interface that we have subdivided into  logical sub-interfaces. We’ll instead assign IP addresses to the sub interfaces.</w:t>
      </w:r>
    </w:p>
    <w:p w:rsidRPr="00DD320E" w:rsidR="00DD320E" w:rsidP="00DD320E" w:rsidRDefault="00DD320E" w14:paraId="5743CDB0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So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let’s do router configurations:</w:t>
      </w:r>
    </w:p>
    <w:p w:rsidRPr="00DD320E" w:rsidR="00DD320E" w:rsidP="00DD320E" w:rsidRDefault="00DD320E" w14:paraId="5F36BDA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Router&gt;enable</w:t>
      </w:r>
    </w:p>
    <w:p w:rsidRPr="00DD320E" w:rsidR="00DD320E" w:rsidP="00DD320E" w:rsidRDefault="00DD320E" w14:paraId="52161B36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proofErr w:type="spell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Router#config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 xml:space="preserve"> terminal</w:t>
      </w:r>
    </w:p>
    <w:p w:rsidRPr="00DD320E" w:rsidR="00DD320E" w:rsidP="00DD320E" w:rsidRDefault="00DD320E" w14:paraId="351ED04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7A289EE2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Router(config)#int fa0/0</w:t>
      </w:r>
    </w:p>
    <w:p w:rsidRPr="00DD320E" w:rsidR="00DD320E" w:rsidP="00DD320E" w:rsidRDefault="00DD320E" w14:paraId="036450AC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no shutdown</w:t>
      </w:r>
    </w:p>
    <w:p w:rsidRPr="00DD320E" w:rsidR="00DD320E" w:rsidP="00DD320E" w:rsidRDefault="00DD320E" w14:paraId="3A7780AB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1590041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if)#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int fa0/0.10</w:t>
      </w:r>
    </w:p>
    <w:p w:rsidRPr="00DD320E" w:rsidR="00DD320E" w:rsidP="00DD320E" w:rsidRDefault="00DD320E" w14:paraId="50F9329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subif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encapsulation dot1q 10</w:t>
      </w:r>
    </w:p>
    <w:p w:rsidRPr="00DD320E" w:rsidR="00DD320E" w:rsidP="00DD320E" w:rsidRDefault="00DD320E" w14:paraId="03164444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subif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ip add 192.168.1.1 255.255.255.0</w:t>
      </w:r>
    </w:p>
    <w:p w:rsidRPr="00DD320E" w:rsidR="00DD320E" w:rsidP="00DD320E" w:rsidRDefault="00DD320E" w14:paraId="084598C8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subif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</w:p>
    <w:p w:rsidRPr="00DD320E" w:rsidR="00DD320E" w:rsidP="00DD320E" w:rsidRDefault="00DD320E" w14:paraId="7102ED59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</w:p>
    <w:p w:rsidRPr="00DD320E" w:rsidR="00DD320E" w:rsidP="00DD320E" w:rsidRDefault="00DD320E" w14:paraId="1858651D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subif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int fa0/0.20</w:t>
      </w:r>
    </w:p>
    <w:p w:rsidRPr="00DD320E" w:rsidR="00DD320E" w:rsidP="00DD320E" w:rsidRDefault="00DD320E" w14:paraId="122BC28F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subif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encapsulation dot1q 20</w:t>
      </w:r>
    </w:p>
    <w:p w:rsidRPr="00DD320E" w:rsidR="00DD320E" w:rsidP="00DD320E" w:rsidRDefault="00DD320E" w14:paraId="33D3A431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Router(config-</w:t>
      </w:r>
      <w:proofErr w:type="spellStart"/>
      <w:proofErr w:type="gramStart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subif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)#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0"/>
          <w:szCs w:val="20"/>
          <w:lang w:eastAsia="en-IN"/>
        </w:rPr>
        <w:t>ip add 192.168.2.1 255.255.255.0</w:t>
      </w:r>
    </w:p>
    <w:p w:rsidRPr="00DD320E" w:rsidR="00DD320E" w:rsidP="00DD320E" w:rsidRDefault="00DD320E" w14:paraId="594EC723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lastRenderedPageBreak/>
        <w:t>As you can notice from above, the routers physical interface</w:t>
      </w:r>
      <w:r w:rsidRPr="00DD320E"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 fa0/</w:t>
      </w:r>
      <w:proofErr w:type="gramStart"/>
      <w:r w:rsidRPr="00DD320E"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0  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was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subdivided into two sub-interfaces(</w:t>
      </w:r>
      <w:r w:rsidRPr="00DD320E"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 fa0/0.10 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and  </w:t>
      </w:r>
      <w:r w:rsidRPr="00DD320E"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fa0/0.20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)</w:t>
      </w:r>
      <w:r w:rsidRPr="00DD320E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eastAsia="en-IN"/>
        </w:rPr>
        <w:t> ,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which are then configured as </w:t>
      </w:r>
      <w:r w:rsidRPr="00DD320E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eastAsia="en-IN"/>
        </w:rPr>
        <w:t>trunk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interfaces and given IP addresses.</w:t>
      </w:r>
    </w:p>
    <w:p w:rsidRPr="00DD320E" w:rsidR="00DD320E" w:rsidP="00DD320E" w:rsidRDefault="00DD320E" w14:paraId="3E3A73AA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Finally,</w:t>
      </w:r>
    </w:p>
    <w:p w:rsidRPr="00DD320E" w:rsidR="00DD320E" w:rsidP="00DD320E" w:rsidRDefault="00DD320E" w14:paraId="63741473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6.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Test </w:t>
      </w:r>
      <w:r w:rsidRPr="00DD320E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eastAsia="en-IN"/>
        </w:rPr>
        <w:t>inter-VLAN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</w:t>
      </w:r>
      <w:r w:rsidRPr="00DD320E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connectivity</w:t>
      </w: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.</w:t>
      </w:r>
    </w:p>
    <w:p w:rsidRPr="00DD320E" w:rsidR="00DD320E" w:rsidP="00DD320E" w:rsidRDefault="00DD320E" w14:paraId="77417BDB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Here we’ll test connectivity between computers in different 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VLANs .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Don’t forget that </w:t>
      </w:r>
      <w:proofErr w:type="spell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its</w:t>
      </w:r>
      <w:proofErr w:type="spell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the router that </w:t>
      </w:r>
      <w:proofErr w:type="gramStart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enables  inter</w:t>
      </w:r>
      <w:proofErr w:type="gramEnd"/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-VLAN routing.</w:t>
      </w:r>
    </w:p>
    <w:p w:rsidRPr="00DD320E" w:rsidR="00DD320E" w:rsidP="2F4B96BA" w:rsidRDefault="00DD320E" w14:paraId="263978F8" w14:textId="48D6982D">
      <w:pPr>
        <w:pStyle w:val="Normal"/>
        <w:shd w:val="clear" w:color="auto" w:fill="FFFFFF" w:themeFill="background1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2F4B96BA" w:rsid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C3 in </w:t>
      </w:r>
      <w:r w:rsidRPr="2F4B96BA" w:rsidR="00DD320E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lang w:eastAsia="en-IN"/>
        </w:rPr>
        <w:t>VLAN  20</w:t>
      </w:r>
      <w:r w:rsidRPr="2F4B96BA" w:rsid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 from PC1 in </w:t>
      </w:r>
      <w:r w:rsidRPr="2F4B96BA" w:rsidR="00DD320E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lang w:eastAsia="en-IN"/>
        </w:rPr>
        <w:t>VLAN 10</w:t>
      </w:r>
      <w:r w:rsidRPr="2F4B96BA" w:rsid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. If everything is well configured, then ping</w:t>
      </w:r>
      <w:r w:rsidRPr="2F4B96BA" w:rsidR="13A41849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Ping P</w:t>
      </w:r>
      <w:r w:rsidRPr="2F4B96BA" w:rsid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 xml:space="preserve"> should work perfectly.</w:t>
      </w:r>
    </w:p>
    <w:p w:rsidRPr="00DD320E" w:rsidR="00DD320E" w:rsidP="00DD320E" w:rsidRDefault="00DD320E" w14:paraId="05E2980A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And that’s all!</w:t>
      </w:r>
    </w:p>
    <w:p w:rsidRPr="00DD320E" w:rsidR="00DD320E" w:rsidP="00DD320E" w:rsidRDefault="00DD320E" w14:paraId="60EF7838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Hope this article was useful to you. Comment to help improve it.</w:t>
      </w:r>
    </w:p>
    <w:p w:rsidRPr="00DD320E" w:rsidR="00DD320E" w:rsidP="00DD320E" w:rsidRDefault="00DD320E" w14:paraId="5DE3EC36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All the best.</w:t>
      </w:r>
    </w:p>
    <w:p w:rsidRPr="00DD320E" w:rsidR="00DD320E" w:rsidP="00DD320E" w:rsidRDefault="00DD320E" w14:paraId="0BE9B4BA" w14:textId="77777777">
      <w:pPr>
        <w:shd w:val="clear" w:color="auto" w:fill="FFFFFF"/>
        <w:spacing w:after="36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r w:rsidRPr="00DD320E"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  <w:t>See also:</w:t>
      </w:r>
    </w:p>
    <w:p w:rsidRPr="00DD320E" w:rsidR="00DD320E" w:rsidP="00DD320E" w:rsidRDefault="00DD320E" w14:paraId="1FC706A2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en-IN"/>
        </w:rPr>
      </w:pPr>
      <w:hyperlink w:history="1" r:id="rId6">
        <w:r w:rsidRPr="00DD320E">
          <w:rPr>
            <w:rFonts w:ascii="Times New Roman" w:hAnsi="Times New Roman" w:eastAsia="Times New Roman" w:cs="Times New Roman"/>
            <w:color w:val="3366FF"/>
            <w:sz w:val="24"/>
            <w:szCs w:val="24"/>
            <w:u w:val="single"/>
            <w:lang w:eastAsia="en-IN"/>
          </w:rPr>
          <w:t>Configuring Switch Port Security in Packet Tracer</w:t>
        </w:r>
      </w:hyperlink>
    </w:p>
    <w:p w:rsidR="006608D7" w:rsidRDefault="006608D7" w14:paraId="4592B70B" w14:textId="77777777"/>
    <w:sectPr w:rsidR="006608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24A"/>
    <w:multiLevelType w:val="multilevel"/>
    <w:tmpl w:val="4FB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510B7"/>
    <w:multiLevelType w:val="multilevel"/>
    <w:tmpl w:val="DC98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A1646AC"/>
    <w:multiLevelType w:val="multilevel"/>
    <w:tmpl w:val="D7B8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0E"/>
    <w:rsid w:val="006608D7"/>
    <w:rsid w:val="00DD320E"/>
    <w:rsid w:val="134134AD"/>
    <w:rsid w:val="13A41849"/>
    <w:rsid w:val="2F4B96BA"/>
    <w:rsid w:val="6B2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D263"/>
  <w15:chartTrackingRefBased/>
  <w15:docId w15:val="{A66EB89D-413A-41F0-97FB-6F7EBB02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20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320E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32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2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D320E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D320E"/>
    <w:rPr>
      <w:i/>
      <w:iCs/>
    </w:rPr>
  </w:style>
  <w:style w:type="character" w:styleId="Hyperlink">
    <w:name w:val="Hyperlink"/>
    <w:basedOn w:val="DefaultParagraphFont"/>
    <w:uiPriority w:val="99"/>
    <w:unhideWhenUsed/>
    <w:rsid w:val="00DD32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049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569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379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45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628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mputernetworking747640215.wordpress.com/2019/11/12/switch-port-security/" TargetMode="External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C550B-589E-4AF1-B217-D678F7440349}"/>
</file>

<file path=customXml/itemProps2.xml><?xml version="1.0" encoding="utf-8"?>
<ds:datastoreItem xmlns:ds="http://schemas.openxmlformats.org/officeDocument/2006/customXml" ds:itemID="{67FAE1D8-1E27-47F0-8BBF-FB63FCDD2417}"/>
</file>

<file path=customXml/itemProps3.xml><?xml version="1.0" encoding="utf-8"?>
<ds:datastoreItem xmlns:ds="http://schemas.openxmlformats.org/officeDocument/2006/customXml" ds:itemID="{A325B6AE-C6C0-4B6D-BE21-1FEC017C13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GANAPATHY SANNASI</dc:creator>
  <keywords/>
  <dc:description/>
  <lastModifiedBy>ROHAN REDDY MELACHERVU</lastModifiedBy>
  <revision>3</revision>
  <dcterms:created xsi:type="dcterms:W3CDTF">2022-02-02T00:56:00.0000000Z</dcterms:created>
  <dcterms:modified xsi:type="dcterms:W3CDTF">2022-02-05T10:14:14.8656338Z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