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43ACE" w:rsidP="00543ACE" w:rsidRDefault="00543ACE" w14:paraId="672A6659" wp14:textId="77777777">
      <w:pPr>
        <w:rPr>
          <w:sz w:val="23"/>
          <w:szCs w:val="23"/>
        </w:rPr>
      </w:pPr>
    </w:p>
    <w:p xmlns:wp14="http://schemas.microsoft.com/office/word/2010/wordml" w:rsidRPr="007733AB" w:rsidR="00632942" w:rsidP="00543ACE" w:rsidRDefault="00632942" w14:paraId="0A37501D" wp14:textId="77777777">
      <w:pPr>
        <w:rPr>
          <w:sz w:val="44"/>
          <w:szCs w:val="44"/>
        </w:rPr>
      </w:pPr>
    </w:p>
    <w:p xmlns:wp14="http://schemas.microsoft.com/office/word/2010/wordml" w:rsidRPr="007733AB" w:rsidR="00632942" w:rsidP="00632942" w:rsidRDefault="00632942" w14:paraId="62BD8044" wp14:textId="77777777">
      <w:pPr>
        <w:pStyle w:val="Default"/>
        <w:numPr>
          <w:ilvl w:val="0"/>
          <w:numId w:val="3"/>
        </w:numPr>
        <w:rPr>
          <w:sz w:val="44"/>
          <w:szCs w:val="44"/>
        </w:rPr>
      </w:pPr>
      <w:r w:rsidRPr="007733AB">
        <w:rPr>
          <w:sz w:val="44"/>
          <w:szCs w:val="44"/>
        </w:rPr>
        <w:t>Convert the following pairs of decimal numbers to 5-bit two’s complement numbers, then add them.</w:t>
      </w:r>
    </w:p>
    <w:p xmlns:wp14="http://schemas.microsoft.com/office/word/2010/wordml" w:rsidRPr="007733AB" w:rsidR="00632942" w:rsidP="00632942" w:rsidRDefault="00632942" w14:paraId="0F5831BE" wp14:textId="77777777">
      <w:pPr>
        <w:pStyle w:val="Default"/>
        <w:rPr>
          <w:sz w:val="44"/>
          <w:szCs w:val="44"/>
        </w:rPr>
      </w:pPr>
      <w:r w:rsidRPr="007733AB">
        <w:rPr>
          <w:sz w:val="44"/>
          <w:szCs w:val="44"/>
        </w:rPr>
        <w:tab/>
      </w:r>
      <w:r w:rsidRPr="007733AB">
        <w:rPr>
          <w:sz w:val="44"/>
          <w:szCs w:val="44"/>
        </w:rPr>
        <w:t xml:space="preserve">State whether or not overflow occurs in each </w:t>
      </w:r>
      <w:r w:rsidR="00752CCD">
        <w:rPr>
          <w:sz w:val="44"/>
          <w:szCs w:val="44"/>
        </w:rPr>
        <w:tab/>
      </w:r>
      <w:bookmarkStart w:name="_GoBack" w:id="0"/>
      <w:bookmarkEnd w:id="0"/>
      <w:r w:rsidRPr="007733AB">
        <w:rPr>
          <w:sz w:val="44"/>
          <w:szCs w:val="44"/>
        </w:rPr>
        <w:t>case.</w:t>
      </w:r>
    </w:p>
    <w:p xmlns:wp14="http://schemas.microsoft.com/office/word/2010/wordml" w:rsidRPr="007733AB" w:rsidR="00632942" w:rsidP="00632942" w:rsidRDefault="00632942" w14:paraId="5DAB6C7B" wp14:textId="77777777">
      <w:pPr>
        <w:pStyle w:val="Default"/>
        <w:rPr>
          <w:sz w:val="44"/>
          <w:szCs w:val="44"/>
        </w:rPr>
      </w:pPr>
    </w:p>
    <w:p xmlns:wp14="http://schemas.microsoft.com/office/word/2010/wordml" w:rsidRPr="007733AB" w:rsidR="00632942" w:rsidP="00632942" w:rsidRDefault="00632942" w14:paraId="123E1038" wp14:textId="77777777">
      <w:pPr>
        <w:pStyle w:val="Default"/>
        <w:numPr>
          <w:ilvl w:val="0"/>
          <w:numId w:val="1"/>
        </w:numPr>
        <w:rPr>
          <w:sz w:val="44"/>
          <w:szCs w:val="44"/>
        </w:rPr>
      </w:pPr>
      <w:r w:rsidRPr="007733AB">
        <w:rPr>
          <w:sz w:val="44"/>
          <w:szCs w:val="44"/>
        </w:rPr>
        <w:t>5 and 10</w:t>
      </w:r>
    </w:p>
    <w:p xmlns:wp14="http://schemas.microsoft.com/office/word/2010/wordml" w:rsidRPr="007733AB" w:rsidR="00632942" w:rsidP="00632942" w:rsidRDefault="00632942" w14:paraId="5FE78A62" wp14:textId="3C4143D7">
      <w:pPr>
        <w:pStyle w:val="Default"/>
        <w:numPr>
          <w:ilvl w:val="0"/>
          <w:numId w:val="1"/>
        </w:numPr>
        <w:rPr>
          <w:sz w:val="44"/>
          <w:szCs w:val="44"/>
        </w:rPr>
      </w:pPr>
      <w:r w:rsidRPr="765FC92D" w:rsidR="18A3C9E3">
        <w:rPr>
          <w:sz w:val="44"/>
          <w:szCs w:val="44"/>
        </w:rPr>
        <w:t>7 and 13</w:t>
      </w:r>
    </w:p>
    <w:p xmlns:wp14="http://schemas.microsoft.com/office/word/2010/wordml" w:rsidRPr="007733AB" w:rsidR="00632942" w:rsidP="00632942" w:rsidRDefault="00632942" w14:paraId="2ED83785" wp14:textId="77777777">
      <w:pPr>
        <w:pStyle w:val="Default"/>
        <w:numPr>
          <w:ilvl w:val="0"/>
          <w:numId w:val="1"/>
        </w:numPr>
        <w:rPr>
          <w:sz w:val="44"/>
          <w:szCs w:val="44"/>
        </w:rPr>
      </w:pPr>
      <w:r w:rsidRPr="007733AB">
        <w:rPr>
          <w:sz w:val="44"/>
          <w:szCs w:val="44"/>
        </w:rPr>
        <w:t>-14 and 11</w:t>
      </w:r>
    </w:p>
    <w:p xmlns:wp14="http://schemas.microsoft.com/office/word/2010/wordml" w:rsidRPr="007733AB" w:rsidR="00632942" w:rsidP="00632942" w:rsidRDefault="00632942" w14:paraId="13B5AF74" wp14:textId="77777777">
      <w:pPr>
        <w:pStyle w:val="Default"/>
        <w:numPr>
          <w:ilvl w:val="0"/>
          <w:numId w:val="1"/>
        </w:numPr>
        <w:rPr>
          <w:sz w:val="44"/>
          <w:szCs w:val="44"/>
        </w:rPr>
      </w:pPr>
      <w:r w:rsidRPr="007733AB">
        <w:rPr>
          <w:sz w:val="44"/>
          <w:szCs w:val="44"/>
        </w:rPr>
        <w:t>-5 and 7</w:t>
      </w:r>
    </w:p>
    <w:p xmlns:wp14="http://schemas.microsoft.com/office/word/2010/wordml" w:rsidRPr="007733AB" w:rsidR="00632942" w:rsidP="00632942" w:rsidRDefault="00632942" w14:paraId="14E64348" wp14:textId="77777777">
      <w:pPr>
        <w:pStyle w:val="Default"/>
        <w:numPr>
          <w:ilvl w:val="0"/>
          <w:numId w:val="1"/>
        </w:numPr>
        <w:rPr>
          <w:sz w:val="44"/>
          <w:szCs w:val="44"/>
        </w:rPr>
      </w:pPr>
      <w:r w:rsidRPr="007733AB">
        <w:rPr>
          <w:sz w:val="44"/>
          <w:szCs w:val="44"/>
        </w:rPr>
        <w:t>-3 and -8</w:t>
      </w:r>
    </w:p>
    <w:p xmlns:wp14="http://schemas.microsoft.com/office/word/2010/wordml" w:rsidRPr="007733AB" w:rsidR="007733AB" w:rsidP="007733AB" w:rsidRDefault="007733AB" w14:paraId="02EB378F" wp14:textId="77777777">
      <w:pPr>
        <w:pStyle w:val="Default"/>
        <w:rPr>
          <w:sz w:val="44"/>
          <w:szCs w:val="44"/>
        </w:rPr>
      </w:pPr>
    </w:p>
    <w:p xmlns:wp14="http://schemas.microsoft.com/office/word/2010/wordml" w:rsidRPr="007733AB" w:rsidR="00632942" w:rsidP="00632942" w:rsidRDefault="00632942" w14:paraId="3B0B753C" wp14:textId="77777777">
      <w:pPr>
        <w:pStyle w:val="Default"/>
        <w:numPr>
          <w:ilvl w:val="0"/>
          <w:numId w:val="3"/>
        </w:numPr>
        <w:rPr>
          <w:sz w:val="44"/>
          <w:szCs w:val="44"/>
        </w:rPr>
      </w:pPr>
      <w:r w:rsidRPr="765FC92D" w:rsidR="18A3C9E3">
        <w:rPr>
          <w:sz w:val="44"/>
          <w:szCs w:val="44"/>
        </w:rPr>
        <w:t>Repeat the above problem for</w:t>
      </w:r>
      <w:r w:rsidRPr="765FC92D" w:rsidR="7896D3FD">
        <w:rPr>
          <w:sz w:val="44"/>
          <w:szCs w:val="44"/>
        </w:rPr>
        <w:t xml:space="preserve"> the</w:t>
      </w:r>
      <w:r w:rsidRPr="765FC92D" w:rsidR="18A3C9E3">
        <w:rPr>
          <w:sz w:val="44"/>
          <w:szCs w:val="44"/>
        </w:rPr>
        <w:t xml:space="preserve"> subtract operation</w:t>
      </w:r>
      <w:r w:rsidRPr="765FC92D" w:rsidR="7896D3FD">
        <w:rPr>
          <w:sz w:val="44"/>
          <w:szCs w:val="44"/>
        </w:rPr>
        <w:t xml:space="preserve">, where the second number of each pair is to be subtracted from the first number. </w:t>
      </w:r>
      <w:r w:rsidRPr="765FC92D" w:rsidR="7896D3FD">
        <w:rPr>
          <w:sz w:val="44"/>
          <w:szCs w:val="44"/>
        </w:rPr>
        <w:t>State whether or not overflow occurs in each case.</w:t>
      </w:r>
    </w:p>
    <w:p xmlns:wp14="http://schemas.microsoft.com/office/word/2010/wordml" w:rsidR="00543ACE" w:rsidP="00543ACE" w:rsidRDefault="00543ACE" w14:paraId="41C8F396" wp14:textId="77777777"/>
    <w:sectPr w:rsidR="00543A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4EC5"/>
    <w:multiLevelType w:val="hybridMultilevel"/>
    <w:tmpl w:val="E57A2556"/>
    <w:lvl w:ilvl="0" w:tplc="B156C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F5F93"/>
    <w:multiLevelType w:val="hybridMultilevel"/>
    <w:tmpl w:val="D50A6D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B40899"/>
    <w:multiLevelType w:val="hybridMultilevel"/>
    <w:tmpl w:val="772A1378"/>
    <w:lvl w:ilvl="0" w:tplc="B156C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CE"/>
    <w:rsid w:val="00543ACE"/>
    <w:rsid w:val="00632942"/>
    <w:rsid w:val="00752CCD"/>
    <w:rsid w:val="007733AB"/>
    <w:rsid w:val="00E76572"/>
    <w:rsid w:val="06447977"/>
    <w:rsid w:val="076A5A05"/>
    <w:rsid w:val="116498E8"/>
    <w:rsid w:val="18A3C9E3"/>
    <w:rsid w:val="1AA3F5C8"/>
    <w:rsid w:val="23823199"/>
    <w:rsid w:val="2A0D854D"/>
    <w:rsid w:val="2B16FAC7"/>
    <w:rsid w:val="331A50BE"/>
    <w:rsid w:val="3850D0CA"/>
    <w:rsid w:val="3AFCF7AD"/>
    <w:rsid w:val="41D967A6"/>
    <w:rsid w:val="43EEA80A"/>
    <w:rsid w:val="4683AC3E"/>
    <w:rsid w:val="483D0EF8"/>
    <w:rsid w:val="51924E70"/>
    <w:rsid w:val="5A62175D"/>
    <w:rsid w:val="68481A4A"/>
    <w:rsid w:val="732B0755"/>
    <w:rsid w:val="74E48C7D"/>
    <w:rsid w:val="765FC92D"/>
    <w:rsid w:val="7896D3FD"/>
    <w:rsid w:val="7B9FC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D86A"/>
  <w15:docId w15:val="{cfbbfd32-51be-4fdc-9b18-06106449bd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543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F7AE3F95D594EBBCBFDDF8C3AE3EC" ma:contentTypeVersion="2" ma:contentTypeDescription="Create a new document." ma:contentTypeScope="" ma:versionID="6c9ac33c9a6f2d3f06840e023ddfcbe3">
  <xsd:schema xmlns:xsd="http://www.w3.org/2001/XMLSchema" xmlns:xs="http://www.w3.org/2001/XMLSchema" xmlns:p="http://schemas.microsoft.com/office/2006/metadata/properties" xmlns:ns2="ea698f68-e4a3-4119-8942-1798ec9a9ae4" targetNamespace="http://schemas.microsoft.com/office/2006/metadata/properties" ma:root="true" ma:fieldsID="3ed5573f357102af4ad00723061e2bcd" ns2:_="">
    <xsd:import namespace="ea698f68-e4a3-4119-8942-1798ec9a9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8f68-e4a3-4119-8942-1798ec9a9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51EAF-2D2E-48C9-9A4C-238DA3AECED5}"/>
</file>

<file path=customXml/itemProps2.xml><?xml version="1.0" encoding="utf-8"?>
<ds:datastoreItem xmlns:ds="http://schemas.openxmlformats.org/officeDocument/2006/customXml" ds:itemID="{1182FB18-0C0D-4D54-AF18-15D317C3140E}"/>
</file>

<file path=customXml/itemProps3.xml><?xml version="1.0" encoding="utf-8"?>
<ds:datastoreItem xmlns:ds="http://schemas.openxmlformats.org/officeDocument/2006/customXml" ds:itemID="{FCB19366-5EBD-4F58-ABFC-F7694D146B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ARYAMAN MISHRA</cp:lastModifiedBy>
  <cp:revision>3</cp:revision>
  <dcterms:created xsi:type="dcterms:W3CDTF">2020-07-18T17:11:00Z</dcterms:created>
  <dcterms:modified xsi:type="dcterms:W3CDTF">2020-07-18T06:07:02Z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0x010100BA0F7AE3F95D594EBBCBFDDF8C3AE3EC</vt:lpwstr>
  </property>
</Properties>
</file>