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horzAnchor="margin" w:tblpXSpec="center" w:tblpY="765"/>
        <w:tblW w:w="0" w:type="auto"/>
        <w:tblLayout w:type="fixed"/>
        <w:tblLook w:val="04A0"/>
      </w:tblPr>
      <w:tblGrid>
        <w:gridCol w:w="1278"/>
        <w:gridCol w:w="2250"/>
        <w:gridCol w:w="990"/>
        <w:gridCol w:w="1440"/>
        <w:gridCol w:w="2114"/>
        <w:gridCol w:w="1504"/>
      </w:tblGrid>
      <w:tr w:rsidR="006F22EF" w:rsidRPr="006F22EF" w:rsidTr="00672EE8">
        <w:tc>
          <w:tcPr>
            <w:tcW w:w="1278" w:type="dxa"/>
          </w:tcPr>
          <w:p w:rsidR="00CB6B19" w:rsidRPr="00672EE8" w:rsidRDefault="00CB6B19" w:rsidP="00CB6B19">
            <w:pPr>
              <w:pStyle w:val="NoSpacing"/>
              <w:rPr>
                <w:rFonts w:ascii="Times New Roman" w:hAnsi="Times New Roman" w:cs="Times New Roman"/>
                <w:b/>
                <w:sz w:val="20"/>
                <w:szCs w:val="20"/>
              </w:rPr>
            </w:pPr>
            <w:r w:rsidRPr="00672EE8">
              <w:rPr>
                <w:rFonts w:ascii="Times New Roman" w:hAnsi="Times New Roman" w:cs="Times New Roman"/>
                <w:b/>
                <w:sz w:val="20"/>
                <w:szCs w:val="20"/>
              </w:rPr>
              <w:t>Assessment Type</w:t>
            </w:r>
          </w:p>
        </w:tc>
        <w:tc>
          <w:tcPr>
            <w:tcW w:w="2250" w:type="dxa"/>
          </w:tcPr>
          <w:p w:rsidR="00CB6B19" w:rsidRPr="00672EE8" w:rsidRDefault="00CB6B19" w:rsidP="00CB6B19">
            <w:pPr>
              <w:pStyle w:val="NoSpacing"/>
              <w:rPr>
                <w:rFonts w:ascii="Times New Roman" w:hAnsi="Times New Roman" w:cs="Times New Roman"/>
                <w:b/>
                <w:sz w:val="20"/>
                <w:szCs w:val="20"/>
              </w:rPr>
            </w:pPr>
            <w:r w:rsidRPr="00672EE8">
              <w:rPr>
                <w:rFonts w:ascii="Times New Roman" w:hAnsi="Times New Roman" w:cs="Times New Roman"/>
                <w:b/>
                <w:sz w:val="20"/>
                <w:szCs w:val="20"/>
              </w:rPr>
              <w:t>Date</w:t>
            </w:r>
          </w:p>
        </w:tc>
        <w:tc>
          <w:tcPr>
            <w:tcW w:w="990" w:type="dxa"/>
          </w:tcPr>
          <w:p w:rsidR="00CB6B19" w:rsidRPr="00672EE8" w:rsidRDefault="00CB6B19" w:rsidP="00CB6B19">
            <w:pPr>
              <w:pStyle w:val="NoSpacing"/>
              <w:rPr>
                <w:rFonts w:ascii="Times New Roman" w:hAnsi="Times New Roman" w:cs="Times New Roman"/>
                <w:b/>
                <w:sz w:val="20"/>
                <w:szCs w:val="20"/>
              </w:rPr>
            </w:pPr>
            <w:r w:rsidRPr="00672EE8">
              <w:rPr>
                <w:rFonts w:ascii="Times New Roman" w:hAnsi="Times New Roman" w:cs="Times New Roman"/>
                <w:b/>
                <w:sz w:val="20"/>
                <w:szCs w:val="20"/>
              </w:rPr>
              <w:t>Max. Marks</w:t>
            </w:r>
          </w:p>
        </w:tc>
        <w:tc>
          <w:tcPr>
            <w:tcW w:w="1440" w:type="dxa"/>
          </w:tcPr>
          <w:p w:rsidR="00CB6B19" w:rsidRPr="00672EE8" w:rsidRDefault="00CB6B19" w:rsidP="00CB6B19">
            <w:pPr>
              <w:pStyle w:val="NoSpacing"/>
              <w:rPr>
                <w:rFonts w:ascii="Times New Roman" w:hAnsi="Times New Roman" w:cs="Times New Roman"/>
                <w:b/>
                <w:sz w:val="20"/>
                <w:szCs w:val="20"/>
              </w:rPr>
            </w:pPr>
            <w:r w:rsidRPr="00672EE8">
              <w:rPr>
                <w:rFonts w:ascii="Times New Roman" w:hAnsi="Times New Roman" w:cs="Times New Roman"/>
                <w:b/>
                <w:sz w:val="20"/>
                <w:szCs w:val="20"/>
              </w:rPr>
              <w:t>Weightage</w:t>
            </w:r>
          </w:p>
        </w:tc>
        <w:tc>
          <w:tcPr>
            <w:tcW w:w="2114" w:type="dxa"/>
          </w:tcPr>
          <w:p w:rsidR="00CB6B19" w:rsidRPr="00672EE8" w:rsidRDefault="00CB6B19" w:rsidP="00CB6B19">
            <w:pPr>
              <w:pStyle w:val="NoSpacing"/>
              <w:rPr>
                <w:rFonts w:ascii="Times New Roman" w:hAnsi="Times New Roman" w:cs="Times New Roman"/>
                <w:b/>
                <w:sz w:val="20"/>
                <w:szCs w:val="20"/>
              </w:rPr>
            </w:pPr>
            <w:r w:rsidRPr="00672EE8">
              <w:rPr>
                <w:rFonts w:ascii="Times New Roman" w:hAnsi="Times New Roman" w:cs="Times New Roman"/>
                <w:b/>
                <w:sz w:val="20"/>
                <w:szCs w:val="20"/>
              </w:rPr>
              <w:t>Remarks</w:t>
            </w:r>
          </w:p>
        </w:tc>
        <w:tc>
          <w:tcPr>
            <w:tcW w:w="1504" w:type="dxa"/>
          </w:tcPr>
          <w:p w:rsidR="00CB6B19" w:rsidRPr="00672EE8" w:rsidRDefault="00CB6B19" w:rsidP="00CB6B19">
            <w:pPr>
              <w:pStyle w:val="NoSpacing"/>
              <w:rPr>
                <w:rFonts w:ascii="Times New Roman" w:hAnsi="Times New Roman" w:cs="Times New Roman"/>
                <w:b/>
                <w:sz w:val="20"/>
                <w:szCs w:val="20"/>
              </w:rPr>
            </w:pPr>
            <w:r w:rsidRPr="00672EE8">
              <w:rPr>
                <w:rFonts w:ascii="Times New Roman" w:hAnsi="Times New Roman" w:cs="Times New Roman"/>
                <w:b/>
                <w:sz w:val="20"/>
                <w:szCs w:val="20"/>
              </w:rPr>
              <w:t>CO</w:t>
            </w:r>
          </w:p>
        </w:tc>
      </w:tr>
      <w:tr w:rsidR="006F22EF" w:rsidRPr="006F22EF" w:rsidTr="00672EE8">
        <w:tc>
          <w:tcPr>
            <w:tcW w:w="1278" w:type="dxa"/>
          </w:tcPr>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Review I</w:t>
            </w:r>
          </w:p>
        </w:tc>
        <w:tc>
          <w:tcPr>
            <w:tcW w:w="2250" w:type="dxa"/>
          </w:tcPr>
          <w:p w:rsidR="00CB6B19" w:rsidRPr="006F22EF" w:rsidRDefault="00CB6B19" w:rsidP="00CB6B19">
            <w:pPr>
              <w:pStyle w:val="NoSpacing"/>
              <w:rPr>
                <w:rFonts w:ascii="Times New Roman" w:hAnsi="Times New Roman" w:cs="Times New Roman"/>
                <w:sz w:val="20"/>
                <w:szCs w:val="20"/>
              </w:rPr>
            </w:pPr>
          </w:p>
          <w:p w:rsidR="00CB6B19" w:rsidRPr="006F22EF" w:rsidRDefault="006F22EF" w:rsidP="00CB6B19">
            <w:pPr>
              <w:pStyle w:val="NoSpacing"/>
              <w:rPr>
                <w:rFonts w:ascii="Times New Roman" w:hAnsi="Times New Roman" w:cs="Times New Roman"/>
                <w:sz w:val="20"/>
                <w:szCs w:val="20"/>
              </w:rPr>
            </w:pPr>
            <w:r>
              <w:rPr>
                <w:rFonts w:ascii="Times New Roman" w:hAnsi="Times New Roman" w:cs="Times New Roman"/>
                <w:sz w:val="20"/>
                <w:szCs w:val="20"/>
              </w:rPr>
              <w:t>Immediately after CAT 1</w:t>
            </w:r>
          </w:p>
          <w:p w:rsidR="00CB6B19" w:rsidRPr="006F22EF" w:rsidRDefault="00CB6B19" w:rsidP="00CB6B19">
            <w:pPr>
              <w:pStyle w:val="NoSpacing"/>
              <w:rPr>
                <w:rFonts w:ascii="Times New Roman" w:hAnsi="Times New Roman" w:cs="Times New Roman"/>
                <w:sz w:val="20"/>
                <w:szCs w:val="20"/>
              </w:rPr>
            </w:pPr>
          </w:p>
        </w:tc>
        <w:tc>
          <w:tcPr>
            <w:tcW w:w="990" w:type="dxa"/>
          </w:tcPr>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20</w:t>
            </w:r>
          </w:p>
        </w:tc>
        <w:tc>
          <w:tcPr>
            <w:tcW w:w="1440" w:type="dxa"/>
          </w:tcPr>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20</w:t>
            </w:r>
          </w:p>
        </w:tc>
        <w:tc>
          <w:tcPr>
            <w:tcW w:w="2114" w:type="dxa"/>
            <w:vMerge w:val="restart"/>
          </w:tcPr>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Presentation (online) and the</w:t>
            </w:r>
            <w:r w:rsidR="006F22EF">
              <w:rPr>
                <w:rFonts w:ascii="Times New Roman" w:hAnsi="Times New Roman" w:cs="Times New Roman"/>
                <w:sz w:val="20"/>
                <w:szCs w:val="20"/>
              </w:rPr>
              <w:t xml:space="preserve"> </w:t>
            </w:r>
            <w:r w:rsidRPr="006F22EF">
              <w:rPr>
                <w:rFonts w:ascii="Times New Roman" w:hAnsi="Times New Roman" w:cs="Times New Roman"/>
                <w:sz w:val="20"/>
                <w:szCs w:val="20"/>
              </w:rPr>
              <w:t>slides should be uploaded in moodle(as pdf) for</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documentation; the reviews will</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 xml:space="preserve">also be recorded - not </w:t>
            </w:r>
            <w:r w:rsidRPr="006F22EF">
              <w:rPr>
                <w:rFonts w:ascii="Times New Roman" w:hAnsi="Times New Roman" w:cs="Times New Roman"/>
                <w:b/>
                <w:sz w:val="20"/>
                <w:szCs w:val="20"/>
              </w:rPr>
              <w:t>more than 3</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students per group.</w:t>
            </w:r>
          </w:p>
        </w:tc>
        <w:tc>
          <w:tcPr>
            <w:tcW w:w="1504" w:type="dxa"/>
            <w:vMerge w:val="restart"/>
          </w:tcPr>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CO2, CO3, CO5 and CO7</w:t>
            </w:r>
          </w:p>
        </w:tc>
      </w:tr>
      <w:tr w:rsidR="006F22EF" w:rsidRPr="006F22EF" w:rsidTr="00672EE8">
        <w:tc>
          <w:tcPr>
            <w:tcW w:w="1278" w:type="dxa"/>
          </w:tcPr>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Review II</w:t>
            </w:r>
          </w:p>
          <w:p w:rsidR="00CB6B19" w:rsidRPr="006F22EF" w:rsidRDefault="00CB6B19" w:rsidP="00CB6B19">
            <w:pPr>
              <w:pStyle w:val="NoSpacing"/>
              <w:rPr>
                <w:rFonts w:ascii="Times New Roman" w:hAnsi="Times New Roman" w:cs="Times New Roman"/>
                <w:sz w:val="20"/>
                <w:szCs w:val="20"/>
              </w:rPr>
            </w:pPr>
          </w:p>
        </w:tc>
        <w:tc>
          <w:tcPr>
            <w:tcW w:w="2250" w:type="dxa"/>
          </w:tcPr>
          <w:p w:rsidR="00CB6B19" w:rsidRPr="006F22EF" w:rsidRDefault="00CB6B19" w:rsidP="00CB6B19">
            <w:pPr>
              <w:pStyle w:val="NoSpacing"/>
              <w:rPr>
                <w:rFonts w:ascii="Times New Roman" w:hAnsi="Times New Roman" w:cs="Times New Roman"/>
                <w:sz w:val="20"/>
                <w:szCs w:val="20"/>
              </w:rPr>
            </w:pPr>
          </w:p>
          <w:p w:rsidR="006F22EF" w:rsidRPr="006F22EF" w:rsidRDefault="006F22EF" w:rsidP="006F22EF">
            <w:pPr>
              <w:pStyle w:val="NoSpacing"/>
              <w:rPr>
                <w:rFonts w:ascii="Times New Roman" w:hAnsi="Times New Roman" w:cs="Times New Roman"/>
                <w:sz w:val="20"/>
                <w:szCs w:val="20"/>
              </w:rPr>
            </w:pPr>
            <w:r>
              <w:rPr>
                <w:rFonts w:ascii="Times New Roman" w:hAnsi="Times New Roman" w:cs="Times New Roman"/>
                <w:sz w:val="20"/>
                <w:szCs w:val="20"/>
              </w:rPr>
              <w:t>Immediately after CAT 2</w:t>
            </w:r>
          </w:p>
          <w:p w:rsidR="00CB6B19" w:rsidRPr="006F22EF" w:rsidRDefault="00CB6B19" w:rsidP="00CB6B19">
            <w:pPr>
              <w:pStyle w:val="NoSpacing"/>
              <w:rPr>
                <w:rFonts w:ascii="Times New Roman" w:hAnsi="Times New Roman" w:cs="Times New Roman"/>
                <w:sz w:val="20"/>
                <w:szCs w:val="20"/>
              </w:rPr>
            </w:pPr>
          </w:p>
        </w:tc>
        <w:tc>
          <w:tcPr>
            <w:tcW w:w="990" w:type="dxa"/>
          </w:tcPr>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30</w:t>
            </w:r>
          </w:p>
        </w:tc>
        <w:tc>
          <w:tcPr>
            <w:tcW w:w="1440" w:type="dxa"/>
          </w:tcPr>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30</w:t>
            </w:r>
          </w:p>
        </w:tc>
        <w:tc>
          <w:tcPr>
            <w:tcW w:w="2114" w:type="dxa"/>
            <w:vMerge/>
          </w:tcPr>
          <w:p w:rsidR="00CB6B19" w:rsidRPr="006F22EF" w:rsidRDefault="00CB6B19" w:rsidP="00CB6B19">
            <w:pPr>
              <w:pStyle w:val="NoSpacing"/>
              <w:rPr>
                <w:rFonts w:ascii="Times New Roman" w:hAnsi="Times New Roman" w:cs="Times New Roman"/>
                <w:sz w:val="20"/>
                <w:szCs w:val="20"/>
              </w:rPr>
            </w:pPr>
          </w:p>
        </w:tc>
        <w:tc>
          <w:tcPr>
            <w:tcW w:w="1504" w:type="dxa"/>
            <w:vMerge/>
          </w:tcPr>
          <w:p w:rsidR="00CB6B19" w:rsidRPr="006F22EF" w:rsidRDefault="00CB6B19" w:rsidP="00CB6B19">
            <w:pPr>
              <w:pStyle w:val="NoSpacing"/>
              <w:rPr>
                <w:rFonts w:ascii="Times New Roman" w:hAnsi="Times New Roman" w:cs="Times New Roman"/>
                <w:sz w:val="20"/>
                <w:szCs w:val="20"/>
              </w:rPr>
            </w:pPr>
          </w:p>
        </w:tc>
      </w:tr>
      <w:tr w:rsidR="006F22EF" w:rsidRPr="006F22EF" w:rsidTr="00672EE8">
        <w:tc>
          <w:tcPr>
            <w:tcW w:w="1278" w:type="dxa"/>
          </w:tcPr>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Review III</w:t>
            </w:r>
          </w:p>
          <w:p w:rsidR="00CB6B19" w:rsidRPr="006F22EF" w:rsidRDefault="00CB6B19" w:rsidP="00CB6B19">
            <w:pPr>
              <w:pStyle w:val="NoSpacing"/>
              <w:rPr>
                <w:rFonts w:ascii="Times New Roman" w:hAnsi="Times New Roman" w:cs="Times New Roman"/>
                <w:sz w:val="20"/>
                <w:szCs w:val="20"/>
              </w:rPr>
            </w:pPr>
          </w:p>
        </w:tc>
        <w:tc>
          <w:tcPr>
            <w:tcW w:w="2250" w:type="dxa"/>
          </w:tcPr>
          <w:p w:rsidR="00CB6B19" w:rsidRPr="006F22EF" w:rsidRDefault="00CB6B19" w:rsidP="00CB6B19">
            <w:pPr>
              <w:pStyle w:val="NoSpacing"/>
              <w:rPr>
                <w:rFonts w:ascii="Times New Roman" w:hAnsi="Times New Roman" w:cs="Times New Roman"/>
                <w:sz w:val="20"/>
                <w:szCs w:val="20"/>
              </w:rPr>
            </w:pPr>
          </w:p>
          <w:p w:rsidR="00CB6B19" w:rsidRPr="006F22EF" w:rsidRDefault="006F22EF" w:rsidP="006F22EF">
            <w:pPr>
              <w:pStyle w:val="NoSpacing"/>
              <w:rPr>
                <w:rFonts w:ascii="Times New Roman" w:hAnsi="Times New Roman" w:cs="Times New Roman"/>
                <w:sz w:val="20"/>
                <w:szCs w:val="20"/>
              </w:rPr>
            </w:pPr>
            <w:r>
              <w:rPr>
                <w:rFonts w:ascii="Times New Roman" w:hAnsi="Times New Roman" w:cs="Times New Roman"/>
                <w:sz w:val="20"/>
                <w:szCs w:val="20"/>
              </w:rPr>
              <w:t>Before FAT Lab Examinations</w:t>
            </w:r>
          </w:p>
        </w:tc>
        <w:tc>
          <w:tcPr>
            <w:tcW w:w="990" w:type="dxa"/>
          </w:tcPr>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50</w:t>
            </w:r>
          </w:p>
        </w:tc>
        <w:tc>
          <w:tcPr>
            <w:tcW w:w="1440" w:type="dxa"/>
          </w:tcPr>
          <w:p w:rsidR="00CB6B19" w:rsidRPr="006F22EF" w:rsidRDefault="00CB6B19" w:rsidP="006F22EF">
            <w:pPr>
              <w:pStyle w:val="NoSpacing"/>
              <w:jc w:val="center"/>
              <w:rPr>
                <w:rFonts w:ascii="Times New Roman" w:hAnsi="Times New Roman" w:cs="Times New Roman"/>
                <w:sz w:val="20"/>
                <w:szCs w:val="20"/>
              </w:rPr>
            </w:pPr>
          </w:p>
          <w:p w:rsidR="00CB6B19" w:rsidRPr="006F22EF" w:rsidRDefault="00CB6B19" w:rsidP="006F22EF">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50</w:t>
            </w:r>
          </w:p>
        </w:tc>
        <w:tc>
          <w:tcPr>
            <w:tcW w:w="2114" w:type="dxa"/>
            <w:vMerge/>
          </w:tcPr>
          <w:p w:rsidR="00CB6B19" w:rsidRPr="006F22EF" w:rsidRDefault="00CB6B19" w:rsidP="00CB6B19">
            <w:pPr>
              <w:pStyle w:val="NoSpacing"/>
              <w:rPr>
                <w:rFonts w:ascii="Times New Roman" w:hAnsi="Times New Roman" w:cs="Times New Roman"/>
                <w:sz w:val="20"/>
                <w:szCs w:val="20"/>
              </w:rPr>
            </w:pPr>
          </w:p>
        </w:tc>
        <w:tc>
          <w:tcPr>
            <w:tcW w:w="1504" w:type="dxa"/>
            <w:vMerge/>
          </w:tcPr>
          <w:p w:rsidR="00CB6B19" w:rsidRPr="006F22EF" w:rsidRDefault="00CB6B19" w:rsidP="00CB6B19">
            <w:pPr>
              <w:pStyle w:val="NoSpacing"/>
              <w:rPr>
                <w:rFonts w:ascii="Times New Roman" w:hAnsi="Times New Roman" w:cs="Times New Roman"/>
                <w:sz w:val="20"/>
                <w:szCs w:val="20"/>
              </w:rPr>
            </w:pPr>
          </w:p>
        </w:tc>
      </w:tr>
    </w:tbl>
    <w:p w:rsidR="00CB6B19" w:rsidRPr="006F22EF" w:rsidRDefault="00CB6B19" w:rsidP="00CB6B19">
      <w:pPr>
        <w:pStyle w:val="NoSpacing"/>
        <w:rPr>
          <w:rFonts w:ascii="Times New Roman" w:hAnsi="Times New Roman" w:cs="Times New Roman"/>
          <w:color w:val="000000"/>
          <w:sz w:val="20"/>
          <w:szCs w:val="20"/>
        </w:rPr>
      </w:pPr>
    </w:p>
    <w:p w:rsidR="00CB6B19" w:rsidRPr="006F22EF" w:rsidRDefault="00CB6B19" w:rsidP="00CB6B19">
      <w:pPr>
        <w:pStyle w:val="NoSpacing"/>
        <w:rPr>
          <w:rFonts w:ascii="Times New Roman" w:hAnsi="Times New Roman" w:cs="Times New Roman"/>
          <w:b/>
          <w:color w:val="000000"/>
          <w:szCs w:val="20"/>
          <w:u w:val="single"/>
        </w:rPr>
      </w:pPr>
      <w:r w:rsidRPr="006F22EF">
        <w:rPr>
          <w:rFonts w:ascii="Times New Roman" w:hAnsi="Times New Roman" w:cs="Times New Roman"/>
          <w:b/>
          <w:color w:val="000000"/>
          <w:szCs w:val="20"/>
          <w:u w:val="single"/>
        </w:rPr>
        <w:t xml:space="preserve">Project Component </w:t>
      </w:r>
    </w:p>
    <w:p w:rsidR="00CB6B19" w:rsidRPr="006F22EF" w:rsidRDefault="00CB6B19" w:rsidP="00CB6B19">
      <w:pPr>
        <w:pStyle w:val="NoSpacing"/>
        <w:rPr>
          <w:rFonts w:ascii="Times New Roman" w:hAnsi="Times New Roman" w:cs="Times New Roman"/>
          <w:sz w:val="20"/>
          <w:szCs w:val="20"/>
        </w:rPr>
      </w:pPr>
    </w:p>
    <w:p w:rsidR="00CB6B19" w:rsidRPr="0092340B" w:rsidRDefault="000306AF" w:rsidP="0092340B">
      <w:pPr>
        <w:pStyle w:val="NoSpacing"/>
        <w:jc w:val="center"/>
        <w:rPr>
          <w:rFonts w:ascii="Times New Roman" w:hAnsi="Times New Roman" w:cs="Times New Roman"/>
          <w:sz w:val="18"/>
          <w:szCs w:val="20"/>
        </w:rPr>
      </w:pPr>
      <w:r w:rsidRPr="0092340B">
        <w:rPr>
          <w:rFonts w:ascii="Times New Roman" w:hAnsi="Times New Roman" w:cs="Times New Roman"/>
          <w:sz w:val="18"/>
          <w:szCs w:val="20"/>
        </w:rPr>
        <w:t>[</w:t>
      </w:r>
      <w:r w:rsidR="0092340B" w:rsidRPr="0092340B">
        <w:rPr>
          <w:rFonts w:ascii="Times New Roman" w:hAnsi="Times New Roman" w:cs="Times New Roman"/>
          <w:sz w:val="18"/>
          <w:szCs w:val="20"/>
        </w:rPr>
        <w:t>Students are advised to sta</w:t>
      </w:r>
      <w:r w:rsidR="00995070">
        <w:rPr>
          <w:rFonts w:ascii="Times New Roman" w:hAnsi="Times New Roman" w:cs="Times New Roman"/>
          <w:sz w:val="18"/>
          <w:szCs w:val="20"/>
        </w:rPr>
        <w:t>r</w:t>
      </w:r>
      <w:r w:rsidR="0092340B" w:rsidRPr="0092340B">
        <w:rPr>
          <w:rFonts w:ascii="Times New Roman" w:hAnsi="Times New Roman" w:cs="Times New Roman"/>
          <w:sz w:val="18"/>
          <w:szCs w:val="20"/>
        </w:rPr>
        <w:t xml:space="preserve">t working on the J component. Don’t wait for review dates. </w:t>
      </w:r>
      <w:r w:rsidR="00995070" w:rsidRPr="0092340B">
        <w:rPr>
          <w:rFonts w:ascii="Times New Roman" w:hAnsi="Times New Roman" w:cs="Times New Roman"/>
          <w:sz w:val="18"/>
          <w:szCs w:val="20"/>
        </w:rPr>
        <w:t>Review dates</w:t>
      </w:r>
      <w:r w:rsidR="0092340B" w:rsidRPr="0092340B">
        <w:rPr>
          <w:rFonts w:ascii="Times New Roman" w:hAnsi="Times New Roman" w:cs="Times New Roman"/>
          <w:sz w:val="18"/>
          <w:szCs w:val="20"/>
        </w:rPr>
        <w:t xml:space="preserve"> will be notified,</w:t>
      </w:r>
      <w:r w:rsidRPr="0092340B">
        <w:rPr>
          <w:rFonts w:ascii="Times New Roman" w:hAnsi="Times New Roman" w:cs="Times New Roman"/>
          <w:sz w:val="18"/>
          <w:szCs w:val="20"/>
        </w:rPr>
        <w:t>]</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ab/>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Workflow</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 xml:space="preserve">1. Identification of the problem and discussion with the faculty to finalize the problem. </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2. Search for existing solutions if any and</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3. Propose a novel and innovative solution/s for the problem finalized by overcoming gaps in existing solutions.</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 xml:space="preserve">4. Develop the software/app using any of the programming language you are comfortable with. </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5. Choose few test cases and simulate the developed tool.</w:t>
      </w:r>
    </w:p>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6. Record the results and document it.</w:t>
      </w:r>
    </w:p>
    <w:p w:rsidR="00CB6B19" w:rsidRPr="006F22EF" w:rsidRDefault="00CB6B19" w:rsidP="00CB6B19">
      <w:pPr>
        <w:pStyle w:val="NoSpacing"/>
        <w:rPr>
          <w:rFonts w:ascii="Times New Roman" w:hAnsi="Times New Roman" w:cs="Times New Roman"/>
          <w:sz w:val="20"/>
          <w:szCs w:val="20"/>
        </w:rPr>
      </w:pPr>
    </w:p>
    <w:tbl>
      <w:tblPr>
        <w:tblStyle w:val="TableGrid"/>
        <w:tblW w:w="9918" w:type="dxa"/>
        <w:tblLook w:val="04A0"/>
      </w:tblPr>
      <w:tblGrid>
        <w:gridCol w:w="1098"/>
        <w:gridCol w:w="990"/>
        <w:gridCol w:w="6390"/>
        <w:gridCol w:w="1440"/>
      </w:tblGrid>
      <w:tr w:rsidR="00CB6B19" w:rsidRPr="006F22EF" w:rsidTr="00313AE2">
        <w:tc>
          <w:tcPr>
            <w:tcW w:w="9918" w:type="dxa"/>
            <w:gridSpan w:val="4"/>
          </w:tcPr>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Rubrics</w:t>
            </w:r>
          </w:p>
        </w:tc>
      </w:tr>
      <w:tr w:rsidR="00CB6B19" w:rsidRPr="006F22EF" w:rsidTr="00313AE2">
        <w:tc>
          <w:tcPr>
            <w:tcW w:w="1098" w:type="dxa"/>
          </w:tcPr>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Review No</w:t>
            </w:r>
          </w:p>
        </w:tc>
        <w:tc>
          <w:tcPr>
            <w:tcW w:w="990" w:type="dxa"/>
          </w:tcPr>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S. No.</w:t>
            </w:r>
          </w:p>
        </w:tc>
        <w:tc>
          <w:tcPr>
            <w:tcW w:w="6390" w:type="dxa"/>
          </w:tcPr>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Expected</w:t>
            </w:r>
          </w:p>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Deliverable</w:t>
            </w:r>
          </w:p>
        </w:tc>
        <w:tc>
          <w:tcPr>
            <w:tcW w:w="1440" w:type="dxa"/>
          </w:tcPr>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Max.</w:t>
            </w:r>
          </w:p>
          <w:p w:rsidR="00CB6B19" w:rsidRPr="006F22EF" w:rsidRDefault="00CB6B19" w:rsidP="00CB6B19">
            <w:pPr>
              <w:pStyle w:val="NoSpacing"/>
              <w:rPr>
                <w:rFonts w:ascii="Times New Roman" w:hAnsi="Times New Roman" w:cs="Times New Roman"/>
                <w:b/>
                <w:sz w:val="20"/>
                <w:szCs w:val="20"/>
              </w:rPr>
            </w:pPr>
            <w:r w:rsidRPr="006F22EF">
              <w:rPr>
                <w:rFonts w:ascii="Times New Roman" w:hAnsi="Times New Roman" w:cs="Times New Roman"/>
                <w:b/>
                <w:sz w:val="20"/>
                <w:szCs w:val="20"/>
              </w:rPr>
              <w:t>Marks</w:t>
            </w:r>
          </w:p>
        </w:tc>
      </w:tr>
      <w:tr w:rsidR="00CB6B19" w:rsidRPr="006F22EF" w:rsidTr="00313AE2">
        <w:tc>
          <w:tcPr>
            <w:tcW w:w="1098" w:type="dxa"/>
            <w:vMerge w:val="restart"/>
          </w:tcPr>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p>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w:t>
            </w:r>
          </w:p>
        </w:tc>
        <w:tc>
          <w:tcPr>
            <w:tcW w:w="99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w:t>
            </w:r>
          </w:p>
        </w:tc>
        <w:tc>
          <w:tcPr>
            <w:tcW w:w="6390" w:type="dxa"/>
          </w:tcPr>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Problem Identification and Description</w:t>
            </w:r>
          </w:p>
        </w:tc>
        <w:tc>
          <w:tcPr>
            <w:tcW w:w="144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7</w:t>
            </w:r>
          </w:p>
        </w:tc>
      </w:tr>
      <w:tr w:rsidR="00CB6B19" w:rsidRPr="006F22EF" w:rsidTr="00313AE2">
        <w:tc>
          <w:tcPr>
            <w:tcW w:w="1098" w:type="dxa"/>
            <w:vMerge/>
          </w:tcPr>
          <w:p w:rsidR="00CB6B19" w:rsidRPr="006F22EF" w:rsidRDefault="00CB6B19" w:rsidP="00CB6B19">
            <w:pPr>
              <w:pStyle w:val="NoSpacing"/>
              <w:rPr>
                <w:rFonts w:ascii="Times New Roman" w:hAnsi="Times New Roman" w:cs="Times New Roman"/>
                <w:sz w:val="20"/>
                <w:szCs w:val="20"/>
              </w:rPr>
            </w:pPr>
          </w:p>
        </w:tc>
        <w:tc>
          <w:tcPr>
            <w:tcW w:w="99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w:t>
            </w:r>
          </w:p>
        </w:tc>
        <w:tc>
          <w:tcPr>
            <w:tcW w:w="6390" w:type="dxa"/>
          </w:tcPr>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Proposal of an innovative feasible solution(Idea) with a detailed flow diagram</w:t>
            </w:r>
          </w:p>
        </w:tc>
        <w:tc>
          <w:tcPr>
            <w:tcW w:w="144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8</w:t>
            </w:r>
          </w:p>
        </w:tc>
      </w:tr>
      <w:tr w:rsidR="00CB6B19" w:rsidRPr="006F22EF" w:rsidTr="00313AE2">
        <w:tc>
          <w:tcPr>
            <w:tcW w:w="1098" w:type="dxa"/>
            <w:vMerge/>
          </w:tcPr>
          <w:p w:rsidR="00CB6B19" w:rsidRPr="006F22EF" w:rsidRDefault="00CB6B19" w:rsidP="00CB6B19">
            <w:pPr>
              <w:pStyle w:val="NoSpacing"/>
              <w:rPr>
                <w:rFonts w:ascii="Times New Roman" w:hAnsi="Times New Roman" w:cs="Times New Roman"/>
                <w:sz w:val="20"/>
                <w:szCs w:val="20"/>
              </w:rPr>
            </w:pPr>
          </w:p>
        </w:tc>
        <w:tc>
          <w:tcPr>
            <w:tcW w:w="99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w:t>
            </w:r>
          </w:p>
        </w:tc>
        <w:tc>
          <w:tcPr>
            <w:tcW w:w="6390" w:type="dxa"/>
          </w:tcPr>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Organisation of the presentation – reflection of originality</w:t>
            </w:r>
          </w:p>
        </w:tc>
        <w:tc>
          <w:tcPr>
            <w:tcW w:w="144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w:t>
            </w:r>
          </w:p>
        </w:tc>
      </w:tr>
      <w:tr w:rsidR="00CB6B19" w:rsidRPr="006F22EF" w:rsidTr="00313AE2">
        <w:tc>
          <w:tcPr>
            <w:tcW w:w="1098" w:type="dxa"/>
            <w:vMerge/>
          </w:tcPr>
          <w:p w:rsidR="00CB6B19" w:rsidRPr="006F22EF" w:rsidRDefault="00CB6B19" w:rsidP="00CB6B19">
            <w:pPr>
              <w:pStyle w:val="NoSpacing"/>
              <w:rPr>
                <w:rFonts w:ascii="Times New Roman" w:hAnsi="Times New Roman" w:cs="Times New Roman"/>
                <w:sz w:val="20"/>
                <w:szCs w:val="20"/>
              </w:rPr>
            </w:pPr>
          </w:p>
        </w:tc>
        <w:tc>
          <w:tcPr>
            <w:tcW w:w="99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4.</w:t>
            </w:r>
          </w:p>
        </w:tc>
        <w:tc>
          <w:tcPr>
            <w:tcW w:w="6390" w:type="dxa"/>
          </w:tcPr>
          <w:p w:rsidR="00CB6B19" w:rsidRPr="006F22EF" w:rsidRDefault="00E31114" w:rsidP="00CB51E5">
            <w:pPr>
              <w:pStyle w:val="NoSpacing"/>
              <w:rPr>
                <w:rFonts w:ascii="Times New Roman" w:hAnsi="Times New Roman" w:cs="Times New Roman"/>
                <w:sz w:val="20"/>
                <w:szCs w:val="20"/>
              </w:rPr>
            </w:pPr>
            <w:r w:rsidRPr="006F22EF">
              <w:rPr>
                <w:rFonts w:ascii="Times New Roman" w:hAnsi="Times New Roman" w:cs="Times New Roman"/>
                <w:sz w:val="20"/>
                <w:szCs w:val="20"/>
              </w:rPr>
              <w:t xml:space="preserve">Timely submission (ppt in pdf format </w:t>
            </w:r>
            <w:r>
              <w:rPr>
                <w:rFonts w:ascii="Times New Roman" w:hAnsi="Times New Roman" w:cs="Times New Roman"/>
                <w:sz w:val="20"/>
                <w:szCs w:val="20"/>
              </w:rPr>
              <w:t xml:space="preserve">altealst </w:t>
            </w:r>
            <w:r w:rsidRPr="006F22EF">
              <w:rPr>
                <w:rFonts w:ascii="Times New Roman" w:hAnsi="Times New Roman" w:cs="Times New Roman"/>
                <w:sz w:val="20"/>
                <w:szCs w:val="20"/>
              </w:rPr>
              <w:t xml:space="preserve"> </w:t>
            </w:r>
            <w:r>
              <w:rPr>
                <w:rFonts w:ascii="Times New Roman" w:hAnsi="Times New Roman" w:cs="Times New Roman"/>
                <w:sz w:val="20"/>
                <w:szCs w:val="20"/>
              </w:rPr>
              <w:t>3 days before to presentation date</w:t>
            </w:r>
            <w:r w:rsidRPr="006F22EF">
              <w:rPr>
                <w:rFonts w:ascii="Times New Roman" w:hAnsi="Times New Roman" w:cs="Times New Roman"/>
                <w:sz w:val="20"/>
                <w:szCs w:val="20"/>
              </w:rPr>
              <w:t>)</w:t>
            </w:r>
            <w:bookmarkStart w:id="0" w:name="_GoBack"/>
            <w:bookmarkEnd w:id="0"/>
          </w:p>
        </w:tc>
        <w:tc>
          <w:tcPr>
            <w:tcW w:w="144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w:t>
            </w:r>
          </w:p>
        </w:tc>
      </w:tr>
      <w:tr w:rsidR="00CB6B19" w:rsidRPr="006F22EF" w:rsidTr="00313AE2">
        <w:tc>
          <w:tcPr>
            <w:tcW w:w="1098" w:type="dxa"/>
            <w:vMerge/>
          </w:tcPr>
          <w:p w:rsidR="00CB6B19" w:rsidRPr="006F22EF" w:rsidRDefault="00CB6B19" w:rsidP="00CB6B19">
            <w:pPr>
              <w:pStyle w:val="NoSpacing"/>
              <w:rPr>
                <w:rFonts w:ascii="Times New Roman" w:hAnsi="Times New Roman" w:cs="Times New Roman"/>
                <w:sz w:val="20"/>
                <w:szCs w:val="20"/>
              </w:rPr>
            </w:pPr>
          </w:p>
        </w:tc>
        <w:tc>
          <w:tcPr>
            <w:tcW w:w="7380" w:type="dxa"/>
            <w:gridSpan w:val="2"/>
          </w:tcPr>
          <w:p w:rsidR="00CB6B19" w:rsidRPr="006F22EF" w:rsidRDefault="00CB6B19" w:rsidP="0092491A">
            <w:pPr>
              <w:pStyle w:val="NoSpacing"/>
              <w:jc w:val="right"/>
              <w:rPr>
                <w:rFonts w:ascii="Times New Roman" w:hAnsi="Times New Roman" w:cs="Times New Roman"/>
                <w:sz w:val="20"/>
                <w:szCs w:val="20"/>
              </w:rPr>
            </w:pPr>
            <w:r w:rsidRPr="006F22EF">
              <w:rPr>
                <w:rFonts w:ascii="Times New Roman" w:hAnsi="Times New Roman" w:cs="Times New Roman"/>
                <w:sz w:val="20"/>
                <w:szCs w:val="20"/>
              </w:rPr>
              <w:t>Total Marks</w:t>
            </w:r>
          </w:p>
        </w:tc>
        <w:tc>
          <w:tcPr>
            <w:tcW w:w="144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20</w:t>
            </w:r>
          </w:p>
        </w:tc>
      </w:tr>
      <w:tr w:rsidR="0092491A" w:rsidRPr="006F22EF" w:rsidTr="00313AE2">
        <w:tc>
          <w:tcPr>
            <w:tcW w:w="1098" w:type="dxa"/>
            <w:vMerge w:val="restart"/>
          </w:tcPr>
          <w:p w:rsidR="0092491A" w:rsidRDefault="0092491A" w:rsidP="0092491A">
            <w:pPr>
              <w:pStyle w:val="NoSpacing"/>
              <w:jc w:val="center"/>
              <w:rPr>
                <w:rFonts w:ascii="Times New Roman" w:hAnsi="Times New Roman" w:cs="Times New Roman"/>
                <w:sz w:val="20"/>
                <w:szCs w:val="20"/>
              </w:rPr>
            </w:pPr>
          </w:p>
          <w:p w:rsidR="0092491A" w:rsidRDefault="0092491A" w:rsidP="0092491A">
            <w:pPr>
              <w:pStyle w:val="NoSpacing"/>
              <w:jc w:val="center"/>
              <w:rPr>
                <w:rFonts w:ascii="Times New Roman" w:hAnsi="Times New Roman" w:cs="Times New Roman"/>
                <w:sz w:val="20"/>
                <w:szCs w:val="20"/>
              </w:rPr>
            </w:pPr>
          </w:p>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w:t>
            </w: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Development of atleast two modules – User Interface Design/Usability etc.</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50% Code developed in a convenient programming language</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Organization of the presentation – reflection of originality</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4.</w:t>
            </w:r>
          </w:p>
        </w:tc>
        <w:tc>
          <w:tcPr>
            <w:tcW w:w="6390" w:type="dxa"/>
          </w:tcPr>
          <w:p w:rsidR="0092491A" w:rsidRPr="006F22EF" w:rsidRDefault="0092491A" w:rsidP="00E31114">
            <w:pPr>
              <w:pStyle w:val="NoSpacing"/>
              <w:rPr>
                <w:rFonts w:ascii="Times New Roman" w:hAnsi="Times New Roman" w:cs="Times New Roman"/>
                <w:sz w:val="20"/>
                <w:szCs w:val="20"/>
              </w:rPr>
            </w:pPr>
            <w:r w:rsidRPr="006F22EF">
              <w:rPr>
                <w:rFonts w:ascii="Times New Roman" w:hAnsi="Times New Roman" w:cs="Times New Roman"/>
                <w:sz w:val="20"/>
                <w:szCs w:val="20"/>
              </w:rPr>
              <w:t xml:space="preserve">Timely submission (ppt in pdf format </w:t>
            </w:r>
            <w:r>
              <w:rPr>
                <w:rFonts w:ascii="Times New Roman" w:hAnsi="Times New Roman" w:cs="Times New Roman"/>
                <w:sz w:val="20"/>
                <w:szCs w:val="20"/>
              </w:rPr>
              <w:t xml:space="preserve">altealst </w:t>
            </w:r>
            <w:r w:rsidRPr="006F22EF">
              <w:rPr>
                <w:rFonts w:ascii="Times New Roman" w:hAnsi="Times New Roman" w:cs="Times New Roman"/>
                <w:sz w:val="20"/>
                <w:szCs w:val="20"/>
              </w:rPr>
              <w:t xml:space="preserve"> </w:t>
            </w:r>
            <w:r>
              <w:rPr>
                <w:rFonts w:ascii="Times New Roman" w:hAnsi="Times New Roman" w:cs="Times New Roman"/>
                <w:sz w:val="20"/>
                <w:szCs w:val="20"/>
              </w:rPr>
              <w:t>3 days before to presentation date</w:t>
            </w:r>
            <w:r w:rsidRPr="006F22EF">
              <w:rPr>
                <w:rFonts w:ascii="Times New Roman" w:hAnsi="Times New Roman" w:cs="Times New Roman"/>
                <w:sz w:val="20"/>
                <w:szCs w:val="20"/>
              </w:rPr>
              <w:t>)</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p>
        </w:tc>
        <w:tc>
          <w:tcPr>
            <w:tcW w:w="6390" w:type="dxa"/>
          </w:tcPr>
          <w:p w:rsidR="0092491A" w:rsidRPr="006F22EF" w:rsidRDefault="0092491A" w:rsidP="008D1104">
            <w:pPr>
              <w:pStyle w:val="NoSpacing"/>
              <w:jc w:val="right"/>
              <w:rPr>
                <w:rFonts w:ascii="Times New Roman" w:hAnsi="Times New Roman" w:cs="Times New Roman"/>
                <w:sz w:val="20"/>
                <w:szCs w:val="20"/>
              </w:rPr>
            </w:pPr>
            <w:r w:rsidRPr="006F22EF">
              <w:rPr>
                <w:rFonts w:ascii="Times New Roman" w:hAnsi="Times New Roman" w:cs="Times New Roman"/>
                <w:sz w:val="20"/>
                <w:szCs w:val="20"/>
              </w:rPr>
              <w:t>Total Marks</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30</w:t>
            </w:r>
          </w:p>
        </w:tc>
      </w:tr>
      <w:tr w:rsidR="0092491A" w:rsidRPr="006F22EF" w:rsidTr="00313AE2">
        <w:tc>
          <w:tcPr>
            <w:tcW w:w="1098" w:type="dxa"/>
            <w:vMerge w:val="restart"/>
          </w:tcPr>
          <w:p w:rsidR="0092491A" w:rsidRDefault="0092491A" w:rsidP="0092491A">
            <w:pPr>
              <w:pStyle w:val="NoSpacing"/>
              <w:jc w:val="center"/>
              <w:rPr>
                <w:rFonts w:ascii="Times New Roman" w:hAnsi="Times New Roman" w:cs="Times New Roman"/>
                <w:sz w:val="20"/>
                <w:szCs w:val="20"/>
              </w:rPr>
            </w:pPr>
          </w:p>
          <w:p w:rsidR="0092491A" w:rsidRDefault="0092491A" w:rsidP="0092491A">
            <w:pPr>
              <w:pStyle w:val="NoSpacing"/>
              <w:jc w:val="center"/>
              <w:rPr>
                <w:rFonts w:ascii="Times New Roman" w:hAnsi="Times New Roman" w:cs="Times New Roman"/>
                <w:sz w:val="20"/>
                <w:szCs w:val="20"/>
              </w:rPr>
            </w:pPr>
          </w:p>
          <w:p w:rsidR="0092491A" w:rsidRDefault="0092491A" w:rsidP="0092491A">
            <w:pPr>
              <w:pStyle w:val="NoSpacing"/>
              <w:jc w:val="center"/>
              <w:rPr>
                <w:rFonts w:ascii="Times New Roman" w:hAnsi="Times New Roman" w:cs="Times New Roman"/>
                <w:sz w:val="20"/>
                <w:szCs w:val="20"/>
              </w:rPr>
            </w:pPr>
          </w:p>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w:t>
            </w: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Development of all the modules – User Interface Design/Usability etc.</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7</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2.</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100% Code developed in a convenient programming language</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13</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3.</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Organization of the presentation – reflection of originality</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4.</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Organization and presentation of the final report</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Viva during presentation (individual assessment)</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15</w:t>
            </w:r>
          </w:p>
        </w:tc>
      </w:tr>
      <w:tr w:rsidR="0092491A" w:rsidRPr="006F22EF" w:rsidTr="00313AE2">
        <w:tc>
          <w:tcPr>
            <w:tcW w:w="1098" w:type="dxa"/>
            <w:vMerge/>
          </w:tcPr>
          <w:p w:rsidR="0092491A" w:rsidRPr="006F22EF" w:rsidRDefault="0092491A" w:rsidP="00CB6B19">
            <w:pPr>
              <w:pStyle w:val="NoSpacing"/>
              <w:rPr>
                <w:rFonts w:ascii="Times New Roman" w:hAnsi="Times New Roman" w:cs="Times New Roman"/>
                <w:sz w:val="20"/>
                <w:szCs w:val="20"/>
              </w:rPr>
            </w:pPr>
          </w:p>
        </w:tc>
        <w:tc>
          <w:tcPr>
            <w:tcW w:w="99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6.</w:t>
            </w:r>
          </w:p>
        </w:tc>
        <w:tc>
          <w:tcPr>
            <w:tcW w:w="6390" w:type="dxa"/>
          </w:tcPr>
          <w:p w:rsidR="0092491A" w:rsidRPr="006F22EF" w:rsidRDefault="0092491A" w:rsidP="00CB6B19">
            <w:pPr>
              <w:pStyle w:val="NoSpacing"/>
              <w:rPr>
                <w:rFonts w:ascii="Times New Roman" w:hAnsi="Times New Roman" w:cs="Times New Roman"/>
                <w:sz w:val="20"/>
                <w:szCs w:val="20"/>
              </w:rPr>
            </w:pPr>
            <w:r w:rsidRPr="006F22EF">
              <w:rPr>
                <w:rFonts w:ascii="Times New Roman" w:hAnsi="Times New Roman" w:cs="Times New Roman"/>
                <w:sz w:val="20"/>
                <w:szCs w:val="20"/>
              </w:rPr>
              <w:t xml:space="preserve">Timely submission (ppt in pdf format </w:t>
            </w:r>
            <w:r>
              <w:rPr>
                <w:rFonts w:ascii="Times New Roman" w:hAnsi="Times New Roman" w:cs="Times New Roman"/>
                <w:sz w:val="20"/>
                <w:szCs w:val="20"/>
              </w:rPr>
              <w:t xml:space="preserve">altealst </w:t>
            </w:r>
            <w:r w:rsidRPr="006F22EF">
              <w:rPr>
                <w:rFonts w:ascii="Times New Roman" w:hAnsi="Times New Roman" w:cs="Times New Roman"/>
                <w:sz w:val="20"/>
                <w:szCs w:val="20"/>
              </w:rPr>
              <w:t xml:space="preserve"> </w:t>
            </w:r>
            <w:r>
              <w:rPr>
                <w:rFonts w:ascii="Times New Roman" w:hAnsi="Times New Roman" w:cs="Times New Roman"/>
                <w:sz w:val="20"/>
                <w:szCs w:val="20"/>
              </w:rPr>
              <w:t>3 days before to presentation date</w:t>
            </w:r>
            <w:r w:rsidRPr="006F22EF">
              <w:rPr>
                <w:rFonts w:ascii="Times New Roman" w:hAnsi="Times New Roman" w:cs="Times New Roman"/>
                <w:sz w:val="20"/>
                <w:szCs w:val="20"/>
              </w:rPr>
              <w:t>)</w:t>
            </w:r>
          </w:p>
        </w:tc>
        <w:tc>
          <w:tcPr>
            <w:tcW w:w="1440" w:type="dxa"/>
          </w:tcPr>
          <w:p w:rsidR="0092491A" w:rsidRPr="006F22EF" w:rsidRDefault="0092491A"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w:t>
            </w:r>
          </w:p>
        </w:tc>
      </w:tr>
      <w:tr w:rsidR="00CB6B19" w:rsidRPr="006F22EF" w:rsidTr="00313AE2">
        <w:tc>
          <w:tcPr>
            <w:tcW w:w="1098" w:type="dxa"/>
          </w:tcPr>
          <w:p w:rsidR="00CB6B19" w:rsidRPr="006F22EF" w:rsidRDefault="00CB6B19" w:rsidP="00CB6B19">
            <w:pPr>
              <w:pStyle w:val="NoSpacing"/>
              <w:rPr>
                <w:rFonts w:ascii="Times New Roman" w:hAnsi="Times New Roman" w:cs="Times New Roman"/>
                <w:sz w:val="20"/>
                <w:szCs w:val="20"/>
              </w:rPr>
            </w:pPr>
          </w:p>
        </w:tc>
        <w:tc>
          <w:tcPr>
            <w:tcW w:w="7380" w:type="dxa"/>
            <w:gridSpan w:val="2"/>
          </w:tcPr>
          <w:p w:rsidR="00CB6B19" w:rsidRPr="006F22EF" w:rsidRDefault="00CB6B19" w:rsidP="008D1104">
            <w:pPr>
              <w:pStyle w:val="NoSpacing"/>
              <w:jc w:val="right"/>
              <w:rPr>
                <w:rFonts w:ascii="Times New Roman" w:hAnsi="Times New Roman" w:cs="Times New Roman"/>
                <w:sz w:val="20"/>
                <w:szCs w:val="20"/>
              </w:rPr>
            </w:pPr>
            <w:r w:rsidRPr="006F22EF">
              <w:rPr>
                <w:rFonts w:ascii="Times New Roman" w:hAnsi="Times New Roman" w:cs="Times New Roman"/>
                <w:sz w:val="20"/>
                <w:szCs w:val="20"/>
              </w:rPr>
              <w:t>Total Marks</w:t>
            </w:r>
          </w:p>
        </w:tc>
        <w:tc>
          <w:tcPr>
            <w:tcW w:w="1440" w:type="dxa"/>
          </w:tcPr>
          <w:p w:rsidR="00CB6B19" w:rsidRPr="006F22EF" w:rsidRDefault="00CB6B19" w:rsidP="0092491A">
            <w:pPr>
              <w:pStyle w:val="NoSpacing"/>
              <w:jc w:val="center"/>
              <w:rPr>
                <w:rFonts w:ascii="Times New Roman" w:hAnsi="Times New Roman" w:cs="Times New Roman"/>
                <w:sz w:val="20"/>
                <w:szCs w:val="20"/>
              </w:rPr>
            </w:pPr>
            <w:r w:rsidRPr="006F22EF">
              <w:rPr>
                <w:rFonts w:ascii="Times New Roman" w:hAnsi="Times New Roman" w:cs="Times New Roman"/>
                <w:sz w:val="20"/>
                <w:szCs w:val="20"/>
              </w:rPr>
              <w:t>50</w:t>
            </w:r>
          </w:p>
        </w:tc>
      </w:tr>
      <w:tr w:rsidR="00CB6B19" w:rsidRPr="006F22EF" w:rsidTr="00313AE2">
        <w:tc>
          <w:tcPr>
            <w:tcW w:w="1098" w:type="dxa"/>
          </w:tcPr>
          <w:p w:rsidR="00CB6B19" w:rsidRPr="006F22EF" w:rsidRDefault="00CB6B19" w:rsidP="00CB6B19">
            <w:pPr>
              <w:pStyle w:val="NoSpacing"/>
              <w:rPr>
                <w:rFonts w:ascii="Times New Roman" w:hAnsi="Times New Roman" w:cs="Times New Roman"/>
                <w:sz w:val="20"/>
                <w:szCs w:val="20"/>
              </w:rPr>
            </w:pPr>
          </w:p>
        </w:tc>
        <w:tc>
          <w:tcPr>
            <w:tcW w:w="7380" w:type="dxa"/>
            <w:gridSpan w:val="2"/>
          </w:tcPr>
          <w:p w:rsidR="00CB6B19" w:rsidRPr="006F22EF" w:rsidRDefault="00CB6B19" w:rsidP="00CB6B19">
            <w:pPr>
              <w:pStyle w:val="NoSpacing"/>
              <w:rPr>
                <w:rFonts w:ascii="Times New Roman" w:hAnsi="Times New Roman" w:cs="Times New Roman"/>
                <w:sz w:val="20"/>
                <w:szCs w:val="20"/>
              </w:rPr>
            </w:pPr>
            <w:r w:rsidRPr="006F22EF">
              <w:rPr>
                <w:rFonts w:ascii="Times New Roman" w:hAnsi="Times New Roman" w:cs="Times New Roman"/>
                <w:b/>
                <w:sz w:val="20"/>
                <w:szCs w:val="20"/>
              </w:rPr>
              <w:t>Note:</w:t>
            </w:r>
            <w:r w:rsidRPr="006F22EF">
              <w:rPr>
                <w:rFonts w:ascii="Times New Roman" w:hAnsi="Times New Roman" w:cs="Times New Roman"/>
                <w:b/>
                <w:sz w:val="20"/>
                <w:szCs w:val="20"/>
              </w:rPr>
              <w:t xml:space="preserve"> </w:t>
            </w:r>
            <w:r w:rsidRPr="006F22EF">
              <w:rPr>
                <w:rFonts w:ascii="Times New Roman" w:hAnsi="Times New Roman" w:cs="Times New Roman"/>
                <w:sz w:val="20"/>
                <w:szCs w:val="20"/>
              </w:rPr>
              <w:t>There may be a slight variation in the mark splitup from time to time as decided by the faculty.</w:t>
            </w:r>
          </w:p>
        </w:tc>
        <w:tc>
          <w:tcPr>
            <w:tcW w:w="1440" w:type="dxa"/>
          </w:tcPr>
          <w:p w:rsidR="00CB6B19" w:rsidRPr="006F22EF" w:rsidRDefault="00CB6B19" w:rsidP="00CB6B19">
            <w:pPr>
              <w:pStyle w:val="NoSpacing"/>
              <w:rPr>
                <w:rFonts w:ascii="Times New Roman" w:hAnsi="Times New Roman" w:cs="Times New Roman"/>
                <w:sz w:val="20"/>
                <w:szCs w:val="20"/>
              </w:rPr>
            </w:pPr>
          </w:p>
        </w:tc>
      </w:tr>
    </w:tbl>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p>
    <w:p w:rsidR="00CB6B19" w:rsidRPr="006F22EF" w:rsidRDefault="00CB6B19" w:rsidP="00CB6B19">
      <w:pPr>
        <w:pStyle w:val="NoSpacing"/>
        <w:rPr>
          <w:rFonts w:ascii="Times New Roman" w:hAnsi="Times New Roman" w:cs="Times New Roman"/>
          <w:sz w:val="20"/>
          <w:szCs w:val="20"/>
        </w:rPr>
      </w:pPr>
    </w:p>
    <w:p w:rsidR="00CB6B19" w:rsidRDefault="00CB6B19" w:rsidP="00CB6B19">
      <w:pPr>
        <w:pStyle w:val="NoSpacing"/>
        <w:rPr>
          <w:rFonts w:ascii="Times New Roman" w:hAnsi="Times New Roman" w:cs="Times New Roman"/>
          <w:sz w:val="20"/>
          <w:szCs w:val="20"/>
        </w:rPr>
      </w:pPr>
    </w:p>
    <w:p w:rsidR="00F827C0" w:rsidRDefault="00F827C0" w:rsidP="00CB6B19">
      <w:pPr>
        <w:pStyle w:val="NoSpacing"/>
        <w:rPr>
          <w:rFonts w:ascii="Times New Roman" w:hAnsi="Times New Roman" w:cs="Times New Roman"/>
          <w:sz w:val="20"/>
          <w:szCs w:val="20"/>
        </w:rPr>
      </w:pPr>
    </w:p>
    <w:p w:rsidR="00F827C0" w:rsidRDefault="00F827C0" w:rsidP="00F827C0">
      <w:pPr>
        <w:autoSpaceDE w:val="0"/>
        <w:autoSpaceDN w:val="0"/>
        <w:adjustRightInd w:val="0"/>
        <w:spacing w:after="0" w:line="240" w:lineRule="auto"/>
        <w:rPr>
          <w:rFonts w:ascii="Calibri" w:hAnsi="Calibri" w:cs="Calibri"/>
          <w:lang/>
        </w:rPr>
      </w:pPr>
    </w:p>
    <w:p w:rsidR="00F827C0" w:rsidRPr="00F827C0" w:rsidRDefault="00F827C0" w:rsidP="00F827C0">
      <w:pPr>
        <w:autoSpaceDE w:val="0"/>
        <w:autoSpaceDN w:val="0"/>
        <w:adjustRightInd w:val="0"/>
        <w:spacing w:after="0" w:line="240" w:lineRule="auto"/>
        <w:jc w:val="center"/>
        <w:rPr>
          <w:rFonts w:ascii="Times New Roman" w:hAnsi="Times New Roman" w:cs="Times New Roman"/>
          <w:b/>
          <w:bCs/>
          <w:sz w:val="20"/>
          <w:szCs w:val="20"/>
          <w:u w:val="single"/>
          <w:lang/>
        </w:rPr>
      </w:pPr>
      <w:r w:rsidRPr="00F827C0">
        <w:rPr>
          <w:rFonts w:ascii="Times New Roman" w:hAnsi="Times New Roman" w:cs="Times New Roman"/>
          <w:b/>
          <w:bCs/>
          <w:sz w:val="20"/>
          <w:szCs w:val="20"/>
          <w:u w:val="single"/>
          <w:lang/>
        </w:rPr>
        <w:t>Probable Project on CSE2005 Operating System</w:t>
      </w:r>
    </w:p>
    <w:p w:rsidR="00F827C0" w:rsidRPr="00F827C0" w:rsidRDefault="00F827C0" w:rsidP="00F827C0">
      <w:pPr>
        <w:autoSpaceDE w:val="0"/>
        <w:autoSpaceDN w:val="0"/>
        <w:adjustRightInd w:val="0"/>
        <w:spacing w:after="0" w:line="240" w:lineRule="auto"/>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Create a linux from scratch and build at least 60% of the system</w:t>
      </w:r>
    </w:p>
    <w:p w:rsidR="00F827C0" w:rsidRPr="00F827C0" w:rsidRDefault="00F827C0" w:rsidP="00F827C0">
      <w:pPr>
        <w:pStyle w:val="NoSpacing"/>
        <w:rPr>
          <w:rFonts w:ascii="Times New Roman" w:hAnsi="Times New Roman" w:cs="Times New Roman"/>
          <w:sz w:val="20"/>
          <w:szCs w:val="20"/>
          <w:lang/>
        </w:rPr>
      </w:pPr>
      <w:hyperlink r:id="rId7" w:history="1">
        <w:r w:rsidRPr="00F827C0">
          <w:rPr>
            <w:rFonts w:ascii="Times New Roman" w:hAnsi="Times New Roman" w:cs="Times New Roman"/>
            <w:color w:val="0000FF"/>
            <w:sz w:val="20"/>
            <w:szCs w:val="20"/>
            <w:u w:val="single"/>
            <w:lang/>
          </w:rPr>
          <w:t>http://www.linuxfromscratch.org/hlfs/view/development/index.html</w:t>
        </w:r>
      </w:hyperlink>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Add 64-bit support for virtual memory to XV6 OS, which is currently 32-bit</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Add journaling support to the XV6 or PintOS</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Create an NFS file server</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Create a Bash like shell with all functionalities</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Build a driver for the audio – look at OSS or ALSA for help</w:t>
      </w: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w:t>
      </w:r>
      <w:hyperlink r:id="rId8" w:history="1">
        <w:r w:rsidRPr="00F827C0">
          <w:rPr>
            <w:rFonts w:ascii="Times New Roman" w:hAnsi="Times New Roman" w:cs="Times New Roman"/>
            <w:color w:val="0000FF"/>
            <w:sz w:val="20"/>
            <w:szCs w:val="20"/>
            <w:u w:val="single"/>
            <w:lang/>
          </w:rPr>
          <w:t>http://freecode.com/projects/alsadriver</w:t>
        </w:r>
      </w:hyperlink>
      <w:r w:rsidRPr="00F827C0">
        <w:rPr>
          <w:rFonts w:ascii="Times New Roman" w:hAnsi="Times New Roman" w:cs="Times New Roman"/>
          <w:sz w:val="20"/>
          <w:szCs w:val="20"/>
          <w:lang/>
        </w:rPr>
        <w:t>)</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Build a real time kernel with real time kernel with some of these functionalities: interrupt handling, exception handling, scheduler choice, thread support etc.</w:t>
      </w: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w:t>
      </w:r>
      <w:hyperlink r:id="rId9" w:history="1">
        <w:r w:rsidRPr="00F827C0">
          <w:rPr>
            <w:rFonts w:ascii="Times New Roman" w:hAnsi="Times New Roman" w:cs="Times New Roman"/>
            <w:color w:val="0000FF"/>
            <w:sz w:val="20"/>
            <w:szCs w:val="20"/>
            <w:u w:val="single"/>
            <w:lang/>
          </w:rPr>
          <w:t>http://ecos.sourceware.org/about.html</w:t>
        </w:r>
      </w:hyperlink>
      <w:r w:rsidRPr="00F827C0">
        <w:rPr>
          <w:rFonts w:ascii="Times New Roman" w:hAnsi="Times New Roman" w:cs="Times New Roman"/>
          <w:sz w:val="20"/>
          <w:szCs w:val="20"/>
          <w:lang/>
        </w:rPr>
        <w:t>)</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Investigate the implementation of timing throughout a distributed system and the various protocols available to implement synchronizing. This could include researching the timing behavior of commonly used programming languages and system</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An exokernel eliminates the notion that an operating system should provide abstractions on which applications are built. Instead, it concentrates solely on securely multiplexing the raw hardware. Write a term paper on an exokernel and the suitability of exokernels</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Helios is a micro-kernel operating system for embedded and multiprocessor systems. Explore the system and add your own useful module to it.</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Explore possibilities of load balancing aspect of distributed systems. Heterogeneous networks involve processors with different computing power, different memory capacity, or they have different communication links. How do they diffuse and balance the load?</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Allow processes to migrate from one machine to another over the network. You'll need to do something about the various pieces of a process's state, such as file descriptors in xv6.</w:t>
      </w: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Implement paging to disk in xv6 , so that processes can be bigger than RAM. Extend your pager with swapping.</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Modify xv6 to have kernel-supported threads inside processes</w:t>
      </w:r>
    </w:p>
    <w:p w:rsidR="00F827C0" w:rsidRPr="00F827C0" w:rsidRDefault="00F827C0"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Explore the scheduler’s priority and CPU placement algorithms in Windows.</w:t>
      </w:r>
    </w:p>
    <w:p w:rsidR="00F827C0" w:rsidRPr="00F827C0" w:rsidRDefault="00F827C0"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Simulation of the Storage Virtualization</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Remote Syscall Interfacing with Sockets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User interface using Arduino</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Linux From Scratch (LFS)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Creating a Linux driver (Starting with audio driver ALSA)</w:t>
      </w:r>
    </w:p>
    <w:p w:rsidR="00750873" w:rsidRPr="00F827C0" w:rsidRDefault="00750873"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Create a Bash like shell with functionalities</w:t>
      </w: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Building a Mini OS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Creating a Shell in C</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Analysing the parallel computing Algorithms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Implementing a functionality in OS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Implementing System CallS in Xv6</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Building a Mini OS from Scratch</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Docker: OS level Virtualization Framework</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NFS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USB Driver detection and interface with Bash</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Memory Virtualization</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Analysing the performance of page replacement algorithms</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Nand2Tetris OS building</w:t>
      </w:r>
    </w:p>
    <w:p w:rsidR="00750873" w:rsidRPr="00F827C0" w:rsidRDefault="00750873" w:rsidP="00F827C0">
      <w:pPr>
        <w:pStyle w:val="NoSpacing"/>
        <w:rPr>
          <w:rFonts w:ascii="Times New Roman" w:hAnsi="Times New Roman" w:cs="Times New Roman"/>
          <w:sz w:val="20"/>
          <w:szCs w:val="20"/>
          <w:lang/>
        </w:rPr>
      </w:pPr>
    </w:p>
    <w:p w:rsid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Userspace Deduplication File System</w:t>
      </w:r>
    </w:p>
    <w:p w:rsidR="00750873" w:rsidRPr="00F827C0" w:rsidRDefault="00750873" w:rsidP="00F827C0">
      <w:pPr>
        <w:pStyle w:val="NoSpacing"/>
        <w:rPr>
          <w:rFonts w:ascii="Times New Roman" w:hAnsi="Times New Roman" w:cs="Times New Roman"/>
          <w:sz w:val="20"/>
          <w:szCs w:val="20"/>
          <w:lang/>
        </w:rPr>
      </w:pPr>
    </w:p>
    <w:p w:rsidR="00F827C0" w:rsidRPr="00F827C0" w:rsidRDefault="00F827C0" w:rsidP="00F827C0">
      <w:pPr>
        <w:pStyle w:val="NoSpacing"/>
        <w:rPr>
          <w:rFonts w:ascii="Times New Roman" w:hAnsi="Times New Roman" w:cs="Times New Roman"/>
          <w:sz w:val="20"/>
          <w:szCs w:val="20"/>
          <w:lang/>
        </w:rPr>
      </w:pPr>
      <w:r w:rsidRPr="00F827C0">
        <w:rPr>
          <w:rFonts w:ascii="Times New Roman" w:hAnsi="Times New Roman" w:cs="Times New Roman"/>
          <w:sz w:val="20"/>
          <w:szCs w:val="20"/>
          <w:lang/>
        </w:rPr>
        <w:t>Understanding Vulnerabilities of an OS under Rootkit Attack</w:t>
      </w:r>
      <w:r w:rsidRPr="00F827C0">
        <w:rPr>
          <w:rFonts w:ascii="Times New Roman" w:hAnsi="Times New Roman" w:cs="Times New Roman"/>
          <w:sz w:val="20"/>
          <w:szCs w:val="20"/>
          <w:lang/>
        </w:rPr>
        <w:br/>
      </w:r>
    </w:p>
    <w:p w:rsidR="00F827C0" w:rsidRDefault="00F827C0" w:rsidP="00F827C0">
      <w:pPr>
        <w:autoSpaceDE w:val="0"/>
        <w:autoSpaceDN w:val="0"/>
        <w:adjustRightInd w:val="0"/>
        <w:spacing w:after="0" w:line="240" w:lineRule="auto"/>
        <w:ind w:left="720"/>
        <w:rPr>
          <w:rFonts w:ascii="Calibri" w:hAnsi="Calibri" w:cs="Calibri"/>
          <w:lang/>
        </w:rPr>
      </w:pPr>
    </w:p>
    <w:p w:rsidR="00F827C0" w:rsidRDefault="00F827C0" w:rsidP="00CB6B19">
      <w:pPr>
        <w:pStyle w:val="NoSpacing"/>
        <w:rPr>
          <w:rFonts w:ascii="Times New Roman" w:hAnsi="Times New Roman" w:cs="Times New Roman"/>
          <w:sz w:val="20"/>
          <w:szCs w:val="20"/>
        </w:rPr>
      </w:pPr>
    </w:p>
    <w:p w:rsidR="00F827C0" w:rsidRPr="006F22EF" w:rsidRDefault="00F827C0" w:rsidP="00CB6B19">
      <w:pPr>
        <w:pStyle w:val="NoSpacing"/>
        <w:rPr>
          <w:rFonts w:ascii="Times New Roman" w:hAnsi="Times New Roman" w:cs="Times New Roman"/>
          <w:sz w:val="20"/>
          <w:szCs w:val="20"/>
        </w:rPr>
      </w:pPr>
    </w:p>
    <w:sectPr w:rsidR="00F827C0" w:rsidRPr="006F22EF" w:rsidSect="00084B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63E8" w:rsidRDefault="008A63E8" w:rsidP="00CB6B19">
      <w:pPr>
        <w:spacing w:after="0" w:line="240" w:lineRule="auto"/>
      </w:pPr>
      <w:r>
        <w:separator/>
      </w:r>
    </w:p>
  </w:endnote>
  <w:endnote w:type="continuationSeparator" w:id="1">
    <w:p w:rsidR="008A63E8" w:rsidRDefault="008A63E8" w:rsidP="00CB6B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63E8" w:rsidRDefault="008A63E8" w:rsidP="00CB6B19">
      <w:pPr>
        <w:spacing w:after="0" w:line="240" w:lineRule="auto"/>
      </w:pPr>
      <w:r>
        <w:separator/>
      </w:r>
    </w:p>
  </w:footnote>
  <w:footnote w:type="continuationSeparator" w:id="1">
    <w:p w:rsidR="008A63E8" w:rsidRDefault="008A63E8" w:rsidP="00CB6B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104D268"/>
    <w:lvl w:ilvl="0">
      <w:numFmt w:val="bullet"/>
      <w:lvlText w:val="*"/>
      <w:lvlJc w:val="left"/>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B6B19"/>
    <w:rsid w:val="000306AF"/>
    <w:rsid w:val="00084B20"/>
    <w:rsid w:val="00355744"/>
    <w:rsid w:val="00672EE8"/>
    <w:rsid w:val="006F22EF"/>
    <w:rsid w:val="00750873"/>
    <w:rsid w:val="008A63E8"/>
    <w:rsid w:val="008D1104"/>
    <w:rsid w:val="0092340B"/>
    <w:rsid w:val="0092491A"/>
    <w:rsid w:val="00995070"/>
    <w:rsid w:val="00C82ADA"/>
    <w:rsid w:val="00CB51E5"/>
    <w:rsid w:val="00CB6B19"/>
    <w:rsid w:val="00E31114"/>
    <w:rsid w:val="00F82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7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B6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B6B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6B19"/>
  </w:style>
  <w:style w:type="paragraph" w:styleId="Footer">
    <w:name w:val="footer"/>
    <w:basedOn w:val="Normal"/>
    <w:link w:val="FooterChar"/>
    <w:uiPriority w:val="99"/>
    <w:semiHidden/>
    <w:unhideWhenUsed/>
    <w:rsid w:val="00CB6B1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B6B19"/>
  </w:style>
  <w:style w:type="paragraph" w:styleId="NoSpacing">
    <w:name w:val="No Spacing"/>
    <w:uiPriority w:val="1"/>
    <w:qFormat/>
    <w:rsid w:val="00CB6B1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freecode.com/projects/alsadriver" TargetMode="Externa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linuxfromscratch.org/hlfs/view/development/index.html"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cos.sourceware.org/about.html"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C2D6984D6540489CDBCCF131CBC428" ma:contentTypeVersion="2" ma:contentTypeDescription="Create a new document." ma:contentTypeScope="" ma:versionID="cdecc7ed88b9a395c00000dd1522967f">
  <xsd:schema xmlns:xsd="http://www.w3.org/2001/XMLSchema" xmlns:xs="http://www.w3.org/2001/XMLSchema" xmlns:p="http://schemas.microsoft.com/office/2006/metadata/properties" xmlns:ns2="f935ec18-e827-4da4-ae38-8acbc7d81588" targetNamespace="http://schemas.microsoft.com/office/2006/metadata/properties" ma:root="true" ma:fieldsID="c1f690d6098652a1f12556f43bfae040" ns2:_="">
    <xsd:import namespace="f935ec18-e827-4da4-ae38-8acbc7d8158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5ec18-e827-4da4-ae38-8acbc7d815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F0F75B-FA9E-4061-9887-F4A4E3076344}"/>
</file>

<file path=customXml/itemProps2.xml><?xml version="1.0" encoding="utf-8"?>
<ds:datastoreItem xmlns:ds="http://schemas.openxmlformats.org/officeDocument/2006/customXml" ds:itemID="{6A389F97-9EEF-4034-9909-380B64DC1E00}"/>
</file>

<file path=customXml/itemProps3.xml><?xml version="1.0" encoding="utf-8"?>
<ds:datastoreItem xmlns:ds="http://schemas.openxmlformats.org/officeDocument/2006/customXml" ds:itemID="{C4D57FB1-9748-4F0B-A83A-308C8F524E8C}"/>
</file>

<file path=docProps/app.xml><?xml version="1.0" encoding="utf-8"?>
<Properties xmlns="http://schemas.openxmlformats.org/officeDocument/2006/extended-properties" xmlns:vt="http://schemas.openxmlformats.org/officeDocument/2006/docPropsVTypes">
  <Template>Normal</Template>
  <TotalTime>16</TotalTime>
  <Pages>3</Pages>
  <Words>770</Words>
  <Characters>4394</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Ganala</dc:creator>
  <cp:lastModifiedBy>Ganala</cp:lastModifiedBy>
  <cp:revision>16</cp:revision>
  <dcterms:created xsi:type="dcterms:W3CDTF">2021-02-14T04:44:00Z</dcterms:created>
  <dcterms:modified xsi:type="dcterms:W3CDTF">2021-02-14T05:01:00Z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0x010100ECC2D6984D6540489CDBCCF131CBC428</vt:lpwstr>
  </property>
</Properties>
</file>