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CFA" w:rsidRDefault="00B04494">
      <w:pPr>
        <w:rPr>
          <w:lang w:val="en-IN"/>
        </w:rPr>
      </w:pPr>
      <w:r>
        <w:rPr>
          <w:lang w:val="en-IN"/>
        </w:rPr>
        <w:t>ARYAMAN MISHRA</w:t>
      </w:r>
    </w:p>
    <w:p w:rsidR="00B04494" w:rsidRDefault="00B04494">
      <w:pPr>
        <w:rPr>
          <w:lang w:val="en-IN"/>
        </w:rPr>
      </w:pPr>
      <w:r>
        <w:rPr>
          <w:lang w:val="en-IN"/>
        </w:rPr>
        <w:t>19BCE1027</w:t>
      </w:r>
    </w:p>
    <w:p w:rsidR="00B04494" w:rsidRDefault="00B04494">
      <w:pPr>
        <w:rPr>
          <w:lang w:val="en-IN"/>
        </w:rPr>
      </w:pPr>
      <w:hyperlink r:id="rId4" w:history="1">
        <w:r w:rsidRPr="005E30E3">
          <w:rPr>
            <w:rStyle w:val="Hyperlink"/>
            <w:lang w:val="en-IN"/>
          </w:rPr>
          <w:t>https://drive.google.com/drive/folders</w:t>
        </w:r>
        <w:r w:rsidRPr="005E30E3">
          <w:rPr>
            <w:rStyle w:val="Hyperlink"/>
            <w:lang w:val="en-IN"/>
          </w:rPr>
          <w:t>/</w:t>
        </w:r>
        <w:r w:rsidRPr="005E30E3">
          <w:rPr>
            <w:rStyle w:val="Hyperlink"/>
            <w:lang w:val="en-IN"/>
          </w:rPr>
          <w:t>1Yu_SaC2Pkci8sFVyaCjegXtUd0A4kO1g?usp=sharing</w:t>
        </w:r>
      </w:hyperlink>
    </w:p>
    <w:p w:rsidR="00B04494" w:rsidRDefault="00B04494">
      <w:pPr>
        <w:rPr>
          <w:lang w:val="en-IN"/>
        </w:rPr>
      </w:pPr>
      <w:r>
        <w:rPr>
          <w:lang w:val="en-IN"/>
        </w:rPr>
        <w:t>Compiler Design Part in 2 parts</w:t>
      </w:r>
    </w:p>
    <w:p w:rsidR="00B04494" w:rsidRDefault="00B04494">
      <w:pPr>
        <w:rPr>
          <w:lang w:val="en-IN"/>
        </w:rPr>
      </w:pPr>
      <w:r>
        <w:rPr>
          <w:lang w:val="en-IN"/>
        </w:rPr>
        <w:t>TOC part in folder</w:t>
      </w:r>
    </w:p>
    <w:p w:rsidR="00B04494" w:rsidRDefault="00B04494">
      <w:r>
        <w:rPr>
          <w:lang w:val="en-IN"/>
        </w:rPr>
        <w:t>Compiler Design-&gt;</w:t>
      </w:r>
      <w:proofErr w:type="gramStart"/>
      <w:r>
        <w:t>An</w:t>
      </w:r>
      <w:proofErr w:type="gramEnd"/>
      <w:r>
        <w:t xml:space="preserve"> Integrated Runtime and Compile-Time Approach for Parallelizing Structured and Block Structured Applications</w:t>
      </w:r>
    </w:p>
    <w:p w:rsidR="00B04494" w:rsidRDefault="00B04494">
      <w:pPr>
        <w:rPr>
          <w:lang w:val="en-IN"/>
        </w:rPr>
      </w:pPr>
      <w:r>
        <w:t>TOC-&gt;Application of automata theory in game theory</w:t>
      </w:r>
    </w:p>
    <w:p w:rsidR="00B04494" w:rsidRPr="00B04494" w:rsidRDefault="00B04494">
      <w:pPr>
        <w:rPr>
          <w:lang w:val="en-IN"/>
        </w:rPr>
      </w:pPr>
    </w:p>
    <w:sectPr w:rsidR="00B04494" w:rsidRPr="00B04494" w:rsidSect="001F7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4494"/>
    <w:rsid w:val="001F7CFA"/>
    <w:rsid w:val="00B0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4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49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u_SaC2Pkci8sFVyaCjegXtUd0A4kO1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2020-10-19T02:41:00Z</dcterms:created>
  <dcterms:modified xsi:type="dcterms:W3CDTF">2020-10-19T02:44:00Z</dcterms:modified>
</cp:coreProperties>
</file>