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Your Honor, at this time, the statement called Ms.</w:t>
      </w:r>
    </w:p>
    <w:p w:rsidR="00000000" w:rsidDel="00000000" w:rsidP="00000000" w:rsidRDefault="00000000" w:rsidRPr="00000000" w14:paraId="00000004">
      <w:pPr>
        <w:widowControl w:val="0"/>
        <w:rPr/>
      </w:pPr>
      <w:r w:rsidDel="00000000" w:rsidR="00000000" w:rsidRPr="00000000">
        <w:rPr>
          <w:rtl w:val="0"/>
        </w:rPr>
        <w:t xml:space="preserve">Attorney: Sharon Beinecke to his stand.</w:t>
      </w:r>
    </w:p>
    <w:p w:rsidR="00000000" w:rsidDel="00000000" w:rsidP="00000000" w:rsidRDefault="00000000" w:rsidRPr="00000000" w14:paraId="00000005">
      <w:pPr>
        <w:widowControl w:val="0"/>
        <w:rPr/>
      </w:pPr>
      <w:r w:rsidDel="00000000" w:rsidR="00000000" w:rsidRPr="00000000">
        <w:rPr>
          <w:rtl w:val="0"/>
        </w:rPr>
        <w:t xml:space="preserve">SPEAKER_00:  And if you would, please place your left hand on the Bible, raise your right.</w:t>
      </w:r>
    </w:p>
    <w:p w:rsidR="00000000" w:rsidDel="00000000" w:rsidP="00000000" w:rsidRDefault="00000000" w:rsidRPr="00000000" w14:paraId="00000006">
      <w:pPr>
        <w:widowControl w:val="0"/>
        <w:rPr/>
      </w:pPr>
      <w:r w:rsidDel="00000000" w:rsidR="00000000" w:rsidRPr="00000000">
        <w:rPr>
          <w:rtl w:val="0"/>
        </w:rPr>
        <w:t xml:space="preserve">SPEAKER_00: Do you solemnly swear the testimony you give before this court shall be the truth, the whole truth, and nothing but the truth, so help me God.</w:t>
      </w:r>
    </w:p>
    <w:p w:rsidR="00000000" w:rsidDel="00000000" w:rsidP="00000000" w:rsidRDefault="00000000" w:rsidRPr="00000000" w14:paraId="00000007">
      <w:pPr>
        <w:widowControl w:val="0"/>
        <w:rPr/>
      </w:pPr>
      <w:r w:rsidDel="00000000" w:rsidR="00000000" w:rsidRPr="00000000">
        <w:rPr>
          <w:rtl w:val="0"/>
        </w:rPr>
        <w:t xml:space="preserve">SPEAKER_00: Thank you.</w:t>
      </w:r>
    </w:p>
    <w:p w:rsidR="00000000" w:rsidDel="00000000" w:rsidP="00000000" w:rsidRDefault="00000000" w:rsidRPr="00000000" w14:paraId="00000008">
      <w:pPr>
        <w:widowControl w:val="0"/>
        <w:rPr/>
      </w:pPr>
      <w:r w:rsidDel="00000000" w:rsidR="00000000" w:rsidRPr="00000000">
        <w:rPr>
          <w:rtl w:val="0"/>
        </w:rPr>
        <w:t xml:space="preserve">Attorney: Thank you.</w:t>
      </w:r>
    </w:p>
    <w:p w:rsidR="00000000" w:rsidDel="00000000" w:rsidP="00000000" w:rsidRDefault="00000000" w:rsidRPr="00000000" w14:paraId="00000009">
      <w:pPr>
        <w:widowControl w:val="0"/>
        <w:rPr/>
      </w:pPr>
      <w:r w:rsidDel="00000000" w:rsidR="00000000" w:rsidRPr="00000000">
        <w:rPr>
          <w:rtl w:val="0"/>
        </w:rPr>
        <w:t xml:space="preserve">Attorney: Ms.</w:t>
      </w:r>
    </w:p>
    <w:p w:rsidR="00000000" w:rsidDel="00000000" w:rsidP="00000000" w:rsidRDefault="00000000" w:rsidRPr="00000000" w14:paraId="0000000A">
      <w:pPr>
        <w:widowControl w:val="0"/>
        <w:rPr/>
      </w:pPr>
      <w:r w:rsidDel="00000000" w:rsidR="00000000" w:rsidRPr="00000000">
        <w:rPr>
          <w:rtl w:val="0"/>
        </w:rPr>
        <w:t xml:space="preserve">Attorney: Beinecke, good morning.</w:t>
      </w:r>
    </w:p>
    <w:p w:rsidR="00000000" w:rsidDel="00000000" w:rsidP="00000000" w:rsidRDefault="00000000" w:rsidRPr="00000000" w14:paraId="0000000B">
      <w:pPr>
        <w:widowControl w:val="0"/>
        <w:rPr/>
      </w:pPr>
      <w:r w:rsidDel="00000000" w:rsidR="00000000" w:rsidRPr="00000000">
        <w:rPr>
          <w:rtl w:val="0"/>
        </w:rPr>
        <w:t xml:space="preserve">Witness (Sharon Beinecke): Good morning.</w:t>
      </w:r>
    </w:p>
    <w:p w:rsidR="00000000" w:rsidDel="00000000" w:rsidP="00000000" w:rsidRDefault="00000000" w:rsidRPr="00000000" w14:paraId="0000000C">
      <w:pPr>
        <w:widowControl w:val="0"/>
        <w:rPr/>
      </w:pPr>
      <w:r w:rsidDel="00000000" w:rsidR="00000000" w:rsidRPr="00000000">
        <w:rPr>
          <w:rtl w:val="0"/>
        </w:rPr>
        <w:t xml:space="preserve">Attorney: And I have sometimes called you Ms.</w:t>
      </w:r>
    </w:p>
    <w:p w:rsidR="00000000" w:rsidDel="00000000" w:rsidP="00000000" w:rsidRDefault="00000000" w:rsidRPr="00000000" w14:paraId="0000000D">
      <w:pPr>
        <w:widowControl w:val="0"/>
        <w:rPr/>
      </w:pPr>
      <w:r w:rsidDel="00000000" w:rsidR="00000000" w:rsidRPr="00000000">
        <w:rPr>
          <w:rtl w:val="0"/>
        </w:rPr>
        <w:t xml:space="preserve">Attorney: Beinecke, and I heard someone else say Beinecke, so which is it?</w:t>
      </w:r>
    </w:p>
    <w:p w:rsidR="00000000" w:rsidDel="00000000" w:rsidP="00000000" w:rsidRDefault="00000000" w:rsidRPr="00000000" w14:paraId="0000000E">
      <w:pPr>
        <w:widowControl w:val="0"/>
        <w:rPr/>
      </w:pPr>
      <w:r w:rsidDel="00000000" w:rsidR="00000000" w:rsidRPr="00000000">
        <w:rPr>
          <w:rtl w:val="0"/>
        </w:rPr>
        <w:t xml:space="preserve">Attorney: Beinecke.</w:t>
      </w:r>
    </w:p>
    <w:p w:rsidR="00000000" w:rsidDel="00000000" w:rsidP="00000000" w:rsidRDefault="00000000" w:rsidRPr="00000000" w14:paraId="0000000F">
      <w:pPr>
        <w:widowControl w:val="0"/>
        <w:rPr/>
      </w:pPr>
      <w:r w:rsidDel="00000000" w:rsidR="00000000" w:rsidRPr="00000000">
        <w:rPr>
          <w:rtl w:val="0"/>
        </w:rPr>
        <w:t xml:space="preserve">Attorney: Beinecke, okay, I apologize.</w:t>
      </w:r>
    </w:p>
    <w:p w:rsidR="00000000" w:rsidDel="00000000" w:rsidP="00000000" w:rsidRDefault="00000000" w:rsidRPr="00000000" w14:paraId="00000010">
      <w:pPr>
        <w:widowControl w:val="0"/>
        <w:rPr/>
      </w:pPr>
      <w:r w:rsidDel="00000000" w:rsidR="00000000" w:rsidRPr="00000000">
        <w:rPr>
          <w:rtl w:val="0"/>
        </w:rPr>
        <w:t xml:space="preserve">Attorney:  Ms.</w:t>
      </w:r>
    </w:p>
    <w:p w:rsidR="00000000" w:rsidDel="00000000" w:rsidP="00000000" w:rsidRDefault="00000000" w:rsidRPr="00000000" w14:paraId="00000011">
      <w:pPr>
        <w:widowControl w:val="0"/>
        <w:rPr/>
      </w:pPr>
      <w:r w:rsidDel="00000000" w:rsidR="00000000" w:rsidRPr="00000000">
        <w:rPr>
          <w:rtl w:val="0"/>
        </w:rPr>
        <w:t xml:space="preserve">Attorney: Beinecke, will you please state your name for the record?</w:t>
      </w:r>
    </w:p>
    <w:p w:rsidR="00000000" w:rsidDel="00000000" w:rsidP="00000000" w:rsidRDefault="00000000" w:rsidRPr="00000000" w14:paraId="00000012">
      <w:pPr>
        <w:widowControl w:val="0"/>
        <w:rPr/>
      </w:pPr>
      <w:r w:rsidDel="00000000" w:rsidR="00000000" w:rsidRPr="00000000">
        <w:rPr>
          <w:rtl w:val="0"/>
        </w:rPr>
        <w:t xml:space="preserve">Witness (Sharon Beinecke): Sharon Beinecke.</w:t>
      </w:r>
    </w:p>
    <w:p w:rsidR="00000000" w:rsidDel="00000000" w:rsidP="00000000" w:rsidRDefault="00000000" w:rsidRPr="00000000" w14:paraId="00000013">
      <w:pPr>
        <w:widowControl w:val="0"/>
        <w:rPr/>
      </w:pPr>
      <w:r w:rsidDel="00000000" w:rsidR="00000000" w:rsidRPr="00000000">
        <w:rPr>
          <w:rtl w:val="0"/>
        </w:rPr>
        <w:t xml:space="preserve">Attorney: Will you spell your last name for us?</w:t>
      </w:r>
    </w:p>
    <w:p w:rsidR="00000000" w:rsidDel="00000000" w:rsidP="00000000" w:rsidRDefault="00000000" w:rsidRPr="00000000" w14:paraId="00000014">
      <w:pPr>
        <w:widowControl w:val="0"/>
        <w:rPr/>
      </w:pPr>
      <w:r w:rsidDel="00000000" w:rsidR="00000000" w:rsidRPr="00000000">
        <w:rPr>
          <w:rtl w:val="0"/>
        </w:rPr>
        <w:t xml:space="preserve">Witness (Sharon Beinecke): B-E-I-N-E-K-E.</w:t>
      </w:r>
    </w:p>
    <w:p w:rsidR="00000000" w:rsidDel="00000000" w:rsidP="00000000" w:rsidRDefault="00000000" w:rsidRPr="00000000" w14:paraId="00000015">
      <w:pPr>
        <w:widowControl w:val="0"/>
        <w:rPr/>
      </w:pPr>
      <w:r w:rsidDel="00000000" w:rsidR="00000000" w:rsidRPr="00000000">
        <w:rPr>
          <w:rtl w:val="0"/>
        </w:rPr>
        <w:t xml:space="preserve">Attorney: Ms.</w:t>
      </w:r>
    </w:p>
    <w:p w:rsidR="00000000" w:rsidDel="00000000" w:rsidP="00000000" w:rsidRDefault="00000000" w:rsidRPr="00000000" w14:paraId="00000016">
      <w:pPr>
        <w:widowControl w:val="0"/>
        <w:rPr/>
      </w:pPr>
      <w:r w:rsidDel="00000000" w:rsidR="00000000" w:rsidRPr="00000000">
        <w:rPr>
          <w:rtl w:val="0"/>
        </w:rPr>
        <w:t xml:space="preserve">Attorney: Beinecke, how are you currently employed?</w:t>
      </w:r>
    </w:p>
    <w:p w:rsidR="00000000" w:rsidDel="00000000" w:rsidP="00000000" w:rsidRDefault="00000000" w:rsidRPr="00000000" w14:paraId="00000017">
      <w:pPr>
        <w:widowControl w:val="0"/>
        <w:rPr/>
      </w:pPr>
      <w:r w:rsidDel="00000000" w:rsidR="00000000" w:rsidRPr="00000000">
        <w:rPr>
          <w:rtl w:val="0"/>
        </w:rPr>
        <w:t xml:space="preserve">Witness (Sharon Beinecke): Well, I've just retired from Ravenscroft.</w:t>
      </w:r>
    </w:p>
    <w:p w:rsidR="00000000" w:rsidDel="00000000" w:rsidP="00000000" w:rsidRDefault="00000000" w:rsidRPr="00000000" w14:paraId="00000018">
      <w:pPr>
        <w:widowControl w:val="0"/>
        <w:rPr/>
      </w:pPr>
      <w:r w:rsidDel="00000000" w:rsidR="00000000" w:rsidRPr="00000000">
        <w:rPr>
          <w:rtl w:val="0"/>
        </w:rPr>
        <w:t xml:space="preserve">Attorney: How long have you been retired?</w:t>
      </w:r>
    </w:p>
    <w:p w:rsidR="00000000" w:rsidDel="00000000" w:rsidP="00000000" w:rsidRDefault="00000000" w:rsidRPr="00000000" w14:paraId="00000019">
      <w:pPr>
        <w:widowControl w:val="0"/>
        <w:rPr/>
      </w:pPr>
      <w:r w:rsidDel="00000000" w:rsidR="00000000" w:rsidRPr="00000000">
        <w:rPr>
          <w:rtl w:val="0"/>
        </w:rPr>
        <w:t xml:space="preserve">Witness (Sharon Beinecke):  um since sort of the end of school i i finished the yearbook and i've cleaned up my room in my office and technically my contract ends august 31st so when the school ended your end of this 2015 class was your last class yes sir congratulations and if i may approach the witness stand your honor just to get some papers off you may thanks</w:t>
      </w:r>
    </w:p>
    <w:p w:rsidR="00000000" w:rsidDel="00000000" w:rsidP="00000000" w:rsidRDefault="00000000" w:rsidRPr="00000000" w14:paraId="0000001A">
      <w:pPr>
        <w:widowControl w:val="0"/>
        <w:rPr/>
      </w:pPr>
      <w:r w:rsidDel="00000000" w:rsidR="00000000" w:rsidRPr="00000000">
        <w:rPr>
          <w:rtl w:val="0"/>
        </w:rPr>
        <w:t xml:space="preserve">Attorney:  Ms.</w:t>
      </w:r>
    </w:p>
    <w:p w:rsidR="00000000" w:rsidDel="00000000" w:rsidP="00000000" w:rsidRDefault="00000000" w:rsidRPr="00000000" w14:paraId="0000001B">
      <w:pPr>
        <w:widowControl w:val="0"/>
        <w:rPr/>
      </w:pPr>
      <w:r w:rsidDel="00000000" w:rsidR="00000000" w:rsidRPr="00000000">
        <w:rPr>
          <w:rtl w:val="0"/>
        </w:rPr>
        <w:t xml:space="preserve">Attorney: Meineke, what did you teach there at Ravenscroft prior to your retirement?</w:t>
      </w:r>
    </w:p>
    <w:p w:rsidR="00000000" w:rsidDel="00000000" w:rsidP="00000000" w:rsidRDefault="00000000" w:rsidRPr="00000000" w14:paraId="0000001C">
      <w:pPr>
        <w:widowControl w:val="0"/>
        <w:rPr/>
      </w:pPr>
      <w:r w:rsidDel="00000000" w:rsidR="00000000" w:rsidRPr="00000000">
        <w:rPr>
          <w:rtl w:val="0"/>
        </w:rPr>
        <w:t xml:space="preserve">Witness (Sharon Beinecke): Honors English II and Senior Shakespeare.</w:t>
      </w:r>
    </w:p>
    <w:p w:rsidR="00000000" w:rsidDel="00000000" w:rsidP="00000000" w:rsidRDefault="00000000" w:rsidRPr="00000000" w14:paraId="0000001D">
      <w:pPr>
        <w:widowControl w:val="0"/>
        <w:rPr/>
      </w:pPr>
      <w:r w:rsidDel="00000000" w:rsidR="00000000" w:rsidRPr="00000000">
        <w:rPr>
          <w:rtl w:val="0"/>
        </w:rPr>
        <w:t xml:space="preserve">Attorney: So Honors English II, what age group?</w:t>
      </w:r>
    </w:p>
    <w:p w:rsidR="00000000" w:rsidDel="00000000" w:rsidP="00000000" w:rsidRDefault="00000000" w:rsidRPr="00000000" w14:paraId="0000001E">
      <w:pPr>
        <w:widowControl w:val="0"/>
        <w:rPr/>
      </w:pPr>
      <w:r w:rsidDel="00000000" w:rsidR="00000000" w:rsidRPr="00000000">
        <w:rPr>
          <w:rtl w:val="0"/>
        </w:rPr>
        <w:t xml:space="preserve">Witness (Sharon Beinecke): Sophomores.</w:t>
      </w:r>
    </w:p>
    <w:p w:rsidR="00000000" w:rsidDel="00000000" w:rsidP="00000000" w:rsidRDefault="00000000" w:rsidRPr="00000000" w14:paraId="0000001F">
      <w:pPr>
        <w:widowControl w:val="0"/>
        <w:rPr/>
      </w:pPr>
      <w:r w:rsidDel="00000000" w:rsidR="00000000" w:rsidRPr="00000000">
        <w:rPr>
          <w:rtl w:val="0"/>
        </w:rPr>
        <w:t xml:space="preserve">Attorney: Sophomores.</w:t>
      </w:r>
    </w:p>
    <w:p w:rsidR="00000000" w:rsidDel="00000000" w:rsidP="00000000" w:rsidRDefault="00000000" w:rsidRPr="00000000" w14:paraId="00000020">
      <w:pPr>
        <w:widowControl w:val="0"/>
        <w:rPr/>
      </w:pPr>
      <w:r w:rsidDel="00000000" w:rsidR="00000000" w:rsidRPr="00000000">
        <w:rPr>
          <w:rtl w:val="0"/>
        </w:rPr>
        <w:t xml:space="preserve">Attorney: And then Senior, what was the second one?</w:t>
      </w:r>
    </w:p>
    <w:p w:rsidR="00000000" w:rsidDel="00000000" w:rsidP="00000000" w:rsidRDefault="00000000" w:rsidRPr="00000000" w14:paraId="00000021">
      <w:pPr>
        <w:widowControl w:val="0"/>
        <w:rPr/>
      </w:pPr>
      <w:r w:rsidDel="00000000" w:rsidR="00000000" w:rsidRPr="00000000">
        <w:rPr>
          <w:rtl w:val="0"/>
        </w:rPr>
        <w:t xml:space="preserve">Witness (Sharon Beinecke): English IV Shakespeare.</w:t>
      </w:r>
    </w:p>
    <w:p w:rsidR="00000000" w:rsidDel="00000000" w:rsidP="00000000" w:rsidRDefault="00000000" w:rsidRPr="00000000" w14:paraId="00000022">
      <w:pPr>
        <w:widowControl w:val="0"/>
        <w:rPr/>
      </w:pPr>
      <w:r w:rsidDel="00000000" w:rsidR="00000000" w:rsidRPr="00000000">
        <w:rPr>
          <w:rtl w:val="0"/>
        </w:rPr>
        <w:t xml:space="preserve">Witness (Sharon Beinecke):  Yes.</w:t>
      </w:r>
    </w:p>
    <w:p w:rsidR="00000000" w:rsidDel="00000000" w:rsidP="00000000" w:rsidRDefault="00000000" w:rsidRPr="00000000" w14:paraId="00000023">
      <w:pPr>
        <w:widowControl w:val="0"/>
        <w:rPr/>
      </w:pPr>
      <w:r w:rsidDel="00000000" w:rsidR="00000000" w:rsidRPr="00000000">
        <w:rPr>
          <w:rtl w:val="0"/>
        </w:rPr>
        <w:t xml:space="preserve">Attorney: We've heard the names J.T.</w:t>
      </w:r>
    </w:p>
    <w:p w:rsidR="00000000" w:rsidDel="00000000" w:rsidP="00000000" w:rsidRDefault="00000000" w:rsidRPr="00000000" w14:paraId="00000024">
      <w:pPr>
        <w:widowControl w:val="0"/>
        <w:rPr/>
      </w:pPr>
      <w:r w:rsidDel="00000000" w:rsidR="00000000" w:rsidRPr="00000000">
        <w:rPr>
          <w:rtl w:val="0"/>
        </w:rPr>
        <w:t xml:space="preserve">Attorney: Taylor, Thomas Matthews, Josh McCoy, Anna Ergish, and Natalie Freeman.</w:t>
      </w:r>
    </w:p>
    <w:p w:rsidR="00000000" w:rsidDel="00000000" w:rsidP="00000000" w:rsidRDefault="00000000" w:rsidRPr="00000000" w14:paraId="00000025">
      <w:pPr>
        <w:widowControl w:val="0"/>
        <w:rPr/>
      </w:pPr>
      <w:r w:rsidDel="00000000" w:rsidR="00000000" w:rsidRPr="00000000">
        <w:rPr>
          <w:rtl w:val="0"/>
        </w:rPr>
        <w:t xml:space="preserve">Attorney: Do you know those individuals?</w:t>
      </w:r>
    </w:p>
    <w:p w:rsidR="00000000" w:rsidDel="00000000" w:rsidP="00000000" w:rsidRDefault="00000000" w:rsidRPr="00000000" w14:paraId="00000026">
      <w:pPr>
        <w:widowControl w:val="0"/>
        <w:rPr/>
      </w:pPr>
      <w:r w:rsidDel="00000000" w:rsidR="00000000" w:rsidRPr="00000000">
        <w:rPr>
          <w:rtl w:val="0"/>
        </w:rPr>
        <w:t xml:space="preserve">Witness (Sharon Beinecke): I taught, yes, I taught J.T., Thomas, and Anna.</w:t>
      </w:r>
    </w:p>
    <w:p w:rsidR="00000000" w:rsidDel="00000000" w:rsidP="00000000" w:rsidRDefault="00000000" w:rsidRPr="00000000" w14:paraId="00000027">
      <w:pPr>
        <w:widowControl w:val="0"/>
        <w:rPr/>
      </w:pPr>
      <w:r w:rsidDel="00000000" w:rsidR="00000000" w:rsidRPr="00000000">
        <w:rPr>
          <w:rtl w:val="0"/>
        </w:rPr>
        <w:t xml:space="preserve">Attorney: J.T., Thomas, and Anna, so never Josh.</w:t>
      </w:r>
    </w:p>
    <w:p w:rsidR="00000000" w:rsidDel="00000000" w:rsidP="00000000" w:rsidRDefault="00000000" w:rsidRPr="00000000" w14:paraId="00000028">
      <w:pPr>
        <w:widowControl w:val="0"/>
        <w:rPr/>
      </w:pPr>
      <w:r w:rsidDel="00000000" w:rsidR="00000000" w:rsidRPr="00000000">
        <w:rPr>
          <w:rtl w:val="0"/>
        </w:rPr>
        <w:t xml:space="preserve">Witness (Sharon Beinecke): Right, that's correct.</w:t>
      </w:r>
    </w:p>
    <w:p w:rsidR="00000000" w:rsidDel="00000000" w:rsidP="00000000" w:rsidRDefault="00000000" w:rsidRPr="00000000" w14:paraId="00000029">
      <w:pPr>
        <w:widowControl w:val="0"/>
        <w:rPr/>
      </w:pPr>
      <w:r w:rsidDel="00000000" w:rsidR="00000000" w:rsidRPr="00000000">
        <w:rPr>
          <w:rtl w:val="0"/>
        </w:rPr>
        <w:t xml:space="preserve">Attorney: What classes did you teach J.T., Anna, and Thomas?</w:t>
      </w:r>
    </w:p>
    <w:p w:rsidR="00000000" w:rsidDel="00000000" w:rsidP="00000000" w:rsidRDefault="00000000" w:rsidRPr="00000000" w14:paraId="0000002A">
      <w:pPr>
        <w:widowControl w:val="0"/>
        <w:rPr/>
      </w:pPr>
      <w:r w:rsidDel="00000000" w:rsidR="00000000" w:rsidRPr="00000000">
        <w:rPr>
          <w:rtl w:val="0"/>
        </w:rPr>
        <w:t xml:space="preserve">Witness (Sharon Beinecke):  in the senior Shakespeare, but they were not in the same class together.</w:t>
      </w:r>
    </w:p>
    <w:p w:rsidR="00000000" w:rsidDel="00000000" w:rsidP="00000000" w:rsidRDefault="00000000" w:rsidRPr="00000000" w14:paraId="0000002B">
      <w:pPr>
        <w:widowControl w:val="0"/>
        <w:rPr/>
      </w:pPr>
      <w:r w:rsidDel="00000000" w:rsidR="00000000" w:rsidRPr="00000000">
        <w:rPr>
          <w:rtl w:val="0"/>
        </w:rPr>
        <w:t xml:space="preserve">Witness (Sharon Beinecke): They were in different classes.</w:t>
      </w:r>
    </w:p>
    <w:p w:rsidR="00000000" w:rsidDel="00000000" w:rsidP="00000000" w:rsidRDefault="00000000" w:rsidRPr="00000000" w14:paraId="0000002C">
      <w:pPr>
        <w:widowControl w:val="0"/>
        <w:rPr/>
      </w:pPr>
      <w:r w:rsidDel="00000000" w:rsidR="00000000" w:rsidRPr="00000000">
        <w:rPr>
          <w:rtl w:val="0"/>
        </w:rPr>
        <w:t xml:space="preserve">Attorney: Thomas, when you taught him, how old was he, ma'am?</w:t>
      </w:r>
    </w:p>
    <w:p w:rsidR="00000000" w:rsidDel="00000000" w:rsidP="00000000" w:rsidRDefault="00000000" w:rsidRPr="00000000" w14:paraId="0000002D">
      <w:pPr>
        <w:widowControl w:val="0"/>
        <w:rPr/>
      </w:pPr>
      <w:r w:rsidDel="00000000" w:rsidR="00000000" w:rsidRPr="00000000">
        <w:rPr>
          <w:rtl w:val="0"/>
        </w:rPr>
        <w:t xml:space="preserve">Attorney: Do you recall?</w:t>
      </w:r>
    </w:p>
    <w:p w:rsidR="00000000" w:rsidDel="00000000" w:rsidP="00000000" w:rsidRDefault="00000000" w:rsidRPr="00000000" w14:paraId="0000002E">
      <w:pPr>
        <w:widowControl w:val="0"/>
        <w:rPr/>
      </w:pPr>
      <w:r w:rsidDel="00000000" w:rsidR="00000000" w:rsidRPr="00000000">
        <w:rPr>
          <w:rtl w:val="0"/>
        </w:rPr>
        <w:t xml:space="preserve">Witness (Sharon Beinecke): I don't know.</w:t>
      </w:r>
    </w:p>
    <w:p w:rsidR="00000000" w:rsidDel="00000000" w:rsidP="00000000" w:rsidRDefault="00000000" w:rsidRPr="00000000" w14:paraId="0000002F">
      <w:pPr>
        <w:widowControl w:val="0"/>
        <w:rPr/>
      </w:pPr>
      <w:r w:rsidDel="00000000" w:rsidR="00000000" w:rsidRPr="00000000">
        <w:rPr>
          <w:rtl w:val="0"/>
        </w:rPr>
        <w:t xml:space="preserve">Attorney: 18 or 19?</w:t>
      </w:r>
    </w:p>
    <w:p w:rsidR="00000000" w:rsidDel="00000000" w:rsidP="00000000" w:rsidRDefault="00000000" w:rsidRPr="00000000" w14:paraId="00000030">
      <w:pPr>
        <w:widowControl w:val="0"/>
        <w:rPr/>
      </w:pPr>
      <w:r w:rsidDel="00000000" w:rsidR="00000000" w:rsidRPr="00000000">
        <w:rPr>
          <w:rtl w:val="0"/>
        </w:rPr>
        <w:t xml:space="preserve">Witness (Sharon Beinecke): It would be, since they're seniors, probably 17 or 18.</w:t>
      </w:r>
    </w:p>
    <w:p w:rsidR="00000000" w:rsidDel="00000000" w:rsidP="00000000" w:rsidRDefault="00000000" w:rsidRPr="00000000" w14:paraId="00000031">
      <w:pPr>
        <w:widowControl w:val="0"/>
        <w:rPr/>
      </w:pPr>
      <w:r w:rsidDel="00000000" w:rsidR="00000000" w:rsidRPr="00000000">
        <w:rPr>
          <w:rtl w:val="0"/>
        </w:rPr>
        <w:t xml:space="preserve">Witness (Sharon Beinecke): I didn't know birth dates.</w:t>
      </w:r>
    </w:p>
    <w:p w:rsidR="00000000" w:rsidDel="00000000" w:rsidP="00000000" w:rsidRDefault="00000000" w:rsidRPr="00000000" w14:paraId="00000032">
      <w:pPr>
        <w:widowControl w:val="0"/>
        <w:rPr/>
      </w:pPr>
      <w:r w:rsidDel="00000000" w:rsidR="00000000" w:rsidRPr="00000000">
        <w:rPr>
          <w:rtl w:val="0"/>
        </w:rPr>
        <w:t xml:space="preserve">Attorney: Less than 21 years of age?</w:t>
      </w:r>
    </w:p>
    <w:p w:rsidR="00000000" w:rsidDel="00000000" w:rsidP="00000000" w:rsidRDefault="00000000" w:rsidRPr="00000000" w14:paraId="00000033">
      <w:pPr>
        <w:widowControl w:val="0"/>
        <w:rPr/>
      </w:pPr>
      <w:r w:rsidDel="00000000" w:rsidR="00000000" w:rsidRPr="00000000">
        <w:rPr>
          <w:rtl w:val="0"/>
        </w:rPr>
        <w:t xml:space="preserve">Witness (Sharon Beinecke): Yes, sir.</w:t>
      </w:r>
    </w:p>
    <w:p w:rsidR="00000000" w:rsidDel="00000000" w:rsidP="00000000" w:rsidRDefault="00000000" w:rsidRPr="00000000" w14:paraId="00000034">
      <w:pPr>
        <w:widowControl w:val="0"/>
        <w:rPr/>
      </w:pPr>
      <w:r w:rsidDel="00000000" w:rsidR="00000000" w:rsidRPr="00000000">
        <w:rPr>
          <w:rtl w:val="0"/>
        </w:rPr>
        <w:t xml:space="preserve">Attorney: How was your relationship with each one of those students, Mrs. Beinecke?</w:t>
      </w:r>
    </w:p>
    <w:p w:rsidR="00000000" w:rsidDel="00000000" w:rsidP="00000000" w:rsidRDefault="00000000" w:rsidRPr="00000000" w14:paraId="00000035">
      <w:pPr>
        <w:widowControl w:val="0"/>
        <w:rPr/>
      </w:pPr>
      <w:r w:rsidDel="00000000" w:rsidR="00000000" w:rsidRPr="00000000">
        <w:rPr>
          <w:rtl w:val="0"/>
        </w:rPr>
        <w:t xml:space="preserve">Witness (Sharon Beinecke):  They were interesting students.</w:t>
      </w:r>
    </w:p>
    <w:p w:rsidR="00000000" w:rsidDel="00000000" w:rsidP="00000000" w:rsidRDefault="00000000" w:rsidRPr="00000000" w14:paraId="00000036">
      <w:pPr>
        <w:widowControl w:val="0"/>
        <w:rPr/>
      </w:pPr>
      <w:r w:rsidDel="00000000" w:rsidR="00000000" w:rsidRPr="00000000">
        <w:rPr>
          <w:rtl w:val="0"/>
        </w:rPr>
        <w:t xml:space="preserve">Witness (Sharon Beinecke): My class is rather hands-on, so the interaction would have been not only reading, but performing and so forth.</w:t>
      </w:r>
    </w:p>
    <w:p w:rsidR="00000000" w:rsidDel="00000000" w:rsidP="00000000" w:rsidRDefault="00000000" w:rsidRPr="00000000" w14:paraId="00000037">
      <w:pPr>
        <w:widowControl w:val="0"/>
        <w:rPr/>
      </w:pPr>
      <w:r w:rsidDel="00000000" w:rsidR="00000000" w:rsidRPr="00000000">
        <w:rPr>
          <w:rtl w:val="0"/>
        </w:rPr>
        <w:t xml:space="preserve">Witness (Sharon Beinecke): So I'd like to think it was good.</w:t>
      </w:r>
    </w:p>
    <w:p w:rsidR="00000000" w:rsidDel="00000000" w:rsidP="00000000" w:rsidRDefault="00000000" w:rsidRPr="00000000" w14:paraId="00000038">
      <w:pPr>
        <w:widowControl w:val="0"/>
        <w:rPr/>
      </w:pPr>
      <w:r w:rsidDel="00000000" w:rsidR="00000000" w:rsidRPr="00000000">
        <w:rPr>
          <w:rtl w:val="0"/>
        </w:rPr>
        <w:t xml:space="preserve">Attorney: Good kids, not troublemakers.</w:t>
      </w:r>
    </w:p>
    <w:p w:rsidR="00000000" w:rsidDel="00000000" w:rsidP="00000000" w:rsidRDefault="00000000" w:rsidRPr="00000000" w14:paraId="00000039">
      <w:pPr>
        <w:widowControl w:val="0"/>
        <w:rPr/>
      </w:pPr>
      <w:r w:rsidDel="00000000" w:rsidR="00000000" w:rsidRPr="00000000">
        <w:rPr>
          <w:rtl w:val="0"/>
        </w:rPr>
        <w:t xml:space="preserve">Witness (Sharon Beinecke): Yes.</w:t>
      </w:r>
    </w:p>
    <w:p w:rsidR="00000000" w:rsidDel="00000000" w:rsidP="00000000" w:rsidRDefault="00000000" w:rsidRPr="00000000" w14:paraId="0000003A">
      <w:pPr>
        <w:widowControl w:val="0"/>
        <w:rPr/>
      </w:pPr>
      <w:r w:rsidDel="00000000" w:rsidR="00000000" w:rsidRPr="00000000">
        <w:rPr>
          <w:rtl w:val="0"/>
        </w:rPr>
        <w:t xml:space="preserve">Witness (Sharon Beinecke): Yes.</w:t>
      </w:r>
    </w:p>
    <w:p w:rsidR="00000000" w:rsidDel="00000000" w:rsidP="00000000" w:rsidRDefault="00000000" w:rsidRPr="00000000" w14:paraId="0000003B">
      <w:pPr>
        <w:widowControl w:val="0"/>
        <w:rPr/>
      </w:pPr>
      <w:r w:rsidDel="00000000" w:rsidR="00000000" w:rsidRPr="00000000">
        <w:rPr>
          <w:rtl w:val="0"/>
        </w:rPr>
        <w:t xml:space="preserve">Attorney: Yes.</w:t>
      </w:r>
    </w:p>
    <w:p w:rsidR="00000000" w:rsidDel="00000000" w:rsidP="00000000" w:rsidRDefault="00000000" w:rsidRPr="00000000" w14:paraId="0000003C">
      <w:pPr>
        <w:widowControl w:val="0"/>
        <w:rPr/>
      </w:pPr>
      <w:r w:rsidDel="00000000" w:rsidR="00000000" w:rsidRPr="00000000">
        <w:rPr>
          <w:rtl w:val="0"/>
        </w:rPr>
        <w:t xml:space="preserve">Attorney: Mrs. Beinecke, were you invited to the wedding at the Matthews house back on June 28, 2014?</w:t>
      </w:r>
    </w:p>
    <w:p w:rsidR="00000000" w:rsidDel="00000000" w:rsidP="00000000" w:rsidRDefault="00000000" w:rsidRPr="00000000" w14:paraId="0000003D">
      <w:pPr>
        <w:widowControl w:val="0"/>
        <w:rPr/>
      </w:pPr>
      <w:r w:rsidDel="00000000" w:rsidR="00000000" w:rsidRPr="00000000">
        <w:rPr>
          <w:rtl w:val="0"/>
        </w:rPr>
        <w:t xml:space="preserve">Witness (Sharon Beinecke): Yes, sir.”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is the conversation between Witness Joshua Weaver and the judge/attorney that you are supposed to analyze for factuality: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w:t>
      </w:r>
      <w:r w:rsidDel="00000000" w:rsidR="00000000" w:rsidRPr="00000000">
        <w:rPr>
          <w:rtl w:val="0"/>
        </w:rPr>
        <w:t xml:space="preserve">Attorney:  How did you know the Matthews or the individuals involved in the wedding?</w:t>
      </w:r>
    </w:p>
    <w:p w:rsidR="00000000" w:rsidDel="00000000" w:rsidP="00000000" w:rsidRDefault="00000000" w:rsidRPr="00000000" w14:paraId="00000043">
      <w:pPr>
        <w:widowControl w:val="0"/>
        <w:rPr/>
      </w:pPr>
      <w:r w:rsidDel="00000000" w:rsidR="00000000" w:rsidRPr="00000000">
        <w:rPr>
          <w:rtl w:val="0"/>
        </w:rPr>
        <w:t xml:space="preserve">Witness (Sharon Beinecke): My daughter and Nicole have been friends for a long time at Ravenscroft.</w:t>
      </w:r>
    </w:p>
    <w:p w:rsidR="00000000" w:rsidDel="00000000" w:rsidP="00000000" w:rsidRDefault="00000000" w:rsidRPr="00000000" w14:paraId="00000044">
      <w:pPr>
        <w:widowControl w:val="0"/>
        <w:rPr/>
      </w:pPr>
      <w:r w:rsidDel="00000000" w:rsidR="00000000" w:rsidRPr="00000000">
        <w:rPr>
          <w:rtl w:val="0"/>
        </w:rPr>
        <w:t xml:space="preserve">Witness (Sharon Beinecke): They were both lifers for the class of 2005.</w:t>
      </w:r>
    </w:p>
    <w:p w:rsidR="00000000" w:rsidDel="00000000" w:rsidP="00000000" w:rsidRDefault="00000000" w:rsidRPr="00000000" w14:paraId="00000045">
      <w:pPr>
        <w:widowControl w:val="0"/>
        <w:rPr/>
      </w:pPr>
      <w:r w:rsidDel="00000000" w:rsidR="00000000" w:rsidRPr="00000000">
        <w:rPr>
          <w:rtl w:val="0"/>
        </w:rPr>
        <w:t xml:space="preserve">Witness (Sharon Beinecke): And I had actually taught Nicole sophomore English.</w:t>
      </w:r>
    </w:p>
    <w:p w:rsidR="00000000" w:rsidDel="00000000" w:rsidP="00000000" w:rsidRDefault="00000000" w:rsidRPr="00000000" w14:paraId="00000046">
      <w:pPr>
        <w:widowControl w:val="0"/>
        <w:rPr/>
      </w:pPr>
      <w:r w:rsidDel="00000000" w:rsidR="00000000" w:rsidRPr="00000000">
        <w:rPr>
          <w:rtl w:val="0"/>
        </w:rPr>
        <w:t xml:space="preserve">Witness (Sharon Beinecke):  and Nicole and Megan had been in the band together for I think from like seventh grade to tenth grade and no excuse me basketball from seventh to tenth and then in the band together from fourth through twelfth.</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