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r w:rsidDel="00000000" w:rsidR="00000000" w:rsidRPr="00000000">
        <w:rPr>
          <w:rtl w:val="0"/>
        </w:rPr>
        <w:t xml:space="preserve">Witness (Dr. Henry): Gabby was clearly Matthew's parent from the time he was born.</w:t>
      </w:r>
    </w:p>
    <w:p w:rsidR="00000000" w:rsidDel="00000000" w:rsidP="00000000" w:rsidRDefault="00000000" w:rsidRPr="00000000" w14:paraId="00000004">
      <w:pPr>
        <w:widowControl w:val="0"/>
        <w:rPr/>
      </w:pPr>
      <w:r w:rsidDel="00000000" w:rsidR="00000000" w:rsidRPr="00000000">
        <w:rPr>
          <w:rtl w:val="0"/>
        </w:rPr>
        <w:t xml:space="preserve">Witness (Dr. Henry): She described changing his diapers, getting up at night, feeding him.</w:t>
      </w:r>
    </w:p>
    <w:p w:rsidR="00000000" w:rsidDel="00000000" w:rsidP="00000000" w:rsidRDefault="00000000" w:rsidRPr="00000000" w14:paraId="00000005">
      <w:pPr>
        <w:widowControl w:val="0"/>
        <w:rPr/>
      </w:pPr>
      <w:r w:rsidDel="00000000" w:rsidR="00000000" w:rsidRPr="00000000">
        <w:rPr>
          <w:rtl w:val="0"/>
        </w:rPr>
        <w:t xml:space="preserve">Witness (Dr. Henry): And so she served as the primary parent for Matthew.</w:t>
      </w:r>
    </w:p>
    <w:p w:rsidR="00000000" w:rsidDel="00000000" w:rsidP="00000000" w:rsidRDefault="00000000" w:rsidRPr="00000000" w14:paraId="00000006">
      <w:pPr>
        <w:widowControl w:val="0"/>
        <w:rPr/>
      </w:pPr>
      <w:r w:rsidDel="00000000" w:rsidR="00000000" w:rsidRPr="00000000">
        <w:rPr>
          <w:rtl w:val="0"/>
        </w:rPr>
        <w:t xml:space="preserve">Witness (Dr. Henry): And that bond, that relational bond,</w:t>
      </w:r>
    </w:p>
    <w:p w:rsidR="00000000" w:rsidDel="00000000" w:rsidP="00000000" w:rsidRDefault="00000000" w:rsidRPr="00000000" w14:paraId="00000007">
      <w:pPr>
        <w:widowControl w:val="0"/>
        <w:rPr/>
      </w:pPr>
      <w:r w:rsidDel="00000000" w:rsidR="00000000" w:rsidRPr="00000000">
        <w:rPr>
          <w:rtl w:val="0"/>
        </w:rPr>
        <w:t xml:space="preserve">Witness (Dr. Henry):  provided Gabby with a sense of importance and meaning to survive.</w:t>
      </w:r>
    </w:p>
    <w:p w:rsidR="00000000" w:rsidDel="00000000" w:rsidP="00000000" w:rsidRDefault="00000000" w:rsidRPr="00000000" w14:paraId="00000008">
      <w:pPr>
        <w:widowControl w:val="0"/>
        <w:rPr/>
      </w:pPr>
      <w:r w:rsidDel="00000000" w:rsidR="00000000" w:rsidRPr="00000000">
        <w:rPr>
          <w:rtl w:val="0"/>
        </w:rPr>
        <w:t xml:space="preserve">Witness (Dr. Henry): So in a sense,</w:t>
      </w:r>
    </w:p>
    <w:p w:rsidR="00000000" w:rsidDel="00000000" w:rsidP="00000000" w:rsidRDefault="00000000" w:rsidRPr="00000000" w14:paraId="00000009">
      <w:pPr>
        <w:widowControl w:val="0"/>
        <w:rPr/>
      </w:pPr>
      <w:r w:rsidDel="00000000" w:rsidR="00000000" w:rsidRPr="00000000">
        <w:rPr>
          <w:rtl w:val="0"/>
        </w:rPr>
        <w:t xml:space="preserve">Witness (Dr. Henry):  His needs became more important than hers, and that's what really helped her to continue to go forward because of the relationship that she established from birth, I believe, with Maddie.</w:t>
      </w:r>
    </w:p>
    <w:p w:rsidR="00000000" w:rsidDel="00000000" w:rsidP="00000000" w:rsidRDefault="00000000" w:rsidRPr="00000000" w14:paraId="0000000A">
      <w:pPr>
        <w:widowControl w:val="0"/>
        <w:rPr/>
      </w:pPr>
      <w:r w:rsidDel="00000000" w:rsidR="00000000" w:rsidRPr="00000000">
        <w:rPr>
          <w:rtl w:val="0"/>
        </w:rPr>
        <w:t xml:space="preserve">Witness (Dr. Henry): And so that was a survival, that was a coping, and yet that was also a resiliency factor because it gave her a connection to her brother that was vital for her to continue to function.</w:t>
      </w:r>
    </w:p>
    <w:p w:rsidR="00000000" w:rsidDel="00000000" w:rsidP="00000000" w:rsidRDefault="00000000" w:rsidRPr="00000000" w14:paraId="0000000B">
      <w:pPr>
        <w:widowControl w:val="0"/>
        <w:rPr/>
      </w:pPr>
      <w:r w:rsidDel="00000000" w:rsidR="00000000" w:rsidRPr="00000000">
        <w:rPr>
          <w:rtl w:val="0"/>
        </w:rPr>
        <w:t xml:space="preserve">Attorney:  And we haven't gotten into Maddie or Matthew's assessment yet, but you said that this connection was vital to Gabby.</w:t>
      </w:r>
    </w:p>
    <w:p w:rsidR="00000000" w:rsidDel="00000000" w:rsidP="00000000" w:rsidRDefault="00000000" w:rsidRPr="00000000" w14:paraId="0000000C">
      <w:pPr>
        <w:widowControl w:val="0"/>
        <w:rPr/>
      </w:pPr>
      <w:r w:rsidDel="00000000" w:rsidR="00000000" w:rsidRPr="00000000">
        <w:rPr>
          <w:rtl w:val="0"/>
        </w:rPr>
        <w:t xml:space="preserve">Attorney: You evaluated Maddie also.</w:t>
      </w:r>
    </w:p>
    <w:p w:rsidR="00000000" w:rsidDel="00000000" w:rsidP="00000000" w:rsidRDefault="00000000" w:rsidRPr="00000000" w14:paraId="0000000D">
      <w:pPr>
        <w:widowControl w:val="0"/>
        <w:rPr/>
      </w:pPr>
      <w:r w:rsidDel="00000000" w:rsidR="00000000" w:rsidRPr="00000000">
        <w:rPr>
          <w:rtl w:val="0"/>
        </w:rPr>
        <w:t xml:space="preserve">Attorney: Do you view this connection as being vital to him also?</w:t>
      </w:r>
    </w:p>
    <w:p w:rsidR="00000000" w:rsidDel="00000000" w:rsidP="00000000" w:rsidRDefault="00000000" w:rsidRPr="00000000" w14:paraId="0000000E">
      <w:pPr>
        <w:widowControl w:val="0"/>
        <w:rPr/>
      </w:pPr>
      <w:r w:rsidDel="00000000" w:rsidR="00000000" w:rsidRPr="00000000">
        <w:rPr>
          <w:rtl w:val="0"/>
        </w:rPr>
        <w:t xml:space="preserve">Witness (Dr. Henry): Absolutely.</w:t>
      </w:r>
    </w:p>
    <w:p w:rsidR="00000000" w:rsidDel="00000000" w:rsidP="00000000" w:rsidRDefault="00000000" w:rsidRPr="00000000" w14:paraId="0000000F">
      <w:pPr>
        <w:widowControl w:val="0"/>
        <w:rPr/>
      </w:pPr>
      <w:r w:rsidDel="00000000" w:rsidR="00000000" w:rsidRPr="00000000">
        <w:rPr>
          <w:rtl w:val="0"/>
        </w:rPr>
        <w:t xml:space="preserve">Witness (Dr. Henry): We have to realize that both children lived in terror, and when terror occurs, it strengthens a bond between people who are trying to survive.</w:t>
      </w:r>
    </w:p>
    <w:p w:rsidR="00000000" w:rsidDel="00000000" w:rsidP="00000000" w:rsidRDefault="00000000" w:rsidRPr="00000000" w14:paraId="00000010">
      <w:pPr>
        <w:widowControl w:val="0"/>
        <w:rPr/>
      </w:pPr>
      <w:r w:rsidDel="00000000" w:rsidR="00000000" w:rsidRPr="00000000">
        <w:rPr>
          <w:rtl w:val="0"/>
        </w:rPr>
        <w:t xml:space="preserve">Witness (Dr. Henry):  kind of known as the Stockholm syndrome, it's known as other things, but in that connection that this bond develops so strongly because it's not normal everyday stress, it is terror, and terror makes an emotional connection that now both of them in their survival need each other.</w:t>
      </w:r>
    </w:p>
    <w:p w:rsidR="00000000" w:rsidDel="00000000" w:rsidP="00000000" w:rsidRDefault="00000000" w:rsidRPr="00000000" w14:paraId="00000011">
      <w:pPr>
        <w:widowControl w:val="0"/>
        <w:rPr/>
      </w:pPr>
      <w:r w:rsidDel="00000000" w:rsidR="00000000" w:rsidRPr="00000000">
        <w:rPr>
          <w:rtl w:val="0"/>
        </w:rPr>
        <w:t xml:space="preserve">Attorney:  Need each other in what way?</w:t>
      </w:r>
    </w:p>
    <w:p w:rsidR="00000000" w:rsidDel="00000000" w:rsidP="00000000" w:rsidRDefault="00000000" w:rsidRPr="00000000" w14:paraId="00000012">
      <w:pPr>
        <w:widowControl w:val="0"/>
        <w:rPr/>
      </w:pPr>
      <w:r w:rsidDel="00000000" w:rsidR="00000000" w:rsidRPr="00000000">
        <w:rPr>
          <w:rtl w:val="0"/>
        </w:rPr>
        <w:t xml:space="preserve">Witness (Dr. Henry): Need each other to survive.</w:t>
      </w:r>
    </w:p>
    <w:p w:rsidR="00000000" w:rsidDel="00000000" w:rsidP="00000000" w:rsidRDefault="00000000" w:rsidRPr="00000000" w14:paraId="00000013">
      <w:pPr>
        <w:widowControl w:val="0"/>
        <w:rPr/>
      </w:pPr>
      <w:r w:rsidDel="00000000" w:rsidR="00000000" w:rsidRPr="00000000">
        <w:rPr>
          <w:rtl w:val="0"/>
        </w:rPr>
        <w:t xml:space="preserve">Witness (Dr. Henry): That they became necessary as one, two coming together.</w:t>
      </w:r>
    </w:p>
    <w:p w:rsidR="00000000" w:rsidDel="00000000" w:rsidP="00000000" w:rsidRDefault="00000000" w:rsidRPr="00000000" w14:paraId="00000014">
      <w:pPr>
        <w:widowControl w:val="0"/>
        <w:rPr/>
      </w:pPr>
      <w:r w:rsidDel="00000000" w:rsidR="00000000" w:rsidRPr="00000000">
        <w:rPr>
          <w:rtl w:val="0"/>
        </w:rPr>
        <w:t xml:space="preserve">Witness (Dr. Henry): Maddie's dependence on Gabby is extreme.</w:t>
      </w:r>
    </w:p>
    <w:p w:rsidR="00000000" w:rsidDel="00000000" w:rsidP="00000000" w:rsidRDefault="00000000" w:rsidRPr="00000000" w14:paraId="00000015">
      <w:pPr>
        <w:widowControl w:val="0"/>
        <w:rPr/>
      </w:pPr>
      <w:r w:rsidDel="00000000" w:rsidR="00000000" w:rsidRPr="00000000">
        <w:rPr>
          <w:rtl w:val="0"/>
        </w:rPr>
        <w:t xml:space="preserve">Witness (Dr. Henry):  he sees her as keeping her alive and so keeping him alive and so that dependence that he has is what's been able to help him manage his own trauma.</w:t>
      </w:r>
    </w:p>
    <w:p w:rsidR="00000000" w:rsidDel="00000000" w:rsidP="00000000" w:rsidRDefault="00000000" w:rsidRPr="00000000" w14:paraId="00000016">
      <w:pPr>
        <w:widowControl w:val="0"/>
        <w:rPr/>
      </w:pPr>
      <w:r w:rsidDel="00000000" w:rsidR="00000000" w:rsidRPr="00000000">
        <w:rPr>
          <w:rtl w:val="0"/>
        </w:rPr>
        <w:t xml:space="preserve">Attorney: In terms of the initial assessment that was done with Gabby, was there any information gleaned from</w:t>
      </w:r>
    </w:p>
    <w:p w:rsidR="00000000" w:rsidDel="00000000" w:rsidP="00000000" w:rsidRDefault="00000000" w:rsidRPr="00000000" w14:paraId="00000017">
      <w:pPr>
        <w:widowControl w:val="0"/>
        <w:rPr/>
      </w:pPr>
      <w:r w:rsidDel="00000000" w:rsidR="00000000" w:rsidRPr="00000000">
        <w:rPr>
          <w:rtl w:val="0"/>
        </w:rPr>
        <w:t xml:space="preserve">Attorney:  either the aunt or from Gabby herself regarding Gabby's father, Alexander Dorsey?</w:t>
      </w:r>
    </w:p>
    <w:p w:rsidR="00000000" w:rsidDel="00000000" w:rsidP="00000000" w:rsidRDefault="00000000" w:rsidRPr="00000000" w14:paraId="00000018">
      <w:pPr>
        <w:widowControl w:val="0"/>
        <w:rPr/>
      </w:pPr>
      <w:r w:rsidDel="00000000" w:rsidR="00000000" w:rsidRPr="00000000">
        <w:rPr>
          <w:rtl w:val="0"/>
        </w:rPr>
        <w:t xml:space="preserve">Witness (Dr. Henry): There was some.</w:t>
      </w:r>
    </w:p>
    <w:p w:rsidR="00000000" w:rsidDel="00000000" w:rsidP="00000000" w:rsidRDefault="00000000" w:rsidRPr="00000000" w14:paraId="00000019">
      <w:pPr>
        <w:widowControl w:val="0"/>
        <w:rPr/>
      </w:pPr>
      <w:r w:rsidDel="00000000" w:rsidR="00000000" w:rsidRPr="00000000">
        <w:rPr>
          <w:rtl w:val="0"/>
        </w:rPr>
        <w:t xml:space="preserve">Witness (Dr. Henry): It was minimal in the sense that there was minimal contact.</w:t>
      </w:r>
    </w:p>
    <w:p w:rsidR="00000000" w:rsidDel="00000000" w:rsidP="00000000" w:rsidRDefault="00000000" w:rsidRPr="00000000" w14:paraId="0000001A">
      <w:pPr>
        <w:widowControl w:val="0"/>
        <w:rPr/>
      </w:pPr>
      <w:r w:rsidDel="00000000" w:rsidR="00000000" w:rsidRPr="00000000">
        <w:rPr>
          <w:rtl w:val="0"/>
        </w:rPr>
        <w:t xml:space="preserve">Witness (Dr. Henry): There was a kind of a dad-father being in and out.</w:t>
      </w:r>
    </w:p>
    <w:p w:rsidR="00000000" w:rsidDel="00000000" w:rsidP="00000000" w:rsidRDefault="00000000" w:rsidRPr="00000000" w14:paraId="0000001B">
      <w:pPr>
        <w:widowControl w:val="0"/>
        <w:rPr/>
      </w:pPr>
      <w:r w:rsidDel="00000000" w:rsidR="00000000" w:rsidRPr="00000000">
        <w:rPr>
          <w:rtl w:val="0"/>
        </w:rPr>
        <w:t xml:space="preserve">Witness (Dr. Henry):  As Maddie said, there were times, excuse me, as Gabby said, there were times when the mother would have Gabby call her father to bring food to the house that they didn't have any.</w:t>
      </w:r>
    </w:p>
    <w:p w:rsidR="00000000" w:rsidDel="00000000" w:rsidP="00000000" w:rsidRDefault="00000000" w:rsidRPr="00000000" w14:paraId="0000001C">
      <w:pPr>
        <w:widowControl w:val="0"/>
        <w:rPr/>
      </w:pPr>
      <w:r w:rsidDel="00000000" w:rsidR="00000000" w:rsidRPr="00000000">
        <w:rPr>
          <w:rtl w:val="0"/>
        </w:rPr>
        <w:t xml:space="preserve">Witness (Dr. Henry): And so that contact was very sporadic and periodic, basically very limited as she described it.</w:t>
      </w:r>
    </w:p>
    <w:p w:rsidR="00000000" w:rsidDel="00000000" w:rsidP="00000000" w:rsidRDefault="00000000" w:rsidRPr="00000000" w14:paraId="0000001D">
      <w:pPr>
        <w:widowControl w:val="0"/>
        <w:rPr/>
      </w:pPr>
      <w:r w:rsidDel="00000000" w:rsidR="00000000" w:rsidRPr="00000000">
        <w:rPr>
          <w:rtl w:val="0"/>
        </w:rPr>
        <w:t xml:space="preserve">Attorney: In this report, which, Your Honor, I would just indicate for the record that</w:t>
      </w:r>
    </w:p>
    <w:p w:rsidR="00000000" w:rsidDel="00000000" w:rsidP="00000000" w:rsidRDefault="00000000" w:rsidRPr="00000000" w14:paraId="0000001E">
      <w:pPr>
        <w:widowControl w:val="0"/>
        <w:rPr/>
      </w:pPr>
      <w:r w:rsidDel="00000000" w:rsidR="00000000" w:rsidRPr="00000000">
        <w:rPr>
          <w:rtl w:val="0"/>
        </w:rPr>
        <w:t xml:space="preserve">Attorney:  There are five reports that were generated by Dr. Henry.</w:t>
      </w:r>
    </w:p>
    <w:p w:rsidR="00000000" w:rsidDel="00000000" w:rsidP="00000000" w:rsidRDefault="00000000" w:rsidRPr="00000000" w14:paraId="0000001F">
      <w:pPr>
        <w:widowControl w:val="0"/>
        <w:rPr/>
      </w:pPr>
      <w:r w:rsidDel="00000000" w:rsidR="00000000" w:rsidRPr="00000000">
        <w:rPr>
          <w:rtl w:val="0"/>
        </w:rPr>
        <w:t xml:space="preserve">Attorney: One, an initial assessment that was done with Gabby, an initial assessment that was done with Matthew.</w:t>
      </w:r>
    </w:p>
    <w:p w:rsidR="00000000" w:rsidDel="00000000" w:rsidP="00000000" w:rsidRDefault="00000000" w:rsidRPr="00000000" w14:paraId="00000020">
      <w:pPr>
        <w:widowControl w:val="0"/>
        <w:rPr/>
      </w:pPr>
      <w:r w:rsidDel="00000000" w:rsidR="00000000" w:rsidRPr="00000000">
        <w:rPr>
          <w:rtl w:val="0"/>
        </w:rPr>
        <w:t xml:space="preserve">Attorney: There are also three reports, one pertaining to Michelle Blair, Alexander Dorsey, and Stephen Berry, that those have been supplied to the court, and the attorneys have been supplied their respective client's report along with the child that pertains to the respective client.</w:t>
      </w:r>
    </w:p>
    <w:p w:rsidR="00000000" w:rsidDel="00000000" w:rsidP="00000000" w:rsidRDefault="00000000" w:rsidRPr="00000000" w14:paraId="00000021">
      <w:pPr>
        <w:widowControl w:val="0"/>
        <w:rPr/>
      </w:pPr>
      <w:r w:rsidDel="00000000" w:rsidR="00000000" w:rsidRPr="00000000">
        <w:rPr>
          <w:rtl w:val="0"/>
        </w:rPr>
        <w:t xml:space="preserve">Attorney: Those reports, obviously Michelle Blair's attorney was supplied both children's</w:t>
      </w:r>
    </w:p>
    <w:p w:rsidR="00000000" w:rsidDel="00000000" w:rsidP="00000000" w:rsidRDefault="00000000" w:rsidRPr="00000000" w14:paraId="00000022">
      <w:pPr>
        <w:widowControl w:val="0"/>
        <w:rPr/>
      </w:pPr>
      <w:r w:rsidDel="00000000" w:rsidR="00000000" w:rsidRPr="00000000">
        <w:rPr>
          <w:rtl w:val="0"/>
        </w:rPr>
        <w:t xml:space="preserve">Attorney:  assessments or evaluations.</w:t>
      </w:r>
    </w:p>
    <w:p w:rsidR="00000000" w:rsidDel="00000000" w:rsidP="00000000" w:rsidRDefault="00000000" w:rsidRPr="00000000" w14:paraId="00000023">
      <w:pPr>
        <w:widowControl w:val="0"/>
        <w:rPr/>
      </w:pPr>
      <w:r w:rsidDel="00000000" w:rsidR="00000000" w:rsidRPr="00000000">
        <w:rPr>
          <w:rtl w:val="0"/>
        </w:rPr>
        <w:t xml:space="preserve">Attorney: I ask the court to take judicial notice of those reports at this time.</w:t>
      </w:r>
    </w:p>
    <w:p w:rsidR="00000000" w:rsidDel="00000000" w:rsidP="00000000" w:rsidRDefault="00000000" w:rsidRPr="00000000" w14:paraId="00000024">
      <w:pPr>
        <w:widowControl w:val="0"/>
        <w:rPr/>
      </w:pPr>
      <w:r w:rsidDel="00000000" w:rsidR="00000000" w:rsidRPr="00000000">
        <w:rPr>
          <w:rtl w:val="0"/>
        </w:rPr>
        <w:t xml:space="preserve">Attorney: They've never been admitted formally, so I move for their admission and the court to take judicial notice of those reports.</w:t>
      </w:r>
    </w:p>
    <w:p w:rsidR="00000000" w:rsidDel="00000000" w:rsidP="00000000" w:rsidRDefault="00000000" w:rsidRPr="00000000" w14:paraId="00000025">
      <w:pPr>
        <w:widowControl w:val="0"/>
        <w:rPr/>
      </w:pPr>
      <w:r w:rsidDel="00000000" w:rsidR="00000000" w:rsidRPr="00000000">
        <w:rPr>
          <w:rtl w:val="0"/>
        </w:rPr>
        <w:t xml:space="preserve">SPEAKER_07: And Mr. Giancatti has all five reports?</w:t>
      </w:r>
    </w:p>
    <w:p w:rsidR="00000000" w:rsidDel="00000000" w:rsidP="00000000" w:rsidRDefault="00000000" w:rsidRPr="00000000" w14:paraId="00000026">
      <w:pPr>
        <w:widowControl w:val="0"/>
        <w:rPr/>
      </w:pPr>
      <w:r w:rsidDel="00000000" w:rsidR="00000000" w:rsidRPr="00000000">
        <w:rPr>
          <w:rtl w:val="0"/>
        </w:rPr>
        <w:t xml:space="preserve">SPEAKER_07: Yes.</w:t>
      </w:r>
    </w:p>
    <w:p w:rsidR="00000000" w:rsidDel="00000000" w:rsidP="00000000" w:rsidRDefault="00000000" w:rsidRPr="00000000" w14:paraId="00000027">
      <w:pPr>
        <w:widowControl w:val="0"/>
        <w:rPr/>
      </w:pPr>
      <w:r w:rsidDel="00000000" w:rsidR="00000000" w:rsidRPr="00000000">
        <w:rPr>
          <w:rtl w:val="0"/>
        </w:rPr>
        <w:t xml:space="preserve">SPEAKER_07: Yes, Your Honor.</w:t>
      </w:r>
    </w:p>
    <w:p w:rsidR="00000000" w:rsidDel="00000000" w:rsidP="00000000" w:rsidRDefault="00000000" w:rsidRPr="00000000" w14:paraId="00000028">
      <w:pPr>
        <w:widowControl w:val="0"/>
        <w:rPr/>
      </w:pPr>
      <w:r w:rsidDel="00000000" w:rsidR="00000000" w:rsidRPr="00000000">
        <w:rPr>
          <w:rtl w:val="0"/>
        </w:rPr>
        <w:t xml:space="preserve">SPEAKER_07: All right.</w:t>
      </w:r>
    </w:p>
    <w:p w:rsidR="00000000" w:rsidDel="00000000" w:rsidP="00000000" w:rsidRDefault="00000000" w:rsidRPr="00000000" w14:paraId="00000029">
      <w:pPr>
        <w:widowControl w:val="0"/>
        <w:rPr/>
      </w:pPr>
      <w:r w:rsidDel="00000000" w:rsidR="00000000" w:rsidRPr="00000000">
        <w:rPr>
          <w:rtl w:val="0"/>
        </w:rPr>
        <w:t xml:space="preserve">SPEAKER_07: So standing with you, Mr. Giancatti, any objections?</w:t>
      </w:r>
    </w:p>
    <w:p w:rsidR="00000000" w:rsidDel="00000000" w:rsidP="00000000" w:rsidRDefault="00000000" w:rsidRPr="00000000" w14:paraId="0000002A">
      <w:pPr>
        <w:widowControl w:val="0"/>
        <w:rPr/>
      </w:pPr>
      <w:r w:rsidDel="00000000" w:rsidR="00000000" w:rsidRPr="00000000">
        <w:rPr>
          <w:rtl w:val="0"/>
        </w:rPr>
        <w:t xml:space="preserve">SPEAKER_07: No.</w:t>
      </w:r>
    </w:p>
    <w:p w:rsidR="00000000" w:rsidDel="00000000" w:rsidP="00000000" w:rsidRDefault="00000000" w:rsidRPr="00000000" w14:paraId="0000002B">
      <w:pPr>
        <w:widowControl w:val="0"/>
        <w:rPr/>
      </w:pPr>
      <w:r w:rsidDel="00000000" w:rsidR="00000000" w:rsidRPr="00000000">
        <w:rPr>
          <w:rtl w:val="0"/>
        </w:rPr>
        <w:t xml:space="preserve">SPEAKER_07: Mr. Devlin?</w:t>
      </w:r>
    </w:p>
    <w:p w:rsidR="00000000" w:rsidDel="00000000" w:rsidP="00000000" w:rsidRDefault="00000000" w:rsidRPr="00000000" w14:paraId="0000002C">
      <w:pPr>
        <w:widowControl w:val="0"/>
        <w:rPr/>
      </w:pPr>
      <w:r w:rsidDel="00000000" w:rsidR="00000000" w:rsidRPr="00000000">
        <w:rPr>
          <w:rtl w:val="0"/>
        </w:rPr>
        <w:t xml:space="preserve">SPEAKER_07: No, Your Honor.</w:t>
      </w:r>
    </w:p>
    <w:p w:rsidR="00000000" w:rsidDel="00000000" w:rsidP="00000000" w:rsidRDefault="00000000" w:rsidRPr="00000000" w14:paraId="0000002D">
      <w:pPr>
        <w:widowControl w:val="0"/>
        <w:rPr/>
      </w:pPr>
      <w:r w:rsidDel="00000000" w:rsidR="00000000" w:rsidRPr="00000000">
        <w:rPr>
          <w:rtl w:val="0"/>
        </w:rPr>
        <w:t xml:space="preserve">SPEAKER_07: Ms.</w:t>
      </w:r>
    </w:p>
    <w:p w:rsidR="00000000" w:rsidDel="00000000" w:rsidP="00000000" w:rsidRDefault="00000000" w:rsidRPr="00000000" w14:paraId="0000002E">
      <w:pPr>
        <w:widowControl w:val="0"/>
        <w:rPr/>
      </w:pPr>
      <w:r w:rsidDel="00000000" w:rsidR="00000000" w:rsidRPr="00000000">
        <w:rPr>
          <w:rtl w:val="0"/>
        </w:rPr>
        <w:t xml:space="preserve">SPEAKER_07: Anderson?</w:t>
      </w:r>
    </w:p>
    <w:p w:rsidR="00000000" w:rsidDel="00000000" w:rsidP="00000000" w:rsidRDefault="00000000" w:rsidRPr="00000000" w14:paraId="0000002F">
      <w:pPr>
        <w:widowControl w:val="0"/>
        <w:rPr/>
      </w:pPr>
      <w:r w:rsidDel="00000000" w:rsidR="00000000" w:rsidRPr="00000000">
        <w:rPr>
          <w:rtl w:val="0"/>
        </w:rPr>
        <w:t xml:space="preserve">SPEAKER_07: No.</w:t>
      </w:r>
    </w:p>
    <w:p w:rsidR="00000000" w:rsidDel="00000000" w:rsidP="00000000" w:rsidRDefault="00000000" w:rsidRPr="00000000" w14:paraId="00000030">
      <w:pPr>
        <w:widowControl w:val="0"/>
        <w:rPr/>
      </w:pPr>
      <w:r w:rsidDel="00000000" w:rsidR="00000000" w:rsidRPr="00000000">
        <w:rPr>
          <w:rtl w:val="0"/>
        </w:rPr>
        <w:t xml:space="preserve">SPEAKER_07:  Okay, so all five reports will be admitted, but we need to have them marked accordingly, Ms.</w:t>
      </w:r>
    </w:p>
    <w:p w:rsidR="00000000" w:rsidDel="00000000" w:rsidP="00000000" w:rsidRDefault="00000000" w:rsidRPr="00000000" w14:paraId="00000031">
      <w:pPr>
        <w:widowControl w:val="0"/>
        <w:rPr/>
      </w:pPr>
      <w:r w:rsidDel="00000000" w:rsidR="00000000" w:rsidRPr="00000000">
        <w:rPr>
          <w:rtl w:val="0"/>
        </w:rPr>
        <w:t xml:space="preserve">SPEAKER_07: Megesee.</w:t>
      </w:r>
    </w:p>
    <w:p w:rsidR="00000000" w:rsidDel="00000000" w:rsidP="00000000" w:rsidRDefault="00000000" w:rsidRPr="00000000" w14:paraId="00000032">
      <w:pPr>
        <w:widowControl w:val="0"/>
        <w:rPr/>
      </w:pPr>
      <w:r w:rsidDel="00000000" w:rsidR="00000000" w:rsidRPr="00000000">
        <w:rPr>
          <w:rtl w:val="0"/>
        </w:rPr>
        <w:t xml:space="preserve">SPEAKER_07: So let's go off the record for a moment.</w:t>
      </w:r>
    </w:p>
    <w:p w:rsidR="00000000" w:rsidDel="00000000" w:rsidP="00000000" w:rsidRDefault="00000000" w:rsidRPr="00000000" w14:paraId="00000033">
      <w:pPr>
        <w:widowControl w:val="0"/>
        <w:rPr/>
      </w:pPr>
      <w:r w:rsidDel="00000000" w:rsidR="00000000" w:rsidRPr="00000000">
        <w:rPr>
          <w:rtl w:val="0"/>
        </w:rPr>
        <w:t xml:space="preserve">SPEAKER_07: We'll take a brief recess.</w:t>
      </w:r>
    </w:p>
    <w:p w:rsidR="00000000" w:rsidDel="00000000" w:rsidP="00000000" w:rsidRDefault="00000000" w:rsidRPr="00000000" w14:paraId="00000034">
      <w:pPr>
        <w:widowControl w:val="0"/>
        <w:rPr/>
      </w:pPr>
      <w:r w:rsidDel="00000000" w:rsidR="00000000" w:rsidRPr="00000000">
        <w:rPr>
          <w:rtl w:val="0"/>
        </w:rPr>
        <w:t xml:space="preserve">SPEAKER_07: You can just remain there, Dr. Henry, for just a second while we mark these.</w:t>
      </w:r>
    </w:p>
    <w:p w:rsidR="00000000" w:rsidDel="00000000" w:rsidP="00000000" w:rsidRDefault="00000000" w:rsidRPr="00000000" w14:paraId="00000035">
      <w:pPr>
        <w:widowControl w:val="0"/>
        <w:rPr/>
      </w:pPr>
      <w:r w:rsidDel="00000000" w:rsidR="00000000" w:rsidRPr="00000000">
        <w:rPr>
          <w:rtl w:val="0"/>
        </w:rPr>
        <w:t xml:space="preserve">SPEAKER_07: Do you have copies?</w:t>
      </w:r>
    </w:p>
    <w:p w:rsidR="00000000" w:rsidDel="00000000" w:rsidP="00000000" w:rsidRDefault="00000000" w:rsidRPr="00000000" w14:paraId="00000036">
      <w:pPr>
        <w:widowControl w:val="0"/>
        <w:rPr/>
      </w:pPr>
      <w:r w:rsidDel="00000000" w:rsidR="00000000" w:rsidRPr="00000000">
        <w:rPr>
          <w:rtl w:val="0"/>
        </w:rPr>
        <w:t xml:space="preserve">SPEAKER_07: Do you have signed copies, Ms.</w:t>
      </w:r>
    </w:p>
    <w:p w:rsidR="00000000" w:rsidDel="00000000" w:rsidP="00000000" w:rsidRDefault="00000000" w:rsidRPr="00000000" w14:paraId="00000037">
      <w:pPr>
        <w:widowControl w:val="0"/>
        <w:rPr/>
      </w:pPr>
      <w:r w:rsidDel="00000000" w:rsidR="00000000" w:rsidRPr="00000000">
        <w:rPr>
          <w:rtl w:val="0"/>
        </w:rPr>
        <w:t xml:space="preserve">SPEAKER_07: Megesee?</w:t>
      </w:r>
    </w:p>
    <w:p w:rsidR="00000000" w:rsidDel="00000000" w:rsidP="00000000" w:rsidRDefault="00000000" w:rsidRPr="00000000" w14:paraId="00000038">
      <w:pPr>
        <w:widowControl w:val="0"/>
        <w:rPr/>
      </w:pPr>
      <w:r w:rsidDel="00000000" w:rsidR="00000000" w:rsidRPr="00000000">
        <w:rPr>
          <w:rtl w:val="0"/>
        </w:rPr>
        <w:t xml:space="preserve">Attorney: My copies, I do have signed copies.</w:t>
      </w:r>
    </w:p>
    <w:p w:rsidR="00000000" w:rsidDel="00000000" w:rsidP="00000000" w:rsidRDefault="00000000" w:rsidRPr="00000000" w14:paraId="00000039">
      <w:pPr>
        <w:widowControl w:val="0"/>
        <w:rPr/>
      </w:pPr>
      <w:r w:rsidDel="00000000" w:rsidR="00000000" w:rsidRPr="00000000">
        <w:rPr>
          <w:rtl w:val="0"/>
        </w:rPr>
        <w:t xml:space="preserve">Attorney: My copies have the highlights on them at this point.</w:t>
      </w:r>
    </w:p>
    <w:p w:rsidR="00000000" w:rsidDel="00000000" w:rsidP="00000000" w:rsidRDefault="00000000" w:rsidRPr="00000000" w14:paraId="0000003A">
      <w:pPr>
        <w:widowControl w:val="0"/>
        <w:rPr/>
      </w:pPr>
      <w:r w:rsidDel="00000000" w:rsidR="00000000" w:rsidRPr="00000000">
        <w:rPr>
          <w:rtl w:val="0"/>
        </w:rPr>
        <w:t xml:space="preserve">SPEAKER_07: We'll use mine.</w:t>
      </w:r>
    </w:p>
    <w:p w:rsidR="00000000" w:rsidDel="00000000" w:rsidP="00000000" w:rsidRDefault="00000000" w:rsidRPr="00000000" w14:paraId="0000003B">
      <w:pPr>
        <w:widowControl w:val="0"/>
        <w:rPr/>
      </w:pPr>
      <w:r w:rsidDel="00000000" w:rsidR="00000000" w:rsidRPr="00000000">
        <w:rPr>
          <w:rtl w:val="0"/>
        </w:rPr>
        <w:t xml:space="preserve">SPEAKER_07: So do you have any preferences to the order?</w:t>
      </w:r>
    </w:p>
    <w:p w:rsidR="00000000" w:rsidDel="00000000" w:rsidP="00000000" w:rsidRDefault="00000000" w:rsidRPr="00000000" w14:paraId="0000003C">
      <w:pPr>
        <w:widowControl w:val="0"/>
        <w:rPr/>
      </w:pPr>
      <w:r w:rsidDel="00000000" w:rsidR="00000000" w:rsidRPr="00000000">
        <w:rPr>
          <w:rtl w:val="0"/>
        </w:rPr>
        <w:t xml:space="preserve">Attorney: I would just, no.</w:t>
      </w:r>
    </w:p>
    <w:p w:rsidR="00000000" w:rsidDel="00000000" w:rsidP="00000000" w:rsidRDefault="00000000" w:rsidRPr="00000000" w14:paraId="0000003D">
      <w:pPr>
        <w:widowControl w:val="0"/>
        <w:rPr/>
      </w:pPr>
      <w:r w:rsidDel="00000000" w:rsidR="00000000" w:rsidRPr="00000000">
        <w:rPr>
          <w:rtl w:val="0"/>
        </w:rPr>
        <w:t xml:space="preserve">SPEAKER_07:  Well, we should start off where we left off, which would be, we may have to revert that, but then there's, you know, where we left off.</w:t>
      </w:r>
    </w:p>
    <w:p w:rsidR="00000000" w:rsidDel="00000000" w:rsidP="00000000" w:rsidRDefault="00000000" w:rsidRPr="00000000" w14:paraId="0000003E">
      <w:pPr>
        <w:widowControl w:val="0"/>
        <w:rPr/>
      </w:pPr>
      <w:r w:rsidDel="00000000" w:rsidR="00000000" w:rsidRPr="00000000">
        <w:rPr>
          <w:rtl w:val="0"/>
        </w:rPr>
        <w:t xml:space="preserve">Unknown speaker: We'll have to figure it out.</w:t>
      </w:r>
    </w:p>
    <w:p w:rsidR="00000000" w:rsidDel="00000000" w:rsidP="00000000" w:rsidRDefault="00000000" w:rsidRPr="00000000" w14:paraId="0000003F">
      <w:pPr>
        <w:widowControl w:val="0"/>
        <w:rPr/>
      </w:pPr>
      <w:r w:rsidDel="00000000" w:rsidR="00000000" w:rsidRPr="00000000">
        <w:rPr>
          <w:rtl w:val="0"/>
        </w:rPr>
        <w:t xml:space="preserve">SPEAKER_08: We only have to start what we understand.</w:t>
      </w:r>
    </w:p>
    <w:p w:rsidR="00000000" w:rsidDel="00000000" w:rsidP="00000000" w:rsidRDefault="00000000" w:rsidRPr="00000000" w14:paraId="00000040">
      <w:pPr>
        <w:widowControl w:val="0"/>
        <w:rPr/>
      </w:pPr>
      <w:r w:rsidDel="00000000" w:rsidR="00000000" w:rsidRPr="00000000">
        <w:rPr>
          <w:rtl w:val="0"/>
        </w:rPr>
        <w:t xml:space="preserve">SPEAKER_05: What we left off last time.</w:t>
      </w:r>
    </w:p>
    <w:p w:rsidR="00000000" w:rsidDel="00000000" w:rsidP="00000000" w:rsidRDefault="00000000" w:rsidRPr="00000000" w14:paraId="00000041">
      <w:pPr>
        <w:widowControl w:val="0"/>
        <w:rPr/>
      </w:pPr>
      <w:r w:rsidDel="00000000" w:rsidR="00000000" w:rsidRPr="00000000">
        <w:rPr>
          <w:rtl w:val="0"/>
        </w:rPr>
        <w:t xml:space="preserve">SPEAKER_07:  Okay, back in the record.</w:t>
      </w:r>
    </w:p>
    <w:p w:rsidR="00000000" w:rsidDel="00000000" w:rsidP="00000000" w:rsidRDefault="00000000" w:rsidRPr="00000000" w14:paraId="00000042">
      <w:pPr>
        <w:widowControl w:val="0"/>
        <w:rPr/>
      </w:pPr>
      <w:r w:rsidDel="00000000" w:rsidR="00000000" w:rsidRPr="00000000">
        <w:rPr>
          <w:rtl w:val="0"/>
        </w:rPr>
        <w:t xml:space="preserve">SPEAKER_07: So the reports are marked as follows.</w:t>
      </w:r>
    </w:p>
    <w:p w:rsidR="00000000" w:rsidDel="00000000" w:rsidP="00000000" w:rsidRDefault="00000000" w:rsidRPr="00000000" w14:paraId="00000043">
      <w:pPr>
        <w:widowControl w:val="0"/>
        <w:rPr/>
      </w:pPr>
      <w:r w:rsidDel="00000000" w:rsidR="00000000" w:rsidRPr="00000000">
        <w:rPr>
          <w:rtl w:val="0"/>
        </w:rPr>
        <w:t xml:space="preserve">SPEAKER_07: They're all from the Southwest Michigan Children's Trauma Assessment Center.</w:t>
      </w:r>
    </w:p>
    <w:p w:rsidR="00000000" w:rsidDel="00000000" w:rsidP="00000000" w:rsidRDefault="00000000" w:rsidRPr="00000000" w14:paraId="00000044">
      <w:pPr>
        <w:widowControl w:val="0"/>
        <w:rPr/>
      </w:pPr>
      <w:r w:rsidDel="00000000" w:rsidR="00000000" w:rsidRPr="00000000">
        <w:rPr>
          <w:rtl w:val="0"/>
        </w:rPr>
        <w:t xml:space="preserve">SPEAKER_07: And exhibit number two is the trauma assessment report for Gabrielle Blair.</w:t>
      </w:r>
    </w:p>
    <w:p w:rsidR="00000000" w:rsidDel="00000000" w:rsidP="00000000" w:rsidRDefault="00000000" w:rsidRPr="00000000" w14:paraId="00000045">
      <w:pPr>
        <w:widowControl w:val="0"/>
        <w:rPr/>
      </w:pPr>
      <w:r w:rsidDel="00000000" w:rsidR="00000000" w:rsidRPr="00000000">
        <w:rPr>
          <w:rtl w:val="0"/>
        </w:rPr>
        <w:t xml:space="preserve">SPEAKER_07: Exhibit number three is the trauma assessment report for Matthew Berry.</w:t>
      </w:r>
    </w:p>
    <w:p w:rsidR="00000000" w:rsidDel="00000000" w:rsidP="00000000" w:rsidRDefault="00000000" w:rsidRPr="00000000" w14:paraId="00000046">
      <w:pPr>
        <w:widowControl w:val="0"/>
        <w:rPr/>
      </w:pPr>
      <w:r w:rsidDel="00000000" w:rsidR="00000000" w:rsidRPr="00000000">
        <w:rPr>
          <w:rtl w:val="0"/>
        </w:rPr>
        <w:t xml:space="preserve">SPEAKER_07:  Number four is the parent assessment report for the mother, Michelle Blair.</w:t>
      </w:r>
    </w:p>
    <w:p w:rsidR="00000000" w:rsidDel="00000000" w:rsidP="00000000" w:rsidRDefault="00000000" w:rsidRPr="00000000" w14:paraId="00000047">
      <w:pPr>
        <w:widowControl w:val="0"/>
        <w:rPr/>
      </w:pPr>
      <w:r w:rsidDel="00000000" w:rsidR="00000000" w:rsidRPr="00000000">
        <w:rPr>
          <w:rtl w:val="0"/>
        </w:rPr>
        <w:t xml:space="preserve">SPEAKER_07: Number five is the parent assessment report for Father Alexander Dorsey.</w:t>
      </w:r>
    </w:p>
    <w:p w:rsidR="00000000" w:rsidDel="00000000" w:rsidP="00000000" w:rsidRDefault="00000000" w:rsidRPr="00000000" w14:paraId="00000048">
      <w:pPr>
        <w:widowControl w:val="0"/>
        <w:rPr/>
      </w:pPr>
      <w:r w:rsidDel="00000000" w:rsidR="00000000" w:rsidRPr="00000000">
        <w:rPr>
          <w:rtl w:val="0"/>
        </w:rPr>
        <w:t xml:space="preserve">SPEAKER_07: And number six is the trauma assessment report for Stephen Berry.</w:t>
      </w:r>
    </w:p>
    <w:p w:rsidR="00000000" w:rsidDel="00000000" w:rsidP="00000000" w:rsidRDefault="00000000" w:rsidRPr="00000000" w14:paraId="00000049">
      <w:pPr>
        <w:widowControl w:val="0"/>
        <w:rPr/>
      </w:pPr>
      <w:r w:rsidDel="00000000" w:rsidR="00000000" w:rsidRPr="00000000">
        <w:rPr>
          <w:rtl w:val="0"/>
        </w:rPr>
        <w:t xml:space="preserve">Attorney: In terms of now DHHS exhibit number two, which is Gabby's evaluation or assessment,</w:t>
      </w:r>
    </w:p>
    <w:p w:rsidR="00000000" w:rsidDel="00000000" w:rsidP="00000000" w:rsidRDefault="00000000" w:rsidRPr="00000000" w14:paraId="0000004A">
      <w:pPr>
        <w:widowControl w:val="0"/>
        <w:rPr/>
      </w:pPr>
      <w:r w:rsidDel="00000000" w:rsidR="00000000" w:rsidRPr="00000000">
        <w:rPr>
          <w:rtl w:val="0"/>
        </w:rPr>
        <w:t xml:space="preserve">Attorney:  In your report, you have a section labeled recommendations.</w:t>
      </w:r>
    </w:p>
    <w:p w:rsidR="00000000" w:rsidDel="00000000" w:rsidP="00000000" w:rsidRDefault="00000000" w:rsidRPr="00000000" w14:paraId="0000004B">
      <w:pPr>
        <w:widowControl w:val="0"/>
        <w:rPr/>
      </w:pPr>
      <w:r w:rsidDel="00000000" w:rsidR="00000000" w:rsidRPr="00000000">
        <w:rPr>
          <w:rtl w:val="0"/>
        </w:rPr>
        <w:t xml:space="preserve">Attorney: Is that correct?</w:t>
      </w:r>
    </w:p>
    <w:p w:rsidR="00000000" w:rsidDel="00000000" w:rsidP="00000000" w:rsidRDefault="00000000" w:rsidRPr="00000000" w14:paraId="0000004C">
      <w:pPr>
        <w:widowControl w:val="0"/>
        <w:rPr/>
      </w:pPr>
      <w:r w:rsidDel="00000000" w:rsidR="00000000" w:rsidRPr="00000000">
        <w:rPr>
          <w:rtl w:val="0"/>
        </w:rPr>
        <w:t xml:space="preserve">Witness (Dr. Henry): That's correct.</w:t>
      </w:r>
    </w:p>
    <w:p w:rsidR="00000000" w:rsidDel="00000000" w:rsidP="00000000" w:rsidRDefault="00000000" w:rsidRPr="00000000" w14:paraId="0000004D">
      <w:pPr>
        <w:widowControl w:val="0"/>
        <w:rPr/>
      </w:pPr>
      <w:r w:rsidDel="00000000" w:rsidR="00000000" w:rsidRPr="00000000">
        <w:rPr>
          <w:rtl w:val="0"/>
        </w:rPr>
        <w:t xml:space="preserve">Attorney: Okay.</w:t>
      </w:r>
    </w:p>
    <w:p w:rsidR="00000000" w:rsidDel="00000000" w:rsidP="00000000" w:rsidRDefault="00000000" w:rsidRPr="00000000" w14:paraId="0000004E">
      <w:pPr>
        <w:widowControl w:val="0"/>
        <w:rPr/>
      </w:pPr>
      <w:r w:rsidDel="00000000" w:rsidR="00000000" w:rsidRPr="00000000">
        <w:rPr>
          <w:rtl w:val="0"/>
        </w:rPr>
        <w:t xml:space="preserve">Attorney: And the recommendations with respect to Gabby after this evaluation, there's actually 11 different recommendations.</w:t>
      </w:r>
    </w:p>
    <w:p w:rsidR="00000000" w:rsidDel="00000000" w:rsidP="00000000" w:rsidRDefault="00000000" w:rsidRPr="00000000" w14:paraId="0000004F">
      <w:pPr>
        <w:widowControl w:val="0"/>
        <w:rPr/>
      </w:pPr>
      <w:r w:rsidDel="00000000" w:rsidR="00000000" w:rsidRPr="00000000">
        <w:rPr>
          <w:rtl w:val="0"/>
        </w:rPr>
        <w:t xml:space="preserve">Attorney: Is that correct?</w:t>
      </w:r>
    </w:p>
    <w:p w:rsidR="00000000" w:rsidDel="00000000" w:rsidP="00000000" w:rsidRDefault="00000000" w:rsidRPr="00000000" w14:paraId="00000050">
      <w:pPr>
        <w:widowControl w:val="0"/>
        <w:rPr/>
      </w:pPr>
      <w:r w:rsidDel="00000000" w:rsidR="00000000" w:rsidRPr="00000000">
        <w:rPr>
          <w:rtl w:val="0"/>
        </w:rPr>
        <w:t xml:space="preserve">Witness (Dr. Henry): That's correct.</w:t>
      </w:r>
    </w:p>
    <w:p w:rsidR="00000000" w:rsidDel="00000000" w:rsidP="00000000" w:rsidRDefault="00000000" w:rsidRPr="00000000" w14:paraId="00000051">
      <w:pPr>
        <w:widowControl w:val="0"/>
        <w:rPr/>
      </w:pPr>
      <w:r w:rsidDel="00000000" w:rsidR="00000000" w:rsidRPr="00000000">
        <w:rPr>
          <w:rtl w:val="0"/>
        </w:rPr>
        <w:t xml:space="preserve">Attorney: Can you summarize what those recommendations were after your initial evaluation assessment of Gabby?</w:t>
      </w:r>
    </w:p>
    <w:p w:rsidR="00000000" w:rsidDel="00000000" w:rsidP="00000000" w:rsidRDefault="00000000" w:rsidRPr="00000000" w14:paraId="00000052">
      <w:pPr>
        <w:widowControl w:val="0"/>
        <w:rPr/>
      </w:pPr>
      <w:r w:rsidDel="00000000" w:rsidR="00000000" w:rsidRPr="00000000">
        <w:rPr>
          <w:rtl w:val="0"/>
        </w:rPr>
        <w:t xml:space="preserve">Witness (Dr. Henry): Yes.</w:t>
      </w:r>
    </w:p>
    <w:p w:rsidR="00000000" w:rsidDel="00000000" w:rsidP="00000000" w:rsidRDefault="00000000" w:rsidRPr="00000000" w14:paraId="00000053">
      <w:pPr>
        <w:widowControl w:val="0"/>
        <w:rPr/>
      </w:pPr>
      <w:r w:rsidDel="00000000" w:rsidR="00000000" w:rsidRPr="00000000">
        <w:rPr>
          <w:rtl w:val="0"/>
        </w:rPr>
        <w:t xml:space="preserve">Witness (Dr. Henry): Generally, A, that Gabby should remain at the great aunt's home.</w:t>
      </w:r>
    </w:p>
    <w:p w:rsidR="00000000" w:rsidDel="00000000" w:rsidP="00000000" w:rsidRDefault="00000000" w:rsidRPr="00000000" w14:paraId="00000054">
      <w:pPr>
        <w:widowControl w:val="0"/>
        <w:rPr/>
      </w:pPr>
      <w:r w:rsidDel="00000000" w:rsidR="00000000" w:rsidRPr="00000000">
        <w:rPr>
          <w:rtl w:val="0"/>
        </w:rPr>
        <w:t xml:space="preserve">Witness (Dr. Henry):  TWO IS THAT... WELL, LET ME STOP YOU THERE.</w:t>
      </w:r>
    </w:p>
    <w:p w:rsidR="00000000" w:rsidDel="00000000" w:rsidP="00000000" w:rsidRDefault="00000000" w:rsidRPr="00000000" w14:paraId="00000055">
      <w:pPr>
        <w:widowControl w:val="0"/>
        <w:rPr/>
      </w:pPr>
      <w:r w:rsidDel="00000000" w:rsidR="00000000" w:rsidRPr="00000000">
        <w:rPr>
          <w:rtl w:val="0"/>
        </w:rPr>
        <w:t xml:space="preserve">Attorney: WHEN YOU SAY THAT GABBY SHOULD REMAIN AT THE GREAT HANDS HOME, IS THAT CORRECT?</w:t>
      </w:r>
    </w:p>
    <w:p w:rsidR="00000000" w:rsidDel="00000000" w:rsidP="00000000" w:rsidRDefault="00000000" w:rsidRPr="00000000" w14:paraId="00000056">
      <w:pPr>
        <w:widowControl w:val="0"/>
        <w:rPr/>
      </w:pPr>
      <w:r w:rsidDel="00000000" w:rsidR="00000000" w:rsidRPr="00000000">
        <w:rPr>
          <w:rtl w:val="0"/>
        </w:rPr>
        <w:t xml:space="preserve">Witness (Dr. Henry): YES.”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is the conversation betwee</w:t>
      </w:r>
      <w:r w:rsidDel="00000000" w:rsidR="00000000" w:rsidRPr="00000000">
        <w:rPr>
          <w:rtl w:val="0"/>
        </w:rPr>
        <w:t xml:space="preserve">n Witness Dr. Henry </w:t>
      </w:r>
      <w:r w:rsidDel="00000000" w:rsidR="00000000" w:rsidRPr="00000000">
        <w:rPr>
          <w:rtl w:val="0"/>
        </w:rPr>
        <w:t xml:space="preserve">and the judge/attorney that you are supposed to analyze for factuality: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“Attorney: WHY IS THAT YOUR RECOMMENDATION, OR WAS THAT YOUR RECOMMENDATION AT THAT TIME?</w:t>
      </w:r>
    </w:p>
    <w:p w:rsidR="00000000" w:rsidDel="00000000" w:rsidP="00000000" w:rsidRDefault="00000000" w:rsidRPr="00000000" w14:paraId="0000005C">
      <w:pPr>
        <w:widowControl w:val="0"/>
        <w:rPr/>
      </w:pPr>
      <w:r w:rsidDel="00000000" w:rsidR="00000000" w:rsidRPr="00000000">
        <w:rPr>
          <w:rtl w:val="0"/>
        </w:rPr>
        <w:t xml:space="preserve">Witness (Dr. Henry):  A, she felt very safe there.</w:t>
      </w:r>
    </w:p>
    <w:p w:rsidR="00000000" w:rsidDel="00000000" w:rsidP="00000000" w:rsidRDefault="00000000" w:rsidRPr="00000000" w14:paraId="0000005D">
      <w:pPr>
        <w:widowControl w:val="0"/>
        <w:rPr/>
      </w:pPr>
      <w:r w:rsidDel="00000000" w:rsidR="00000000" w:rsidRPr="00000000">
        <w:rPr>
          <w:rtl w:val="0"/>
        </w:rPr>
        <w:t xml:space="preserve">Witness (Dr. Henry): B, Angela, the great aunt, was very committed to her well-being.</w:t>
      </w:r>
    </w:p>
    <w:p w:rsidR="00000000" w:rsidDel="00000000" w:rsidP="00000000" w:rsidRDefault="00000000" w:rsidRPr="00000000" w14:paraId="0000005E">
      <w:pPr>
        <w:widowControl w:val="0"/>
        <w:rPr/>
      </w:pPr>
      <w:r w:rsidDel="00000000" w:rsidR="00000000" w:rsidRPr="00000000">
        <w:rPr>
          <w:rtl w:val="0"/>
        </w:rPr>
        <w:t xml:space="preserve">Witness (Dr. Henry): And C, she needs stability, permanency, and safety in order to be able to heal and recover.</w:t>
      </w:r>
    </w:p>
    <w:p w:rsidR="00000000" w:rsidDel="00000000" w:rsidP="00000000" w:rsidRDefault="00000000" w:rsidRPr="00000000" w14:paraId="0000005F">
      <w:pPr>
        <w:widowControl w:val="0"/>
        <w:rPr/>
      </w:pPr>
      <w:r w:rsidDel="00000000" w:rsidR="00000000" w:rsidRPr="00000000">
        <w:rPr>
          <w:rtl w:val="0"/>
        </w:rPr>
        <w:t xml:space="preserve">Witness (Dr. Henry): And it was clear just in the time that Gabby had spent at Angela's that she was receiving that from her aunt and her uncle.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