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B203" w14:textId="77777777" w:rsidR="004145A0" w:rsidRDefault="004145A0" w:rsidP="004145A0">
      <w:pPr>
        <w:bidi w:val="0"/>
        <w:rPr>
          <w:rtl/>
        </w:rPr>
      </w:pPr>
    </w:p>
    <w:p w14:paraId="180F89DC" w14:textId="77777777" w:rsidR="004145A0" w:rsidRDefault="004145A0" w:rsidP="004145A0">
      <w:pPr>
        <w:bidi w:val="0"/>
      </w:pPr>
    </w:p>
    <w:p w14:paraId="58E502C3" w14:textId="77777777" w:rsidR="004145A0" w:rsidRDefault="004145A0" w:rsidP="004145A0">
      <w:pPr>
        <w:bidi w:val="0"/>
      </w:pPr>
    </w:p>
    <w:p w14:paraId="18F5EC40" w14:textId="77777777" w:rsidR="004145A0" w:rsidRDefault="004145A0" w:rsidP="004145A0">
      <w:pPr>
        <w:bidi w:val="0"/>
      </w:pPr>
    </w:p>
    <w:p w14:paraId="7F19AD85" w14:textId="77777777" w:rsidR="004145A0" w:rsidRDefault="004145A0" w:rsidP="004145A0">
      <w:pPr>
        <w:bidi w:val="0"/>
      </w:pPr>
    </w:p>
    <w:p w14:paraId="32C64836" w14:textId="77777777" w:rsidR="004145A0" w:rsidRP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>Umm Al Qura University</w:t>
      </w:r>
    </w:p>
    <w:p w14:paraId="02993A3F" w14:textId="77777777" w:rsidR="004145A0" w:rsidRP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 xml:space="preserve"> College of Engineering and Computers in Al-</w:t>
      </w:r>
      <w:proofErr w:type="spellStart"/>
      <w:r w:rsidRPr="004145A0">
        <w:rPr>
          <w:rFonts w:cstheme="minorHAnsi"/>
          <w:color w:val="385623" w:themeColor="accent6" w:themeShade="80"/>
        </w:rPr>
        <w:t>Qunfudhah</w:t>
      </w:r>
      <w:proofErr w:type="spellEnd"/>
    </w:p>
    <w:p w14:paraId="7CFBDF9E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  <w:r w:rsidRPr="004145A0">
        <w:rPr>
          <w:rFonts w:cstheme="minorHAnsi"/>
          <w:color w:val="385623" w:themeColor="accent6" w:themeShade="80"/>
        </w:rPr>
        <w:t>Department of Computer Science</w:t>
      </w:r>
    </w:p>
    <w:p w14:paraId="345BF6D5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</w:p>
    <w:p w14:paraId="29BF54A6" w14:textId="77777777" w:rsidR="004145A0" w:rsidRDefault="004145A0" w:rsidP="004145A0">
      <w:pPr>
        <w:bidi w:val="0"/>
        <w:jc w:val="center"/>
        <w:rPr>
          <w:rFonts w:cstheme="minorHAnsi"/>
          <w:color w:val="385623" w:themeColor="accent6" w:themeShade="80"/>
        </w:rPr>
      </w:pPr>
    </w:p>
    <w:p w14:paraId="3A992D74" w14:textId="3F369AE4" w:rsidR="00830909" w:rsidRDefault="004145A0" w:rsidP="004145A0">
      <w:pPr>
        <w:bidi w:val="0"/>
        <w:jc w:val="center"/>
        <w:rPr>
          <w:rFonts w:cstheme="minorHAnsi"/>
          <w:sz w:val="32"/>
          <w:szCs w:val="32"/>
        </w:rPr>
      </w:pPr>
      <w:r w:rsidRPr="004145A0">
        <w:rPr>
          <w:rFonts w:cstheme="minorHAnsi"/>
          <w:sz w:val="32"/>
          <w:szCs w:val="32"/>
        </w:rPr>
        <w:t>"</w:t>
      </w:r>
      <w:r>
        <w:rPr>
          <w:rFonts w:cstheme="minorHAnsi"/>
          <w:sz w:val="32"/>
          <w:szCs w:val="32"/>
        </w:rPr>
        <w:t xml:space="preserve"> </w:t>
      </w:r>
      <w:r w:rsidRPr="004145A0">
        <w:rPr>
          <w:rFonts w:cstheme="minorHAnsi"/>
          <w:sz w:val="32"/>
          <w:szCs w:val="32"/>
        </w:rPr>
        <w:t>Software documentation and technical writing</w:t>
      </w:r>
      <w:r w:rsidRPr="004145A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C5730A7" wp14:editId="7B88000E">
            <wp:simplePos x="0" y="0"/>
            <wp:positionH relativeFrom="margin">
              <wp:posOffset>4559300</wp:posOffset>
            </wp:positionH>
            <wp:positionV relativeFrom="margin">
              <wp:posOffset>-152400</wp:posOffset>
            </wp:positionV>
            <wp:extent cx="124460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159" y="21145"/>
                <wp:lineTo x="21159" y="0"/>
                <wp:lineTo x="0" y="0"/>
              </wp:wrapPolygon>
            </wp:wrapTight>
            <wp:docPr id="10849546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5A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EC545B" wp14:editId="3EBC4CE5">
            <wp:simplePos x="0" y="0"/>
            <wp:positionH relativeFrom="column">
              <wp:posOffset>-482600</wp:posOffset>
            </wp:positionH>
            <wp:positionV relativeFrom="page">
              <wp:posOffset>723900</wp:posOffset>
            </wp:positionV>
            <wp:extent cx="155575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424" y="21377"/>
                <wp:lineTo x="21424" y="0"/>
                <wp:lineTo x="0" y="0"/>
              </wp:wrapPolygon>
            </wp:wrapTight>
            <wp:docPr id="2486313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1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 xml:space="preserve"> </w:t>
      </w:r>
      <w:r w:rsidRPr="004145A0">
        <w:rPr>
          <w:rFonts w:cstheme="minorHAnsi"/>
          <w:sz w:val="32"/>
          <w:szCs w:val="32"/>
        </w:rPr>
        <w:t>"</w:t>
      </w:r>
    </w:p>
    <w:p w14:paraId="57FF31BE" w14:textId="23A1534A" w:rsidR="00EC2F50" w:rsidRDefault="00EC2F50" w:rsidP="00EC2F50">
      <w:pPr>
        <w:bidi w:val="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0FF3C" wp14:editId="4BFE4C4E">
                <wp:simplePos x="0" y="0"/>
                <wp:positionH relativeFrom="margin">
                  <wp:posOffset>-1270</wp:posOffset>
                </wp:positionH>
                <wp:positionV relativeFrom="paragraph">
                  <wp:posOffset>7665</wp:posOffset>
                </wp:positionV>
                <wp:extent cx="5252484" cy="7398"/>
                <wp:effectExtent l="0" t="0" r="24765" b="31115"/>
                <wp:wrapNone/>
                <wp:docPr id="1642939327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84" cy="7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1013" id="رابط مستقيم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6pt" to="413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BF70A2E" w14:textId="202E99A9" w:rsidR="00EC2F50" w:rsidRDefault="00EC2F50" w:rsidP="00EC2F50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C2F50">
        <w:rPr>
          <w:rFonts w:asciiTheme="majorBidi" w:hAnsiTheme="majorBidi" w:cstheme="majorBidi"/>
          <w:sz w:val="32"/>
          <w:szCs w:val="32"/>
        </w:rPr>
        <w:t xml:space="preserve">PROGRAM NAME: </w:t>
      </w:r>
      <w:r w:rsidRPr="00EC2F50">
        <w:rPr>
          <w:rFonts w:asciiTheme="majorBidi" w:hAnsiTheme="majorBidi" w:cstheme="majorBidi"/>
          <w:b/>
          <w:bCs/>
          <w:sz w:val="32"/>
          <w:szCs w:val="32"/>
        </w:rPr>
        <w:t>IHERB</w:t>
      </w:r>
    </w:p>
    <w:p w14:paraId="5A0668F4" w14:textId="77777777" w:rsidR="00100820" w:rsidRDefault="00100820" w:rsidP="00BB768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55D1D102" w14:textId="77777777" w:rsidR="00100820" w:rsidRDefault="00100820" w:rsidP="00100820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447AF5D" w14:textId="59200F6B" w:rsidR="00EC2F50" w:rsidRDefault="00EC2F50" w:rsidP="00EC2F50">
      <w:pPr>
        <w:bidi w:val="0"/>
        <w:rPr>
          <w:rFonts w:asciiTheme="majorBidi" w:hAnsiTheme="majorBidi" w:cstheme="majorBidi"/>
          <w:sz w:val="32"/>
          <w:szCs w:val="32"/>
        </w:rPr>
      </w:pPr>
      <w:r w:rsidRPr="00EC2F50">
        <w:rPr>
          <w:rFonts w:asciiTheme="majorBidi" w:hAnsiTheme="majorBidi" w:cstheme="majorBidi"/>
          <w:sz w:val="32"/>
          <w:szCs w:val="32"/>
          <w:u w:val="single"/>
        </w:rPr>
        <w:t>PREPARED BY:</w:t>
      </w:r>
    </w:p>
    <w:p w14:paraId="580601E5" w14:textId="77777777" w:rsidR="00100820" w:rsidRPr="00100820" w:rsidRDefault="00100820" w:rsidP="00100820">
      <w:pPr>
        <w:bidi w:val="0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2F50" w:rsidRPr="00100820" w14:paraId="4269C573" w14:textId="77777777" w:rsidTr="00EC2F50">
        <w:tc>
          <w:tcPr>
            <w:tcW w:w="4148" w:type="dxa"/>
            <w:shd w:val="clear" w:color="auto" w:fill="538135" w:themeFill="accent6" w:themeFillShade="BF"/>
          </w:tcPr>
          <w:p w14:paraId="3EB8A922" w14:textId="63D168E4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4148" w:type="dxa"/>
            <w:shd w:val="clear" w:color="auto" w:fill="538135" w:themeFill="accent6" w:themeFillShade="BF"/>
          </w:tcPr>
          <w:p w14:paraId="4D3D4415" w14:textId="2B5DF7CC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ID student</w:t>
            </w:r>
          </w:p>
        </w:tc>
      </w:tr>
      <w:tr w:rsidR="00EC2F50" w:rsidRPr="00100820" w14:paraId="59E6ADAE" w14:textId="77777777" w:rsidTr="00EC2F50">
        <w:tc>
          <w:tcPr>
            <w:tcW w:w="4148" w:type="dxa"/>
          </w:tcPr>
          <w:p w14:paraId="6EC8B53A" w14:textId="7AFC7260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Aryam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yassin</w:t>
            </w:r>
            <w:proofErr w:type="spellEnd"/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alajlani</w:t>
            </w:r>
            <w:proofErr w:type="spellEnd"/>
          </w:p>
        </w:tc>
        <w:tc>
          <w:tcPr>
            <w:tcW w:w="4148" w:type="dxa"/>
          </w:tcPr>
          <w:p w14:paraId="24DD53DB" w14:textId="71D38CB7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444010283</w:t>
            </w:r>
          </w:p>
        </w:tc>
      </w:tr>
      <w:tr w:rsidR="00EC2F50" w:rsidRPr="00100820" w14:paraId="4E0F843D" w14:textId="77777777" w:rsidTr="00EC2F50">
        <w:tc>
          <w:tcPr>
            <w:tcW w:w="4148" w:type="dxa"/>
          </w:tcPr>
          <w:p w14:paraId="01A1E41A" w14:textId="2A0D5E46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Remas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mohammed</w:t>
            </w:r>
            <w:proofErr w:type="spellEnd"/>
            <w:r w:rsidRPr="0010082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100820">
              <w:rPr>
                <w:rFonts w:asciiTheme="majorBidi" w:hAnsiTheme="majorBidi" w:cstheme="majorBidi"/>
                <w:sz w:val="32"/>
                <w:szCs w:val="32"/>
              </w:rPr>
              <w:t>alsefri</w:t>
            </w:r>
            <w:proofErr w:type="spellEnd"/>
          </w:p>
        </w:tc>
        <w:tc>
          <w:tcPr>
            <w:tcW w:w="4148" w:type="dxa"/>
          </w:tcPr>
          <w:p w14:paraId="3AB85E89" w14:textId="074C8BB9" w:rsidR="00EC2F50" w:rsidRPr="00100820" w:rsidRDefault="00100820" w:rsidP="00100820">
            <w:pPr>
              <w:bidi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100820">
              <w:rPr>
                <w:rFonts w:asciiTheme="majorBidi" w:hAnsiTheme="majorBidi" w:cstheme="majorBidi"/>
                <w:sz w:val="32"/>
                <w:szCs w:val="32"/>
              </w:rPr>
              <w:t>444006726</w:t>
            </w:r>
          </w:p>
        </w:tc>
      </w:tr>
    </w:tbl>
    <w:p w14:paraId="72DF8382" w14:textId="70BF2292" w:rsidR="00EC2F50" w:rsidRPr="00100820" w:rsidRDefault="00EC2F50" w:rsidP="00EC2F50">
      <w:pPr>
        <w:bidi w:val="0"/>
        <w:rPr>
          <w:rFonts w:cstheme="minorHAnsi"/>
          <w:sz w:val="32"/>
          <w:szCs w:val="32"/>
        </w:rPr>
      </w:pPr>
    </w:p>
    <w:p w14:paraId="7E55E158" w14:textId="5F4CFE30" w:rsidR="00100820" w:rsidRDefault="00100820" w:rsidP="00100820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Dr. Mouna Alofi</w:t>
      </w:r>
    </w:p>
    <w:p w14:paraId="190138AA" w14:textId="77777777" w:rsidR="00E55B83" w:rsidRDefault="00100820" w:rsidP="00E55B83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359CE0" w14:textId="759EC82C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lastRenderedPageBreak/>
        <w:t xml:space="preserve">what's </w:t>
      </w:r>
      <w:proofErr w:type="spellStart"/>
      <w:r w:rsidRPr="00BB768E">
        <w:rPr>
          <w:rFonts w:cstheme="minorHAnsi"/>
          <w:b/>
          <w:bCs/>
          <w:sz w:val="32"/>
          <w:szCs w:val="32"/>
          <w:u w:val="single"/>
        </w:rPr>
        <w:t>iHerb</w:t>
      </w:r>
      <w:proofErr w:type="spellEnd"/>
      <w:r w:rsidRPr="00BB768E">
        <w:rPr>
          <w:rFonts w:cstheme="minorHAnsi"/>
          <w:b/>
          <w:bCs/>
          <w:sz w:val="32"/>
          <w:szCs w:val="32"/>
          <w:u w:val="single"/>
        </w:rPr>
        <w:t>?</w:t>
      </w:r>
    </w:p>
    <w:p w14:paraId="1AA9B29B" w14:textId="05FFFDF2" w:rsidR="009D53AB" w:rsidRDefault="009D53AB" w:rsidP="009D53AB">
      <w:pPr>
        <w:bidi w:val="0"/>
        <w:rPr>
          <w:rFonts w:cstheme="minorHAnsi"/>
          <w:sz w:val="32"/>
          <w:szCs w:val="32"/>
        </w:rPr>
      </w:pPr>
      <w:proofErr w:type="spellStart"/>
      <w:r w:rsidRPr="00C12289">
        <w:rPr>
          <w:rFonts w:cstheme="minorHAnsi"/>
          <w:sz w:val="32"/>
          <w:szCs w:val="32"/>
        </w:rPr>
        <w:t>iHerb</w:t>
      </w:r>
      <w:proofErr w:type="spellEnd"/>
      <w:r w:rsidRPr="00C12289">
        <w:rPr>
          <w:rFonts w:cstheme="minorHAnsi"/>
          <w:sz w:val="32"/>
          <w:szCs w:val="32"/>
        </w:rPr>
        <w:t xml:space="preserve"> is an online platform focused on selling health and wellness products, including vitamins, supplements, and organic foods</w:t>
      </w:r>
      <w:r>
        <w:rPr>
          <w:rFonts w:cstheme="minorHAnsi"/>
          <w:sz w:val="32"/>
          <w:szCs w:val="32"/>
        </w:rPr>
        <w:t>.</w:t>
      </w:r>
    </w:p>
    <w:p w14:paraId="138DA275" w14:textId="016586E7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The main 3 tasks that the software can do:</w:t>
      </w:r>
    </w:p>
    <w:p w14:paraId="3B9E2604" w14:textId="2C5380BC" w:rsidR="009D53AB" w:rsidRPr="00F21CB0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1- product browsing and search</w:t>
      </w:r>
      <w:r>
        <w:rPr>
          <w:rFonts w:cstheme="minorHAnsi"/>
          <w:sz w:val="32"/>
          <w:szCs w:val="32"/>
        </w:rPr>
        <w:t>.</w:t>
      </w:r>
    </w:p>
    <w:p w14:paraId="3D25342E" w14:textId="5685AA1D" w:rsidR="009D53AB" w:rsidRPr="00F21CB0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2-order management</w:t>
      </w:r>
      <w:r>
        <w:rPr>
          <w:rFonts w:cstheme="minorHAnsi"/>
          <w:sz w:val="32"/>
          <w:szCs w:val="32"/>
        </w:rPr>
        <w:t>.</w:t>
      </w:r>
    </w:p>
    <w:p w14:paraId="574FA28D" w14:textId="313CCBBF" w:rsidR="009D53AB" w:rsidRDefault="009D53AB" w:rsidP="009D53AB">
      <w:pPr>
        <w:bidi w:val="0"/>
        <w:rPr>
          <w:rFonts w:cstheme="minorHAnsi"/>
          <w:sz w:val="32"/>
          <w:szCs w:val="32"/>
        </w:rPr>
      </w:pPr>
      <w:r w:rsidRPr="00F21CB0">
        <w:rPr>
          <w:rFonts w:cstheme="minorHAnsi"/>
          <w:sz w:val="32"/>
          <w:szCs w:val="32"/>
        </w:rPr>
        <w:t>3-shipping and delivery management</w:t>
      </w:r>
      <w:r>
        <w:rPr>
          <w:rFonts w:cstheme="minorHAnsi"/>
          <w:sz w:val="32"/>
          <w:szCs w:val="32"/>
        </w:rPr>
        <w:t>.</w:t>
      </w:r>
    </w:p>
    <w:p w14:paraId="4E9069C4" w14:textId="68E0D1FA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Problems it Solves</w:t>
      </w:r>
    </w:p>
    <w:p w14:paraId="15366A69" w14:textId="4C835323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Limited Availability:</w:t>
      </w:r>
      <w:r w:rsidRPr="00291364">
        <w:rPr>
          <w:rFonts w:cstheme="minorHAnsi"/>
          <w:sz w:val="32"/>
          <w:szCs w:val="32"/>
        </w:rPr>
        <w:t xml:space="preserve"> Offers access to products not found in local markets.</w:t>
      </w:r>
    </w:p>
    <w:p w14:paraId="639CE854" w14:textId="553FB10B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High Prices:</w:t>
      </w:r>
      <w:r w:rsidRPr="00291364">
        <w:rPr>
          <w:rFonts w:cstheme="minorHAnsi"/>
          <w:sz w:val="32"/>
          <w:szCs w:val="32"/>
        </w:rPr>
        <w:t xml:space="preserve"> Provides competitive pricing for affordable options.</w:t>
      </w:r>
    </w:p>
    <w:p w14:paraId="1589C279" w14:textId="5E91D4D2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Quality Assurance:</w:t>
      </w:r>
      <w:r w:rsidRPr="00291364">
        <w:rPr>
          <w:rFonts w:cstheme="minorHAnsi"/>
          <w:sz w:val="32"/>
          <w:szCs w:val="32"/>
        </w:rPr>
        <w:t xml:space="preserve"> Ensures products are original and from reputable brands.</w:t>
      </w:r>
    </w:p>
    <w:p w14:paraId="60F65B45" w14:textId="72564465" w:rsidR="009D53AB" w:rsidRPr="00BB768E" w:rsidRDefault="009D53AB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Needs it Addresses</w:t>
      </w:r>
    </w:p>
    <w:p w14:paraId="66185290" w14:textId="566C5FE9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9D53AB">
        <w:rPr>
          <w:rFonts w:cstheme="minorHAnsi"/>
          <w:b/>
          <w:bCs/>
          <w:sz w:val="32"/>
          <w:szCs w:val="32"/>
        </w:rPr>
        <w:t>Health:</w:t>
      </w:r>
      <w:r w:rsidRPr="00291364">
        <w:rPr>
          <w:rFonts w:cstheme="minorHAnsi"/>
          <w:sz w:val="32"/>
          <w:szCs w:val="32"/>
        </w:rPr>
        <w:t xml:space="preserve"> Meets the growing demand for vitamins and supplements.</w:t>
      </w:r>
    </w:p>
    <w:p w14:paraId="4E2438C0" w14:textId="77777777" w:rsidR="009D53AB" w:rsidRPr="00291364" w:rsidRDefault="009D53AB" w:rsidP="009D53AB">
      <w:p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Comfort:</w:t>
      </w:r>
      <w:r>
        <w:rPr>
          <w:rFonts w:cstheme="minorHAnsi"/>
          <w:sz w:val="32"/>
          <w:szCs w:val="32"/>
        </w:rPr>
        <w:t xml:space="preserve"> </w:t>
      </w:r>
      <w:r w:rsidRPr="00291364">
        <w:rPr>
          <w:rFonts w:cstheme="minorHAnsi"/>
          <w:sz w:val="32"/>
          <w:szCs w:val="32"/>
        </w:rPr>
        <w:t>Allows shopping from home, saving time and effort.</w:t>
      </w:r>
    </w:p>
    <w:p w14:paraId="762A8DA9" w14:textId="761301BF" w:rsidR="0035161E" w:rsidRPr="00314903" w:rsidRDefault="009D53AB" w:rsidP="00314903">
      <w:pPr>
        <w:bidi w:val="0"/>
        <w:rPr>
          <w:rFonts w:cstheme="minorHAnsi"/>
          <w:sz w:val="32"/>
          <w:szCs w:val="32"/>
          <w:rtl/>
        </w:rPr>
      </w:pPr>
      <w:r w:rsidRPr="00291364">
        <w:rPr>
          <w:rFonts w:cstheme="minorHAnsi"/>
          <w:b/>
          <w:bCs/>
          <w:sz w:val="32"/>
          <w:szCs w:val="32"/>
        </w:rPr>
        <w:t>Education:</w:t>
      </w:r>
      <w:r w:rsidRPr="00291364">
        <w:rPr>
          <w:rFonts w:cstheme="minorHAnsi"/>
          <w:sz w:val="32"/>
          <w:szCs w:val="32"/>
        </w:rPr>
        <w:t xml:space="preserve"> Offers information and reviews to help customers make informed choices.</w:t>
      </w:r>
    </w:p>
    <w:p w14:paraId="742D93D7" w14:textId="030C1A28" w:rsidR="009D53AB" w:rsidRPr="009D53AB" w:rsidRDefault="009D53AB" w:rsidP="009D53AB">
      <w:pPr>
        <w:bidi w:val="0"/>
        <w:rPr>
          <w:rFonts w:cstheme="minorHAnsi"/>
          <w:sz w:val="32"/>
          <w:szCs w:val="32"/>
        </w:rPr>
      </w:pPr>
    </w:p>
    <w:p w14:paraId="50427A92" w14:textId="4631FF37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3CA065EE" w14:textId="14E30709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0B780330" w14:textId="0D87E7EE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3DB311AE" w14:textId="086A833C" w:rsidR="009D53AB" w:rsidRDefault="009D53AB" w:rsidP="009D53AB">
      <w:pPr>
        <w:bidi w:val="0"/>
        <w:rPr>
          <w:rFonts w:cstheme="minorHAnsi"/>
          <w:b/>
          <w:bCs/>
          <w:sz w:val="32"/>
          <w:szCs w:val="32"/>
        </w:rPr>
      </w:pPr>
    </w:p>
    <w:p w14:paraId="5F92A099" w14:textId="6D09E6EC" w:rsidR="0000221C" w:rsidRPr="00BB768E" w:rsidRDefault="0000221C" w:rsidP="009D53AB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lastRenderedPageBreak/>
        <w:t>Functional Requirements</w:t>
      </w:r>
    </w:p>
    <w:p w14:paraId="338F1D2E" w14:textId="7FE40318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Product Search:</w:t>
      </w:r>
      <w:r w:rsidRPr="0000221C">
        <w:rPr>
          <w:rFonts w:cstheme="minorHAnsi"/>
          <w:sz w:val="32"/>
          <w:szCs w:val="32"/>
        </w:rPr>
        <w:t xml:space="preserve"> Enable users to search for products by keywords</w:t>
      </w:r>
      <w:r>
        <w:rPr>
          <w:rFonts w:cstheme="minorHAnsi"/>
          <w:sz w:val="32"/>
          <w:szCs w:val="32"/>
        </w:rPr>
        <w:t>.</w:t>
      </w:r>
    </w:p>
    <w:p w14:paraId="145F2EAD" w14:textId="27336B72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User Accounts:</w:t>
      </w:r>
      <w:r w:rsidRPr="0000221C">
        <w:rPr>
          <w:rFonts w:cstheme="minorHAnsi"/>
          <w:sz w:val="32"/>
          <w:szCs w:val="32"/>
        </w:rPr>
        <w:t xml:space="preserve"> Allow users to create, manage</w:t>
      </w:r>
      <w:r>
        <w:rPr>
          <w:rFonts w:cstheme="minorHAnsi"/>
          <w:sz w:val="32"/>
          <w:szCs w:val="32"/>
        </w:rPr>
        <w:t xml:space="preserve"> </w:t>
      </w:r>
      <w:r w:rsidR="00291364">
        <w:rPr>
          <w:rFonts w:cstheme="minorHAnsi"/>
          <w:sz w:val="32"/>
          <w:szCs w:val="32"/>
        </w:rPr>
        <w:t xml:space="preserve">their </w:t>
      </w:r>
      <w:r w:rsidR="00291364" w:rsidRPr="0000221C">
        <w:rPr>
          <w:rFonts w:cstheme="minorHAnsi"/>
          <w:sz w:val="32"/>
          <w:szCs w:val="32"/>
        </w:rPr>
        <w:t>accounts</w:t>
      </w:r>
      <w:r w:rsidRPr="0000221C">
        <w:rPr>
          <w:rFonts w:cstheme="minorHAnsi"/>
          <w:sz w:val="32"/>
          <w:szCs w:val="32"/>
        </w:rPr>
        <w:t>, and view order history.</w:t>
      </w:r>
    </w:p>
    <w:p w14:paraId="228E68D5" w14:textId="667ED153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Shopping Cart:</w:t>
      </w:r>
      <w:r w:rsidRPr="0000221C">
        <w:rPr>
          <w:rFonts w:cstheme="minorHAnsi"/>
          <w:sz w:val="32"/>
          <w:szCs w:val="32"/>
        </w:rPr>
        <w:t xml:space="preserve"> Allow users to add, remove, and modify items before checkout.</w:t>
      </w:r>
    </w:p>
    <w:p w14:paraId="4C587FE1" w14:textId="3FD23CCF" w:rsidR="0000221C" w:rsidRP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Secure Payment:</w:t>
      </w:r>
      <w:r w:rsidRPr="0000221C">
        <w:rPr>
          <w:rFonts w:cstheme="minorHAnsi"/>
          <w:sz w:val="32"/>
          <w:szCs w:val="32"/>
        </w:rPr>
        <w:t xml:space="preserve"> Support multiple payment methods with secure transaction processing.</w:t>
      </w:r>
    </w:p>
    <w:p w14:paraId="7A2EC608" w14:textId="63CEF0B6" w:rsidR="0000221C" w:rsidRDefault="0000221C" w:rsidP="0000221C">
      <w:pPr>
        <w:numPr>
          <w:ilvl w:val="0"/>
          <w:numId w:val="1"/>
        </w:numPr>
        <w:bidi w:val="0"/>
        <w:rPr>
          <w:rFonts w:cstheme="minorHAnsi"/>
          <w:sz w:val="32"/>
          <w:szCs w:val="32"/>
        </w:rPr>
      </w:pPr>
      <w:r w:rsidRPr="0000221C">
        <w:rPr>
          <w:rFonts w:cstheme="minorHAnsi"/>
          <w:b/>
          <w:bCs/>
          <w:sz w:val="32"/>
          <w:szCs w:val="32"/>
        </w:rPr>
        <w:t>Order Management:</w:t>
      </w:r>
      <w:r w:rsidRPr="0000221C">
        <w:rPr>
          <w:rFonts w:cstheme="minorHAnsi"/>
          <w:sz w:val="32"/>
          <w:szCs w:val="32"/>
        </w:rPr>
        <w:t xml:space="preserve"> Provide order confirmations and facilitate returns.</w:t>
      </w:r>
    </w:p>
    <w:p w14:paraId="7574992F" w14:textId="77777777" w:rsidR="00291364" w:rsidRPr="00BB768E" w:rsidRDefault="00291364" w:rsidP="00291364">
      <w:pPr>
        <w:bidi w:val="0"/>
        <w:rPr>
          <w:rFonts w:cstheme="minorHAnsi"/>
          <w:b/>
          <w:bCs/>
          <w:sz w:val="32"/>
          <w:szCs w:val="32"/>
          <w:u w:val="single"/>
        </w:rPr>
      </w:pPr>
      <w:r w:rsidRPr="00BB768E">
        <w:rPr>
          <w:rFonts w:cstheme="minorHAnsi"/>
          <w:b/>
          <w:bCs/>
          <w:sz w:val="32"/>
          <w:szCs w:val="32"/>
          <w:u w:val="single"/>
        </w:rPr>
        <w:t>Non-Functional Requirements</w:t>
      </w:r>
    </w:p>
    <w:p w14:paraId="152588AD" w14:textId="13BD6602" w:rsidR="00291364" w:rsidRPr="00291364" w:rsidRDefault="00291364" w:rsidP="00291364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Performance</w:t>
      </w:r>
      <w:r w:rsidRPr="00291364">
        <w:rPr>
          <w:rFonts w:cstheme="minorHAnsi"/>
          <w:sz w:val="32"/>
          <w:szCs w:val="32"/>
        </w:rPr>
        <w:t xml:space="preserve">: </w:t>
      </w:r>
      <w:r w:rsidR="009D53AB">
        <w:rPr>
          <w:rFonts w:cstheme="minorHAnsi"/>
          <w:sz w:val="32"/>
          <w:szCs w:val="32"/>
        </w:rPr>
        <w:t xml:space="preserve">the website load </w:t>
      </w:r>
      <w:r w:rsidR="009D53AB" w:rsidRPr="009D53AB">
        <w:rPr>
          <w:rFonts w:cstheme="minorHAnsi"/>
          <w:sz w:val="32"/>
          <w:szCs w:val="32"/>
        </w:rPr>
        <w:t>immediately</w:t>
      </w:r>
      <w:r w:rsidRPr="00291364">
        <w:rPr>
          <w:rFonts w:cstheme="minorHAnsi"/>
          <w:sz w:val="32"/>
          <w:szCs w:val="32"/>
        </w:rPr>
        <w:t>.</w:t>
      </w:r>
    </w:p>
    <w:p w14:paraId="5BF91E33" w14:textId="1F5D866D" w:rsidR="00291364" w:rsidRPr="00291364" w:rsidRDefault="00291364" w:rsidP="00291364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Security</w:t>
      </w:r>
      <w:r w:rsidRPr="00291364">
        <w:rPr>
          <w:rFonts w:cstheme="minorHAnsi"/>
          <w:sz w:val="32"/>
          <w:szCs w:val="32"/>
        </w:rPr>
        <w:t>: Protect user data with encryption (HTTPS)</w:t>
      </w:r>
      <w:r w:rsidR="009D53AB">
        <w:rPr>
          <w:rFonts w:cstheme="minorHAnsi"/>
          <w:sz w:val="32"/>
          <w:szCs w:val="32"/>
        </w:rPr>
        <w:t>, also login needs password and email or phone number</w:t>
      </w:r>
      <w:r w:rsidRPr="00291364">
        <w:rPr>
          <w:rFonts w:cstheme="minorHAnsi"/>
          <w:sz w:val="32"/>
          <w:szCs w:val="32"/>
        </w:rPr>
        <w:t>.</w:t>
      </w:r>
    </w:p>
    <w:p w14:paraId="536DE292" w14:textId="6A8CD8CB" w:rsidR="00314903" w:rsidRDefault="00291364" w:rsidP="00314903">
      <w:pPr>
        <w:numPr>
          <w:ilvl w:val="0"/>
          <w:numId w:val="2"/>
        </w:numPr>
        <w:bidi w:val="0"/>
        <w:rPr>
          <w:rFonts w:cstheme="minorHAnsi"/>
          <w:sz w:val="32"/>
          <w:szCs w:val="32"/>
        </w:rPr>
      </w:pPr>
      <w:r w:rsidRPr="00291364">
        <w:rPr>
          <w:rFonts w:cstheme="minorHAnsi"/>
          <w:b/>
          <w:bCs/>
          <w:sz w:val="32"/>
          <w:szCs w:val="32"/>
        </w:rPr>
        <w:t>Usability</w:t>
      </w:r>
      <w:r w:rsidRPr="00291364">
        <w:rPr>
          <w:rFonts w:cstheme="minorHAnsi"/>
          <w:sz w:val="32"/>
          <w:szCs w:val="32"/>
        </w:rPr>
        <w:t xml:space="preserve">: </w:t>
      </w:r>
      <w:r w:rsidR="009D53AB" w:rsidRPr="009D53AB">
        <w:rPr>
          <w:rFonts w:cstheme="minorHAnsi"/>
          <w:sz w:val="32"/>
          <w:szCs w:val="32"/>
        </w:rPr>
        <w:t>The interface is easy to use and intuitive.</w:t>
      </w:r>
    </w:p>
    <w:p w14:paraId="233BDE99" w14:textId="77777777" w:rsidR="00314903" w:rsidRP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495889F1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6A5AC3F5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5946E9F0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0889ADCA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48DB7A88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267530E6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189C1078" w14:textId="77777777" w:rsidR="00314903" w:rsidRDefault="00314903" w:rsidP="00314903">
      <w:pPr>
        <w:bidi w:val="0"/>
        <w:rPr>
          <w:rFonts w:cstheme="minorHAnsi"/>
          <w:sz w:val="32"/>
          <w:szCs w:val="32"/>
        </w:rPr>
      </w:pPr>
    </w:p>
    <w:p w14:paraId="0F13A266" w14:textId="73928174" w:rsidR="00314903" w:rsidRPr="00314903" w:rsidRDefault="00314903" w:rsidP="00314903">
      <w:pPr>
        <w:bidi w:val="0"/>
        <w:rPr>
          <w:rFonts w:cstheme="minorHAnsi"/>
          <w:sz w:val="32"/>
          <w:szCs w:val="32"/>
        </w:rPr>
      </w:pPr>
      <w:r w:rsidRPr="00314903">
        <w:rPr>
          <w:rFonts w:cstheme="minorHAnsi"/>
          <w:sz w:val="32"/>
          <w:szCs w:val="32"/>
        </w:rPr>
        <w:lastRenderedPageBreak/>
        <w:t>We conducted a survey on the opinion of</w:t>
      </w:r>
      <w:r>
        <w:rPr>
          <w:rFonts w:cstheme="minorHAnsi"/>
          <w:sz w:val="32"/>
          <w:szCs w:val="32"/>
        </w:rPr>
        <w:t xml:space="preserve"> 70 users of</w:t>
      </w:r>
      <w:r w:rsidRPr="00314903">
        <w:rPr>
          <w:rFonts w:cstheme="minorHAnsi"/>
          <w:sz w:val="32"/>
          <w:szCs w:val="32"/>
        </w:rPr>
        <w:t xml:space="preserve"> the application and their satisfaction with it, and these were the results </w:t>
      </w:r>
    </w:p>
    <w:p w14:paraId="1F014729" w14:textId="45F816BB" w:rsidR="00314903" w:rsidRPr="00BB768E" w:rsidRDefault="00BB768E" w:rsidP="00BB768E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99D4" wp14:editId="6EFEC460">
                <wp:simplePos x="0" y="0"/>
                <wp:positionH relativeFrom="column">
                  <wp:posOffset>3238500</wp:posOffset>
                </wp:positionH>
                <wp:positionV relativeFrom="paragraph">
                  <wp:posOffset>6626225</wp:posOffset>
                </wp:positionV>
                <wp:extent cx="2641600" cy="1003300"/>
                <wp:effectExtent l="0" t="0" r="6350" b="6350"/>
                <wp:wrapNone/>
                <wp:docPr id="145682459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A5823" w14:textId="31C2F4F5" w:rsidR="00FC0CB4" w:rsidRDefault="00241E24" w:rsidP="00FC0CB4">
                            <w:pPr>
                              <w:bidi w:val="0"/>
                            </w:pPr>
                            <w:r w:rsidRPr="00241E24">
                              <w:t xml:space="preserve">We also asked them what attracts them to use </w:t>
                            </w:r>
                            <w:proofErr w:type="spellStart"/>
                            <w:r w:rsidRPr="00241E24">
                              <w:t>iHerb</w:t>
                            </w:r>
                            <w:proofErr w:type="spellEnd"/>
                            <w:r w:rsidRPr="00241E24">
                              <w:t xml:space="preserve"> and the lowest percentage, 41%, was competitive prices, so we suggest offering discounts and offers on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99D4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255pt;margin-top:521.75pt;width:208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" fillcolor="white [3201]" stroked="f" strokeweight=".5pt">
                <v:textbox>
                  <w:txbxContent>
                    <w:p w14:paraId="4CBA5823" w14:textId="31C2F4F5" w:rsidR="00FC0CB4" w:rsidRDefault="00241E24" w:rsidP="00FC0CB4">
                      <w:pPr>
                        <w:bidi w:val="0"/>
                      </w:pPr>
                      <w:r w:rsidRPr="00241E24">
                        <w:t xml:space="preserve">We also asked them what attracts them to use </w:t>
                      </w:r>
                      <w:proofErr w:type="spellStart"/>
                      <w:r w:rsidRPr="00241E24">
                        <w:t>iHerb</w:t>
                      </w:r>
                      <w:proofErr w:type="spellEnd"/>
                      <w:r w:rsidRPr="00241E24">
                        <w:t xml:space="preserve"> and the lowest percentage, 41%, was competitive prices, so we suggest offering discounts and offers on products.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5284A" wp14:editId="355CCB4B">
                <wp:simplePos x="0" y="0"/>
                <wp:positionH relativeFrom="column">
                  <wp:posOffset>3220720</wp:posOffset>
                </wp:positionH>
                <wp:positionV relativeFrom="paragraph">
                  <wp:posOffset>2433320</wp:posOffset>
                </wp:positionV>
                <wp:extent cx="2532648" cy="1088858"/>
                <wp:effectExtent l="0" t="0" r="1270" b="0"/>
                <wp:wrapNone/>
                <wp:docPr id="145732751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48" cy="108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8733F" w14:textId="5B31A3FB" w:rsidR="006C4EF1" w:rsidRPr="006C4EF1" w:rsidRDefault="006C4EF1" w:rsidP="006C4EF1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C4EF1">
                              <w:rPr>
                                <w:sz w:val="28"/>
                                <w:szCs w:val="28"/>
                              </w:rPr>
                              <w:t>58% of users want more payment methods, and 47% want faster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284A" id="مربع نص 5" o:spid="_x0000_s1027" type="#_x0000_t202" style="position:absolute;margin-left:253.6pt;margin-top:191.6pt;width:199.4pt;height:8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" fillcolor="white [3201]" stroked="f" strokeweight=".5pt">
                <v:textbox>
                  <w:txbxContent>
                    <w:p w14:paraId="2008733F" w14:textId="5B31A3FB" w:rsidR="006C4EF1" w:rsidRPr="006C4EF1" w:rsidRDefault="006C4EF1" w:rsidP="006C4EF1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C4EF1">
                        <w:rPr>
                          <w:sz w:val="28"/>
                          <w:szCs w:val="28"/>
                        </w:rPr>
                        <w:t>58% of users want more payment methods, and 47% want faster delivery</w:t>
                      </w:r>
                    </w:p>
                  </w:txbxContent>
                </v:textbox>
              </v:shape>
            </w:pict>
          </mc:Fallback>
        </mc:AlternateContent>
      </w:r>
      <w:r w:rsidR="00FC0CB4" w:rsidRPr="00FC0CB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5721910" wp14:editId="1A3B12BD">
            <wp:simplePos x="0" y="0"/>
            <wp:positionH relativeFrom="column">
              <wp:posOffset>-457200</wp:posOffset>
            </wp:positionH>
            <wp:positionV relativeFrom="page">
              <wp:posOffset>8024495</wp:posOffset>
            </wp:positionV>
            <wp:extent cx="3575050" cy="1725930"/>
            <wp:effectExtent l="0" t="0" r="6350" b="7620"/>
            <wp:wrapTopAndBottom/>
            <wp:docPr id="16700421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21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CB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0280" wp14:editId="5B7C0274">
                <wp:simplePos x="0" y="0"/>
                <wp:positionH relativeFrom="column">
                  <wp:posOffset>3284521</wp:posOffset>
                </wp:positionH>
                <wp:positionV relativeFrom="paragraph">
                  <wp:posOffset>689142</wp:posOffset>
                </wp:positionV>
                <wp:extent cx="2546717" cy="908384"/>
                <wp:effectExtent l="0" t="0" r="6350" b="6350"/>
                <wp:wrapNone/>
                <wp:docPr id="1811095657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717" cy="90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A6E4A" w14:textId="0E0896EE" w:rsidR="000A4E40" w:rsidRDefault="000A4E40" w:rsidP="000A4E40">
                            <w:pPr>
                              <w:shd w:val="clear" w:color="auto" w:fill="FFFFFF" w:themeFill="background1"/>
                              <w:bidi w:val="0"/>
                            </w:pP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Most users were relatively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trust 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roducts</w:t>
                            </w: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1490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provided by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0280" id="مربع نص 4" o:spid="_x0000_s1028" type="#_x0000_t202" style="position:absolute;margin-left:258.6pt;margin-top:54.25pt;width:200.55pt;height:7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" fillcolor="white [3201]" stroked="f" strokeweight=".5pt">
                <v:textbox>
                  <w:txbxContent>
                    <w:p w14:paraId="1BBA6E4A" w14:textId="0E0896EE" w:rsidR="000A4E40" w:rsidRDefault="000A4E40" w:rsidP="000A4E40">
                      <w:pPr>
                        <w:shd w:val="clear" w:color="auto" w:fill="FFFFFF" w:themeFill="background1"/>
                        <w:bidi w:val="0"/>
                      </w:pP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 xml:space="preserve">Most users were relatively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trust 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p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>roducts</w:t>
                      </w: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14903">
                        <w:rPr>
                          <w:rFonts w:cstheme="minorHAnsi"/>
                          <w:sz w:val="28"/>
                          <w:szCs w:val="28"/>
                        </w:rPr>
                        <w:t>provided by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FC0C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9C8C" wp14:editId="6B84A2D1">
                <wp:simplePos x="0" y="0"/>
                <wp:positionH relativeFrom="column">
                  <wp:posOffset>3200400</wp:posOffset>
                </wp:positionH>
                <wp:positionV relativeFrom="paragraph">
                  <wp:posOffset>4388719</wp:posOffset>
                </wp:positionV>
                <wp:extent cx="2785077" cy="1233237"/>
                <wp:effectExtent l="0" t="0" r="0" b="5080"/>
                <wp:wrapNone/>
                <wp:docPr id="501176900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077" cy="123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0B14F" w14:textId="39AEE64F" w:rsidR="006C4EF1" w:rsidRDefault="006C4EF1" w:rsidP="006C4EF1">
                            <w:pPr>
                              <w:bidi w:val="0"/>
                            </w:pPr>
                            <w:r w:rsidRPr="006C4EF1">
                              <w:t xml:space="preserve">We asked users what products they prefer to buy from </w:t>
                            </w:r>
                            <w:proofErr w:type="spellStart"/>
                            <w:r w:rsidRPr="006C4EF1">
                              <w:t>iHerb</w:t>
                            </w:r>
                            <w:proofErr w:type="spellEnd"/>
                            <w:r w:rsidRPr="006C4EF1">
                              <w:t xml:space="preserve"> and most of the answers were vitamins, nutritional supplements and very few mentioned cosmetics so we suggest improving this aspect and contracting with makeup and cosmetics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9C8C" id="مربع نص 6" o:spid="_x0000_s1029" type="#_x0000_t202" style="position:absolute;margin-left:252pt;margin-top:345.55pt;width:219.3pt;height: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" fillcolor="white [3201]" stroked="f" strokeweight=".5pt">
                <v:textbox>
                  <w:txbxContent>
                    <w:p w14:paraId="0DC0B14F" w14:textId="39AEE64F" w:rsidR="006C4EF1" w:rsidRDefault="006C4EF1" w:rsidP="006C4EF1">
                      <w:pPr>
                        <w:bidi w:val="0"/>
                      </w:pPr>
                      <w:r w:rsidRPr="006C4EF1">
                        <w:t xml:space="preserve">We asked users what products they prefer to buy from </w:t>
                      </w:r>
                      <w:proofErr w:type="spellStart"/>
                      <w:r w:rsidRPr="006C4EF1">
                        <w:t>iHerb</w:t>
                      </w:r>
                      <w:proofErr w:type="spellEnd"/>
                      <w:r w:rsidRPr="006C4EF1">
                        <w:t xml:space="preserve"> and most of the answers were vitamins, nutritional supplements and very few mentioned cosmetics so we suggest improving this aspect and contracting with makeup and cosmetics companies</w:t>
                      </w:r>
                    </w:p>
                  </w:txbxContent>
                </v:textbox>
              </v:shape>
            </w:pict>
          </mc:Fallback>
        </mc:AlternateContent>
      </w:r>
      <w:r w:rsidR="00FC0CB4" w:rsidRPr="006C4EF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7151735" wp14:editId="6385CCF9">
            <wp:simplePos x="0" y="0"/>
            <wp:positionH relativeFrom="column">
              <wp:posOffset>-499745</wp:posOffset>
            </wp:positionH>
            <wp:positionV relativeFrom="page">
              <wp:posOffset>5793105</wp:posOffset>
            </wp:positionV>
            <wp:extent cx="3608705" cy="2087245"/>
            <wp:effectExtent l="0" t="0" r="0" b="8255"/>
            <wp:wrapTopAndBottom/>
            <wp:docPr id="9214261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61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4EF1" w:rsidRPr="0031490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0E68251" wp14:editId="23391595">
            <wp:simplePos x="0" y="0"/>
            <wp:positionH relativeFrom="margin">
              <wp:posOffset>-455673</wp:posOffset>
            </wp:positionH>
            <wp:positionV relativeFrom="page">
              <wp:posOffset>3906457</wp:posOffset>
            </wp:positionV>
            <wp:extent cx="3598545" cy="1745615"/>
            <wp:effectExtent l="0" t="0" r="1905" b="6985"/>
            <wp:wrapTopAndBottom/>
            <wp:docPr id="10932335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35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03" w:rsidRPr="0035161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C99A57" wp14:editId="23E6FB97">
            <wp:simplePos x="0" y="0"/>
            <wp:positionH relativeFrom="column">
              <wp:posOffset>-441000</wp:posOffset>
            </wp:positionH>
            <wp:positionV relativeFrom="paragraph">
              <wp:posOffset>352395</wp:posOffset>
            </wp:positionV>
            <wp:extent cx="3574415" cy="1565910"/>
            <wp:effectExtent l="0" t="0" r="6985" b="0"/>
            <wp:wrapTopAndBottom/>
            <wp:docPr id="13375395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95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03" w:rsidRPr="00314903">
        <w:rPr>
          <w:rFonts w:cstheme="minorHAnsi"/>
          <w:sz w:val="24"/>
          <w:szCs w:val="24"/>
        </w:rPr>
        <w:t>(the survey was presented to Saudi customers)</w:t>
      </w:r>
      <w:r w:rsidR="00314903">
        <w:rPr>
          <w:rFonts w:cstheme="minorHAnsi"/>
          <w:sz w:val="32"/>
          <w:szCs w:val="32"/>
        </w:rPr>
        <w:t xml:space="preserve">        </w:t>
      </w:r>
    </w:p>
    <w:sectPr w:rsidR="00314903" w:rsidRPr="00BB768E" w:rsidSect="00100820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6DF1"/>
    <w:multiLevelType w:val="multilevel"/>
    <w:tmpl w:val="2DE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14507"/>
    <w:multiLevelType w:val="multilevel"/>
    <w:tmpl w:val="B9E4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6348">
    <w:abstractNumId w:val="0"/>
  </w:num>
  <w:num w:numId="2" w16cid:durableId="1236668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0"/>
    <w:rsid w:val="0000221C"/>
    <w:rsid w:val="00024888"/>
    <w:rsid w:val="000A4E40"/>
    <w:rsid w:val="00100820"/>
    <w:rsid w:val="00100850"/>
    <w:rsid w:val="00241E24"/>
    <w:rsid w:val="00291364"/>
    <w:rsid w:val="002D3953"/>
    <w:rsid w:val="00314903"/>
    <w:rsid w:val="00335512"/>
    <w:rsid w:val="0035161E"/>
    <w:rsid w:val="004145A0"/>
    <w:rsid w:val="00436ABD"/>
    <w:rsid w:val="004F5DFB"/>
    <w:rsid w:val="004F6952"/>
    <w:rsid w:val="00592695"/>
    <w:rsid w:val="005A6C82"/>
    <w:rsid w:val="006C4EF1"/>
    <w:rsid w:val="00830909"/>
    <w:rsid w:val="009B2008"/>
    <w:rsid w:val="009D53AB"/>
    <w:rsid w:val="00BB768E"/>
    <w:rsid w:val="00C12289"/>
    <w:rsid w:val="00C51ABE"/>
    <w:rsid w:val="00CF3891"/>
    <w:rsid w:val="00DD02E7"/>
    <w:rsid w:val="00DF2B63"/>
    <w:rsid w:val="00E55B83"/>
    <w:rsid w:val="00EC2F50"/>
    <w:rsid w:val="00F21CB0"/>
    <w:rsid w:val="00FC0CB4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1745E"/>
  <w15:chartTrackingRefBased/>
  <w15:docId w15:val="{110664D9-B030-4B08-A7BD-991A4350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3A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1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14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1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414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145A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145A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145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145A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145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14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1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1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1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145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45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45A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4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145A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145A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C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0ED9-F48C-4F29-A5DE-0371A745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ريماس محمد عبدالله السفري</dc:creator>
  <cp:keywords/>
  <dc:description/>
  <cp:lastModifiedBy>ريماس محمد عبدالله السفري</cp:lastModifiedBy>
  <cp:revision>7</cp:revision>
  <dcterms:created xsi:type="dcterms:W3CDTF">2024-09-11T15:12:00Z</dcterms:created>
  <dcterms:modified xsi:type="dcterms:W3CDTF">2024-09-15T19:02:00Z</dcterms:modified>
</cp:coreProperties>
</file>