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1AF51" w14:textId="77777777" w:rsidR="004C54EF" w:rsidRPr="004C54EF" w:rsidRDefault="004C54EF" w:rsidP="004C54EF"/>
    <w:p w14:paraId="5A31AC44" w14:textId="2888AF5C" w:rsidR="007E1430" w:rsidRPr="007E1430" w:rsidRDefault="007E1430" w:rsidP="004C54EF">
      <w:pPr>
        <w:pStyle w:val="NormalWeb"/>
        <w:jc w:val="both"/>
        <w:rPr>
          <w:sz w:val="28"/>
          <w:szCs w:val="28"/>
        </w:rPr>
      </w:pPr>
      <w:r w:rsidRPr="007E1430">
        <w:rPr>
          <w:sz w:val="28"/>
          <w:szCs w:val="28"/>
        </w:rPr>
        <w:t xml:space="preserve">The Enhanced </w:t>
      </w:r>
      <w:proofErr w:type="spellStart"/>
      <w:r w:rsidRPr="007E1430">
        <w:rPr>
          <w:sz w:val="28"/>
          <w:szCs w:val="28"/>
        </w:rPr>
        <w:t>McEliece</w:t>
      </w:r>
      <w:proofErr w:type="spellEnd"/>
      <w:r w:rsidRPr="007E1430">
        <w:rPr>
          <w:sz w:val="28"/>
          <w:szCs w:val="28"/>
        </w:rPr>
        <w:t xml:space="preserve"> Algorithm represents a pioneering advancement in the field of post-quantum cryptography, offering a fortified solution to the vulnerabilities inherent in classical cryptographic systems like RSA (Rivest-Shamir-</w:t>
      </w:r>
      <w:proofErr w:type="spellStart"/>
      <w:r w:rsidRPr="007E1430">
        <w:rPr>
          <w:sz w:val="28"/>
          <w:szCs w:val="28"/>
        </w:rPr>
        <w:t>Adlemann</w:t>
      </w:r>
      <w:proofErr w:type="spellEnd"/>
      <w:r w:rsidRPr="007E1430">
        <w:rPr>
          <w:sz w:val="28"/>
          <w:szCs w:val="28"/>
        </w:rPr>
        <w:t xml:space="preserve"> Algorithm). With the emergence of quantum computing technology, traditional cryptographic algorithms face unprecedented threats from quantum adversaries, necessitating the exploration of quantum-resistant alternatives. In response to this pressing need, our research </w:t>
      </w:r>
      <w:proofErr w:type="spellStart"/>
      <w:r w:rsidRPr="007E1430">
        <w:rPr>
          <w:sz w:val="28"/>
          <w:szCs w:val="28"/>
        </w:rPr>
        <w:t>endeavors</w:t>
      </w:r>
      <w:proofErr w:type="spellEnd"/>
      <w:r w:rsidRPr="007E1430">
        <w:rPr>
          <w:sz w:val="28"/>
          <w:szCs w:val="28"/>
        </w:rPr>
        <w:t xml:space="preserve"> to enhance the security and resilience of the </w:t>
      </w:r>
      <w:proofErr w:type="spellStart"/>
      <w:r w:rsidRPr="007E1430">
        <w:rPr>
          <w:sz w:val="28"/>
          <w:szCs w:val="28"/>
        </w:rPr>
        <w:t>McEliece</w:t>
      </w:r>
      <w:proofErr w:type="spellEnd"/>
      <w:r w:rsidRPr="007E1430">
        <w:rPr>
          <w:sz w:val="28"/>
          <w:szCs w:val="28"/>
        </w:rPr>
        <w:t xml:space="preserve"> cryptosystem by integrating advanced security mechanisms and addressing identified vulnerabilities. This abstract provides a comprehensive overview of our research, covering the objectives, problem statement, methodology, findings, and conclusions.</w:t>
      </w:r>
    </w:p>
    <w:p w14:paraId="3EAA989A" w14:textId="555A2C3C" w:rsidR="007E1430" w:rsidRPr="004C54EF" w:rsidRDefault="007E1430" w:rsidP="004C54EF">
      <w:pPr>
        <w:pStyle w:val="NormalWeb"/>
        <w:numPr>
          <w:ilvl w:val="0"/>
          <w:numId w:val="3"/>
        </w:numPr>
        <w:jc w:val="both"/>
        <w:rPr>
          <w:b/>
          <w:bCs/>
          <w:sz w:val="28"/>
          <w:szCs w:val="28"/>
        </w:rPr>
      </w:pPr>
      <w:r w:rsidRPr="004C54EF">
        <w:rPr>
          <w:b/>
          <w:bCs/>
          <w:sz w:val="28"/>
          <w:szCs w:val="28"/>
        </w:rPr>
        <w:t>Introduction</w:t>
      </w:r>
    </w:p>
    <w:p w14:paraId="15FB2422" w14:textId="2661C0B0" w:rsidR="007E1430" w:rsidRPr="007E1430" w:rsidRDefault="007E1430" w:rsidP="004C54EF">
      <w:pPr>
        <w:pStyle w:val="NormalWeb"/>
        <w:spacing w:before="0" w:beforeAutospacing="0" w:after="0" w:afterAutospacing="0"/>
        <w:jc w:val="both"/>
        <w:rPr>
          <w:sz w:val="28"/>
          <w:szCs w:val="28"/>
        </w:rPr>
      </w:pPr>
      <w:r w:rsidRPr="007E1430">
        <w:rPr>
          <w:sz w:val="28"/>
          <w:szCs w:val="28"/>
        </w:rPr>
        <w:t>The advent of quantum computing poses integral cryptanalysis challenges to major</w:t>
      </w:r>
      <w:r>
        <w:rPr>
          <w:sz w:val="28"/>
          <w:szCs w:val="28"/>
        </w:rPr>
        <w:t xml:space="preserve"> </w:t>
      </w:r>
      <w:r w:rsidRPr="007E1430">
        <w:rPr>
          <w:sz w:val="28"/>
          <w:szCs w:val="28"/>
        </w:rPr>
        <w:t>conventional asymmetric cryptographic systems like RSA, necessitating the development</w:t>
      </w:r>
      <w:r>
        <w:rPr>
          <w:sz w:val="28"/>
          <w:szCs w:val="28"/>
        </w:rPr>
        <w:t xml:space="preserve"> </w:t>
      </w:r>
      <w:r w:rsidRPr="007E1430">
        <w:rPr>
          <w:sz w:val="28"/>
          <w:szCs w:val="28"/>
        </w:rPr>
        <w:t>of Post Quantum or Quantum Proof Cryptosystems. In response, the National Institute of</w:t>
      </w:r>
      <w:r>
        <w:rPr>
          <w:sz w:val="28"/>
          <w:szCs w:val="28"/>
        </w:rPr>
        <w:t xml:space="preserve"> </w:t>
      </w:r>
      <w:r w:rsidRPr="007E1430">
        <w:rPr>
          <w:sz w:val="28"/>
          <w:szCs w:val="28"/>
        </w:rPr>
        <w:t>Standards and Technology (NIST) initiated the Post-Quantum Cryptograph</w:t>
      </w:r>
      <w:r>
        <w:rPr>
          <w:sz w:val="28"/>
          <w:szCs w:val="28"/>
        </w:rPr>
        <w:t xml:space="preserve">y </w:t>
      </w:r>
      <w:r w:rsidRPr="007E1430">
        <w:rPr>
          <w:sz w:val="28"/>
          <w:szCs w:val="28"/>
        </w:rPr>
        <w:t>Standardization process, fostering the evaluation and selection of quantum-resistant</w:t>
      </w:r>
      <w:r>
        <w:rPr>
          <w:sz w:val="28"/>
          <w:szCs w:val="28"/>
        </w:rPr>
        <w:t xml:space="preserve"> </w:t>
      </w:r>
      <w:r w:rsidRPr="007E1430">
        <w:rPr>
          <w:sz w:val="28"/>
          <w:szCs w:val="28"/>
        </w:rPr>
        <w:t>cryptographic algorithms. Among the contenders, only three algorithms-Bit Flipping Key</w:t>
      </w:r>
      <w:r>
        <w:rPr>
          <w:sz w:val="28"/>
          <w:szCs w:val="28"/>
        </w:rPr>
        <w:t xml:space="preserve"> </w:t>
      </w:r>
      <w:r w:rsidRPr="007E1430">
        <w:rPr>
          <w:sz w:val="28"/>
          <w:szCs w:val="28"/>
        </w:rPr>
        <w:t xml:space="preserve">Encapsulation Mechanism (BFKE/BIKE), Classic </w:t>
      </w:r>
      <w:proofErr w:type="spellStart"/>
      <w:r w:rsidRPr="007E1430">
        <w:rPr>
          <w:sz w:val="28"/>
          <w:szCs w:val="28"/>
        </w:rPr>
        <w:t>McEliece</w:t>
      </w:r>
      <w:proofErr w:type="spellEnd"/>
      <w:r w:rsidRPr="007E1430">
        <w:rPr>
          <w:sz w:val="28"/>
          <w:szCs w:val="28"/>
        </w:rPr>
        <w:t>, and Hamming Quasi-Cyclic</w:t>
      </w:r>
    </w:p>
    <w:p w14:paraId="18573226" w14:textId="33D0ED04" w:rsidR="007E1430" w:rsidRPr="007E1430" w:rsidRDefault="007E1430" w:rsidP="004C54EF">
      <w:pPr>
        <w:pStyle w:val="NormalWeb"/>
        <w:spacing w:before="0" w:beforeAutospacing="0" w:after="0" w:afterAutospacing="0"/>
        <w:jc w:val="both"/>
        <w:rPr>
          <w:sz w:val="28"/>
          <w:szCs w:val="28"/>
        </w:rPr>
      </w:pPr>
      <w:r w:rsidRPr="007E1430">
        <w:rPr>
          <w:sz w:val="28"/>
          <w:szCs w:val="28"/>
        </w:rPr>
        <w:t>(HQC)-have advanced to Round 4 of the competition running as on March-2024,</w:t>
      </w:r>
      <w:r>
        <w:rPr>
          <w:sz w:val="28"/>
          <w:szCs w:val="28"/>
        </w:rPr>
        <w:t xml:space="preserve"> </w:t>
      </w:r>
      <w:r w:rsidRPr="007E1430">
        <w:rPr>
          <w:sz w:val="28"/>
          <w:szCs w:val="28"/>
        </w:rPr>
        <w:t xml:space="preserve">demonstrating their robustness against quantum adversaries. Notably, Classic </w:t>
      </w:r>
      <w:proofErr w:type="spellStart"/>
      <w:r w:rsidRPr="007E1430">
        <w:rPr>
          <w:sz w:val="28"/>
          <w:szCs w:val="28"/>
        </w:rPr>
        <w:t>McEliece</w:t>
      </w:r>
      <w:proofErr w:type="spellEnd"/>
      <w:r>
        <w:rPr>
          <w:sz w:val="28"/>
          <w:szCs w:val="28"/>
        </w:rPr>
        <w:t xml:space="preserve"> </w:t>
      </w:r>
      <w:r w:rsidRPr="007E1430">
        <w:rPr>
          <w:sz w:val="28"/>
          <w:szCs w:val="28"/>
        </w:rPr>
        <w:t>stands out for its resilience to classical attacks and the absence of known efficient</w:t>
      </w:r>
      <w:r>
        <w:rPr>
          <w:sz w:val="28"/>
          <w:szCs w:val="28"/>
        </w:rPr>
        <w:t xml:space="preserve"> </w:t>
      </w:r>
      <w:r w:rsidRPr="007E1430">
        <w:rPr>
          <w:sz w:val="28"/>
          <w:szCs w:val="28"/>
        </w:rPr>
        <w:t>quantum attacks, positioning it as a leading candidate for post-quantum cryptography.</w:t>
      </w:r>
      <w:r>
        <w:rPr>
          <w:sz w:val="28"/>
          <w:szCs w:val="28"/>
        </w:rPr>
        <w:t xml:space="preserve"> </w:t>
      </w:r>
      <w:r w:rsidRPr="007E1430">
        <w:rPr>
          <w:sz w:val="28"/>
          <w:szCs w:val="28"/>
        </w:rPr>
        <w:t>Building upon this foundation, our research introduces an enhanced version of the</w:t>
      </w:r>
      <w:r>
        <w:rPr>
          <w:sz w:val="28"/>
          <w:szCs w:val="28"/>
        </w:rPr>
        <w:t xml:space="preserve"> </w:t>
      </w:r>
      <w:proofErr w:type="spellStart"/>
      <w:r w:rsidRPr="007E1430">
        <w:rPr>
          <w:sz w:val="28"/>
          <w:szCs w:val="28"/>
        </w:rPr>
        <w:t>McEliece</w:t>
      </w:r>
      <w:proofErr w:type="spellEnd"/>
      <w:r w:rsidRPr="007E1430">
        <w:rPr>
          <w:sz w:val="28"/>
          <w:szCs w:val="28"/>
        </w:rPr>
        <w:t xml:space="preserve"> cryptosystem fortified with advanced security mechanisms and patching</w:t>
      </w:r>
      <w:r>
        <w:rPr>
          <w:sz w:val="28"/>
          <w:szCs w:val="28"/>
        </w:rPr>
        <w:t xml:space="preserve"> </w:t>
      </w:r>
      <w:r w:rsidRPr="007E1430">
        <w:rPr>
          <w:sz w:val="28"/>
          <w:szCs w:val="28"/>
        </w:rPr>
        <w:t>discovered vulnerabilities in it, integrating sparse matrix based cryptography, quantum-resistant error-correcting codes, and quantum key distribution (QKD) protocols. The</w:t>
      </w:r>
    </w:p>
    <w:p w14:paraId="642BA8AE" w14:textId="77777777" w:rsidR="007E1430" w:rsidRPr="007E1430" w:rsidRDefault="007E1430" w:rsidP="004C54EF">
      <w:pPr>
        <w:pStyle w:val="NormalWeb"/>
        <w:spacing w:before="0" w:beforeAutospacing="0" w:after="0" w:afterAutospacing="0"/>
        <w:jc w:val="both"/>
        <w:rPr>
          <w:sz w:val="28"/>
          <w:szCs w:val="28"/>
        </w:rPr>
      </w:pPr>
      <w:r w:rsidRPr="007E1430">
        <w:rPr>
          <w:sz w:val="28"/>
          <w:szCs w:val="28"/>
        </w:rPr>
        <w:t>enhanced algorithm offers superior protection against quantum threats while</w:t>
      </w:r>
    </w:p>
    <w:p w14:paraId="724DBBFF" w14:textId="77777777" w:rsidR="00A75F23" w:rsidRDefault="00A75F23" w:rsidP="004C54EF">
      <w:pPr>
        <w:pStyle w:val="NormalWeb"/>
        <w:spacing w:before="0" w:beforeAutospacing="0" w:after="0" w:afterAutospacing="0"/>
        <w:jc w:val="both"/>
        <w:rPr>
          <w:sz w:val="28"/>
          <w:szCs w:val="28"/>
        </w:rPr>
      </w:pPr>
    </w:p>
    <w:p w14:paraId="398CECC6" w14:textId="77777777" w:rsidR="00A75F23" w:rsidRDefault="00A75F23" w:rsidP="004C54EF">
      <w:pPr>
        <w:pStyle w:val="NormalWeb"/>
        <w:spacing w:before="0" w:beforeAutospacing="0" w:after="0" w:afterAutospacing="0"/>
        <w:jc w:val="both"/>
        <w:rPr>
          <w:sz w:val="28"/>
          <w:szCs w:val="28"/>
        </w:rPr>
      </w:pPr>
    </w:p>
    <w:p w14:paraId="0C1DB078" w14:textId="77777777" w:rsidR="0006047A" w:rsidRDefault="0006047A" w:rsidP="004C54EF">
      <w:pPr>
        <w:pStyle w:val="NormalWeb"/>
        <w:spacing w:before="0" w:beforeAutospacing="0" w:after="0" w:afterAutospacing="0"/>
        <w:jc w:val="both"/>
        <w:rPr>
          <w:sz w:val="28"/>
          <w:szCs w:val="28"/>
        </w:rPr>
      </w:pPr>
    </w:p>
    <w:p w14:paraId="03743DD7" w14:textId="2A8359ED" w:rsidR="007E1430" w:rsidRPr="007E1430" w:rsidRDefault="007E1430" w:rsidP="004C54EF">
      <w:pPr>
        <w:pStyle w:val="NormalWeb"/>
        <w:spacing w:before="0" w:beforeAutospacing="0" w:after="0" w:afterAutospacing="0"/>
        <w:jc w:val="both"/>
        <w:rPr>
          <w:sz w:val="28"/>
          <w:szCs w:val="28"/>
        </w:rPr>
      </w:pPr>
      <w:r w:rsidRPr="007E1430">
        <w:rPr>
          <w:sz w:val="28"/>
          <w:szCs w:val="28"/>
        </w:rPr>
        <w:t>incorporating homomorphic encryption, hashing with salt, and continuous monitoring to</w:t>
      </w:r>
      <w:r>
        <w:rPr>
          <w:sz w:val="28"/>
          <w:szCs w:val="28"/>
        </w:rPr>
        <w:t xml:space="preserve"> </w:t>
      </w:r>
      <w:r w:rsidRPr="007E1430">
        <w:rPr>
          <w:sz w:val="28"/>
          <w:szCs w:val="28"/>
        </w:rPr>
        <w:t>enhance resistance to classical attacks and ensure the integrity and confidentiality of</w:t>
      </w:r>
      <w:r>
        <w:rPr>
          <w:sz w:val="28"/>
          <w:szCs w:val="28"/>
        </w:rPr>
        <w:t xml:space="preserve"> </w:t>
      </w:r>
      <w:r w:rsidRPr="007E1430">
        <w:rPr>
          <w:sz w:val="28"/>
          <w:szCs w:val="28"/>
        </w:rPr>
        <w:t xml:space="preserve">encrypted data. The Enhanced </w:t>
      </w:r>
      <w:proofErr w:type="spellStart"/>
      <w:r w:rsidRPr="007E1430">
        <w:rPr>
          <w:sz w:val="28"/>
          <w:szCs w:val="28"/>
        </w:rPr>
        <w:t>McEliece</w:t>
      </w:r>
      <w:proofErr w:type="spellEnd"/>
      <w:r w:rsidRPr="007E1430">
        <w:rPr>
          <w:sz w:val="28"/>
          <w:szCs w:val="28"/>
        </w:rPr>
        <w:t xml:space="preserve"> Algorithm represents a significant advancement</w:t>
      </w:r>
      <w:r>
        <w:rPr>
          <w:sz w:val="28"/>
          <w:szCs w:val="28"/>
        </w:rPr>
        <w:t xml:space="preserve"> </w:t>
      </w:r>
      <w:r w:rsidRPr="007E1430">
        <w:rPr>
          <w:sz w:val="28"/>
          <w:szCs w:val="28"/>
        </w:rPr>
        <w:t>in post-quantum cryptography, addressing vulnerabilities inherent in classical</w:t>
      </w:r>
      <w:r>
        <w:rPr>
          <w:sz w:val="28"/>
          <w:szCs w:val="28"/>
        </w:rPr>
        <w:t xml:space="preserve"> </w:t>
      </w:r>
      <w:r w:rsidRPr="007E1430">
        <w:rPr>
          <w:sz w:val="28"/>
          <w:szCs w:val="28"/>
        </w:rPr>
        <w:t>cryptographic systems like RSA. This algorithm incorporates various security</w:t>
      </w:r>
      <w:r>
        <w:rPr>
          <w:sz w:val="28"/>
          <w:szCs w:val="28"/>
        </w:rPr>
        <w:t xml:space="preserve"> </w:t>
      </w:r>
      <w:r w:rsidRPr="007E1430">
        <w:rPr>
          <w:sz w:val="28"/>
          <w:szCs w:val="28"/>
        </w:rPr>
        <w:t>mechanisms, including sparse matrix representation, BCH codes, and quantum-resistant</w:t>
      </w:r>
      <w:r>
        <w:rPr>
          <w:sz w:val="28"/>
          <w:szCs w:val="28"/>
        </w:rPr>
        <w:t xml:space="preserve"> </w:t>
      </w:r>
      <w:r w:rsidRPr="007E1430">
        <w:rPr>
          <w:sz w:val="28"/>
          <w:szCs w:val="28"/>
        </w:rPr>
        <w:t>parameter selection, to enhance its resilience against both classical and quantum</w:t>
      </w:r>
      <w:r>
        <w:rPr>
          <w:sz w:val="28"/>
          <w:szCs w:val="28"/>
        </w:rPr>
        <w:t xml:space="preserve"> </w:t>
      </w:r>
      <w:r w:rsidRPr="007E1430">
        <w:rPr>
          <w:sz w:val="28"/>
          <w:szCs w:val="28"/>
        </w:rPr>
        <w:t xml:space="preserve">cryptanalysis. By leveraging these techniques, the Enhanced </w:t>
      </w:r>
      <w:proofErr w:type="spellStart"/>
      <w:r w:rsidRPr="007E1430">
        <w:rPr>
          <w:sz w:val="28"/>
          <w:szCs w:val="28"/>
        </w:rPr>
        <w:t>McEliece</w:t>
      </w:r>
      <w:proofErr w:type="spellEnd"/>
      <w:r w:rsidRPr="007E1430">
        <w:rPr>
          <w:sz w:val="28"/>
          <w:szCs w:val="28"/>
        </w:rPr>
        <w:t xml:space="preserve"> Algorithm offers</w:t>
      </w:r>
    </w:p>
    <w:p w14:paraId="60728B59" w14:textId="010CE8E5" w:rsidR="007E1430" w:rsidRPr="007E1430" w:rsidRDefault="007E1430" w:rsidP="004C54EF">
      <w:pPr>
        <w:pStyle w:val="NormalWeb"/>
        <w:spacing w:before="0" w:beforeAutospacing="0" w:after="0" w:afterAutospacing="0"/>
        <w:jc w:val="both"/>
        <w:rPr>
          <w:sz w:val="28"/>
          <w:szCs w:val="28"/>
        </w:rPr>
      </w:pPr>
      <w:r w:rsidRPr="007E1430">
        <w:rPr>
          <w:sz w:val="28"/>
          <w:szCs w:val="28"/>
        </w:rPr>
        <w:t>improved security without compromising efficiency, making it a promising solution for</w:t>
      </w:r>
      <w:r>
        <w:rPr>
          <w:sz w:val="28"/>
          <w:szCs w:val="28"/>
        </w:rPr>
        <w:t xml:space="preserve"> </w:t>
      </w:r>
      <w:r w:rsidRPr="007E1430">
        <w:rPr>
          <w:sz w:val="28"/>
          <w:szCs w:val="28"/>
        </w:rPr>
        <w:t>securing sensitive data in the era of quantum computing. This paper provides a</w:t>
      </w:r>
      <w:r>
        <w:rPr>
          <w:sz w:val="28"/>
          <w:szCs w:val="28"/>
        </w:rPr>
        <w:t xml:space="preserve"> </w:t>
      </w:r>
      <w:r w:rsidRPr="007E1430">
        <w:rPr>
          <w:sz w:val="28"/>
          <w:szCs w:val="28"/>
        </w:rPr>
        <w:t xml:space="preserve">comprehensive overview of the Enhanced </w:t>
      </w:r>
      <w:proofErr w:type="spellStart"/>
      <w:r w:rsidRPr="007E1430">
        <w:rPr>
          <w:sz w:val="28"/>
          <w:szCs w:val="28"/>
        </w:rPr>
        <w:t>McEliece</w:t>
      </w:r>
      <w:proofErr w:type="spellEnd"/>
      <w:r w:rsidRPr="007E1430">
        <w:rPr>
          <w:sz w:val="28"/>
          <w:szCs w:val="28"/>
        </w:rPr>
        <w:t xml:space="preserve"> Algorithm, discussing its key features,</w:t>
      </w:r>
      <w:r>
        <w:rPr>
          <w:sz w:val="28"/>
          <w:szCs w:val="28"/>
        </w:rPr>
        <w:t xml:space="preserve"> </w:t>
      </w:r>
      <w:r w:rsidRPr="007E1430">
        <w:rPr>
          <w:sz w:val="28"/>
          <w:szCs w:val="28"/>
        </w:rPr>
        <w:t>working principles, and advantages over traditional cryptographic schemes. Additionally,</w:t>
      </w:r>
      <w:r>
        <w:rPr>
          <w:sz w:val="28"/>
          <w:szCs w:val="28"/>
        </w:rPr>
        <w:t xml:space="preserve"> </w:t>
      </w:r>
      <w:r w:rsidRPr="007E1430">
        <w:rPr>
          <w:sz w:val="28"/>
          <w:szCs w:val="28"/>
        </w:rPr>
        <w:t>practical implementation considerations and potential applications in real-world</w:t>
      </w:r>
      <w:r>
        <w:rPr>
          <w:sz w:val="28"/>
          <w:szCs w:val="28"/>
        </w:rPr>
        <w:t xml:space="preserve"> </w:t>
      </w:r>
      <w:r w:rsidRPr="007E1430">
        <w:rPr>
          <w:sz w:val="28"/>
          <w:szCs w:val="28"/>
        </w:rPr>
        <w:t>scenarios are explored, highlighting the algorithm's relevance and potential impact in</w:t>
      </w:r>
      <w:r>
        <w:rPr>
          <w:sz w:val="28"/>
          <w:szCs w:val="28"/>
        </w:rPr>
        <w:t xml:space="preserve"> </w:t>
      </w:r>
      <w:r w:rsidRPr="007E1430">
        <w:rPr>
          <w:sz w:val="28"/>
          <w:szCs w:val="28"/>
        </w:rPr>
        <w:t>modern cryptography</w:t>
      </w:r>
    </w:p>
    <w:p w14:paraId="580B7EA9" w14:textId="6D7D4DED" w:rsidR="007E1430" w:rsidRPr="004C54EF" w:rsidRDefault="007E1430" w:rsidP="004C54EF">
      <w:pPr>
        <w:pStyle w:val="NormalWeb"/>
        <w:numPr>
          <w:ilvl w:val="0"/>
          <w:numId w:val="3"/>
        </w:numPr>
        <w:jc w:val="both"/>
        <w:rPr>
          <w:b/>
          <w:bCs/>
          <w:sz w:val="28"/>
          <w:szCs w:val="28"/>
        </w:rPr>
      </w:pPr>
      <w:r w:rsidRPr="004C54EF">
        <w:rPr>
          <w:b/>
          <w:bCs/>
          <w:sz w:val="28"/>
          <w:szCs w:val="28"/>
        </w:rPr>
        <w:t>Objective</w:t>
      </w:r>
    </w:p>
    <w:p w14:paraId="4C06F52E" w14:textId="77777777" w:rsidR="007E1430" w:rsidRDefault="007E1430" w:rsidP="004C54EF">
      <w:pPr>
        <w:pStyle w:val="NormalWeb"/>
        <w:jc w:val="both"/>
        <w:rPr>
          <w:sz w:val="28"/>
          <w:szCs w:val="28"/>
        </w:rPr>
      </w:pPr>
      <w:r w:rsidRPr="007E1430">
        <w:rPr>
          <w:sz w:val="28"/>
          <w:szCs w:val="28"/>
        </w:rPr>
        <w:t xml:space="preserve">The primary objective of our research is to fortify the </w:t>
      </w:r>
      <w:proofErr w:type="spellStart"/>
      <w:r w:rsidRPr="007E1430">
        <w:rPr>
          <w:sz w:val="28"/>
          <w:szCs w:val="28"/>
        </w:rPr>
        <w:t>McEliece</w:t>
      </w:r>
      <w:proofErr w:type="spellEnd"/>
      <w:r w:rsidRPr="007E1430">
        <w:rPr>
          <w:sz w:val="28"/>
          <w:szCs w:val="28"/>
        </w:rPr>
        <w:t xml:space="preserve"> cryptosystem against potential attacks from quantum adversaries while ensuring efficiency and practical usability. To achieve this objective, our research aims to integrate advanced security mechanisms, including sparse matrix-based cryptography, quantum-resistant error-correcting codes, and quantum key distribution (QKD) protocols, into the </w:t>
      </w:r>
      <w:proofErr w:type="spellStart"/>
      <w:r w:rsidRPr="007E1430">
        <w:rPr>
          <w:sz w:val="28"/>
          <w:szCs w:val="28"/>
        </w:rPr>
        <w:t>McEliece</w:t>
      </w:r>
      <w:proofErr w:type="spellEnd"/>
      <w:r w:rsidRPr="007E1430">
        <w:rPr>
          <w:sz w:val="28"/>
          <w:szCs w:val="28"/>
        </w:rPr>
        <w:t xml:space="preserve"> algorithm. Additionally, we seek to enhance the algorithm's resistance to classical attacks by incorporating homomorphic encryption, hashing with salt, and continuous monitoring mechanisms.</w:t>
      </w:r>
    </w:p>
    <w:p w14:paraId="39CFBAF8" w14:textId="77777777" w:rsidR="004C54EF" w:rsidRDefault="004C54EF" w:rsidP="004C54EF">
      <w:pPr>
        <w:pStyle w:val="NormalWeb"/>
        <w:jc w:val="both"/>
        <w:rPr>
          <w:sz w:val="28"/>
          <w:szCs w:val="28"/>
        </w:rPr>
      </w:pPr>
    </w:p>
    <w:p w14:paraId="6B72EEF2" w14:textId="77777777" w:rsidR="004C54EF" w:rsidRDefault="004C54EF" w:rsidP="004C54EF">
      <w:pPr>
        <w:pStyle w:val="NormalWeb"/>
        <w:jc w:val="both"/>
        <w:rPr>
          <w:sz w:val="28"/>
          <w:szCs w:val="28"/>
        </w:rPr>
      </w:pPr>
    </w:p>
    <w:p w14:paraId="15805CF5" w14:textId="77777777" w:rsidR="004C54EF" w:rsidRDefault="004C54EF" w:rsidP="004C54EF">
      <w:pPr>
        <w:pStyle w:val="NormalWeb"/>
        <w:jc w:val="both"/>
        <w:rPr>
          <w:sz w:val="28"/>
          <w:szCs w:val="28"/>
        </w:rPr>
      </w:pPr>
    </w:p>
    <w:p w14:paraId="1E0F8100" w14:textId="77777777" w:rsidR="004C54EF" w:rsidRPr="007E1430" w:rsidRDefault="004C54EF" w:rsidP="004C54EF">
      <w:pPr>
        <w:pStyle w:val="NormalWeb"/>
        <w:jc w:val="both"/>
        <w:rPr>
          <w:sz w:val="28"/>
          <w:szCs w:val="28"/>
        </w:rPr>
      </w:pPr>
    </w:p>
    <w:p w14:paraId="41F8D31B" w14:textId="4FE05749" w:rsidR="007E1430" w:rsidRPr="004C54EF" w:rsidRDefault="007E1430" w:rsidP="004C54EF">
      <w:pPr>
        <w:pStyle w:val="NormalWeb"/>
        <w:numPr>
          <w:ilvl w:val="0"/>
          <w:numId w:val="3"/>
        </w:numPr>
        <w:jc w:val="both"/>
        <w:rPr>
          <w:b/>
          <w:bCs/>
          <w:sz w:val="28"/>
          <w:szCs w:val="28"/>
        </w:rPr>
      </w:pPr>
      <w:r w:rsidRPr="004C54EF">
        <w:rPr>
          <w:b/>
          <w:bCs/>
          <w:sz w:val="28"/>
          <w:szCs w:val="28"/>
        </w:rPr>
        <w:t>Problem Statement</w:t>
      </w:r>
    </w:p>
    <w:p w14:paraId="430675D4" w14:textId="1857AC1F" w:rsidR="007E1430" w:rsidRPr="007E1430" w:rsidRDefault="007E1430" w:rsidP="004C54EF">
      <w:pPr>
        <w:pStyle w:val="NormalWeb"/>
        <w:jc w:val="both"/>
        <w:rPr>
          <w:sz w:val="28"/>
          <w:szCs w:val="28"/>
        </w:rPr>
      </w:pPr>
      <w:r w:rsidRPr="007E1430">
        <w:rPr>
          <w:sz w:val="28"/>
          <w:szCs w:val="28"/>
        </w:rPr>
        <w:t xml:space="preserve">Classical cryptographic systems, such as RSA, are vulnerable to attacks from quantum adversaries due to the potential computational capabilities of quantum computers. The </w:t>
      </w:r>
      <w:proofErr w:type="spellStart"/>
      <w:r w:rsidRPr="007E1430">
        <w:rPr>
          <w:sz w:val="28"/>
          <w:szCs w:val="28"/>
        </w:rPr>
        <w:t>McEliece</w:t>
      </w:r>
      <w:proofErr w:type="spellEnd"/>
      <w:r w:rsidRPr="007E1430">
        <w:rPr>
          <w:sz w:val="28"/>
          <w:szCs w:val="28"/>
        </w:rPr>
        <w:t xml:space="preserve"> cryptosystem, while offering post-quantum security, is not immune to vulnerabilities, particularly concerning the size of its public key and susceptibility to certain types of attacks. Addressing these vulnerabilities is essential to ensure the long-term security and viability of the </w:t>
      </w:r>
      <w:proofErr w:type="spellStart"/>
      <w:r w:rsidRPr="007E1430">
        <w:rPr>
          <w:sz w:val="28"/>
          <w:szCs w:val="28"/>
        </w:rPr>
        <w:t>McEliece</w:t>
      </w:r>
      <w:proofErr w:type="spellEnd"/>
      <w:r w:rsidRPr="007E1430">
        <w:rPr>
          <w:sz w:val="28"/>
          <w:szCs w:val="28"/>
        </w:rPr>
        <w:t xml:space="preserve"> algorithm in the era of quantum computing.</w:t>
      </w:r>
    </w:p>
    <w:p w14:paraId="608B010B" w14:textId="7B0214E1" w:rsidR="007E1430" w:rsidRPr="004C54EF" w:rsidRDefault="007E1430" w:rsidP="004C54EF">
      <w:pPr>
        <w:pStyle w:val="NormalWeb"/>
        <w:numPr>
          <w:ilvl w:val="0"/>
          <w:numId w:val="3"/>
        </w:numPr>
        <w:jc w:val="both"/>
        <w:rPr>
          <w:b/>
          <w:bCs/>
          <w:sz w:val="28"/>
          <w:szCs w:val="28"/>
        </w:rPr>
      </w:pPr>
      <w:r w:rsidRPr="004C54EF">
        <w:rPr>
          <w:b/>
          <w:bCs/>
          <w:sz w:val="28"/>
          <w:szCs w:val="28"/>
        </w:rPr>
        <w:t>Methodology</w:t>
      </w:r>
    </w:p>
    <w:p w14:paraId="4FB3E647" w14:textId="77777777" w:rsidR="007E1430" w:rsidRDefault="007E1430" w:rsidP="004C54EF">
      <w:pPr>
        <w:pStyle w:val="NormalWeb"/>
        <w:jc w:val="both"/>
        <w:rPr>
          <w:sz w:val="28"/>
          <w:szCs w:val="28"/>
        </w:rPr>
      </w:pPr>
      <w:r w:rsidRPr="007E1430">
        <w:rPr>
          <w:sz w:val="28"/>
          <w:szCs w:val="28"/>
        </w:rPr>
        <w:t xml:space="preserve">Our research methodology encompasses several key steps aimed at enhancing the security and resilience of the </w:t>
      </w:r>
      <w:proofErr w:type="spellStart"/>
      <w:r w:rsidRPr="007E1430">
        <w:rPr>
          <w:sz w:val="28"/>
          <w:szCs w:val="28"/>
        </w:rPr>
        <w:t>McEliece</w:t>
      </w:r>
      <w:proofErr w:type="spellEnd"/>
      <w:r w:rsidRPr="007E1430">
        <w:rPr>
          <w:sz w:val="28"/>
          <w:szCs w:val="28"/>
        </w:rPr>
        <w:t xml:space="preserve"> cryptosystem. Firstly, we conduct an in-depth analysis of the vulnerabilities present in the </w:t>
      </w:r>
      <w:proofErr w:type="spellStart"/>
      <w:r w:rsidRPr="007E1430">
        <w:rPr>
          <w:sz w:val="28"/>
          <w:szCs w:val="28"/>
        </w:rPr>
        <w:t>McEliece</w:t>
      </w:r>
      <w:proofErr w:type="spellEnd"/>
      <w:r w:rsidRPr="007E1430">
        <w:rPr>
          <w:sz w:val="28"/>
          <w:szCs w:val="28"/>
        </w:rPr>
        <w:t xml:space="preserve"> algorithm and identify areas for improvement. Subsequently, we propose enhancements to the algorithm, including the integration of sparse matrix-based cryptography for efficient key generation and encryption. Additionally, we explore the integration of quantum-resistant error-correcting codes, such as BCH codes, to strengthen the algorithm's resilience against quantum attacks. Moreover, we investigate the use of quantum key distribution protocols to enhance key exchange mechanisms and mitigate potential eavesdropping attacks. Furthermore, we incorporate homomorphic encryption and hashing with salt to enhance the algorithm's resistance to classical attacks and ensure the integrity and confidentiality of encrypted data. Finally, we evaluate the performance and security of the Enhanced </w:t>
      </w:r>
      <w:proofErr w:type="spellStart"/>
      <w:r w:rsidRPr="007E1430">
        <w:rPr>
          <w:sz w:val="28"/>
          <w:szCs w:val="28"/>
        </w:rPr>
        <w:t>McEliece</w:t>
      </w:r>
      <w:proofErr w:type="spellEnd"/>
      <w:r w:rsidRPr="007E1430">
        <w:rPr>
          <w:sz w:val="28"/>
          <w:szCs w:val="28"/>
        </w:rPr>
        <w:t xml:space="preserve"> Algorithm through rigorous experimentation and analysis, considering factors such as computational complexity, key size, and resistance to various types of attacks.</w:t>
      </w:r>
    </w:p>
    <w:p w14:paraId="72D63175" w14:textId="77777777" w:rsidR="0006047A" w:rsidRDefault="0006047A" w:rsidP="004C54EF">
      <w:pPr>
        <w:pStyle w:val="NormalWeb"/>
        <w:jc w:val="both"/>
        <w:rPr>
          <w:sz w:val="28"/>
          <w:szCs w:val="28"/>
        </w:rPr>
      </w:pPr>
    </w:p>
    <w:p w14:paraId="717FF7E7" w14:textId="77777777" w:rsidR="004C54EF" w:rsidRDefault="004C54EF" w:rsidP="004C54EF">
      <w:pPr>
        <w:pStyle w:val="NormalWeb"/>
        <w:jc w:val="both"/>
        <w:rPr>
          <w:sz w:val="28"/>
          <w:szCs w:val="28"/>
        </w:rPr>
      </w:pPr>
    </w:p>
    <w:p w14:paraId="696CD10C" w14:textId="77777777" w:rsidR="004C54EF" w:rsidRDefault="004C54EF" w:rsidP="004C54EF">
      <w:pPr>
        <w:pStyle w:val="NormalWeb"/>
        <w:jc w:val="both"/>
        <w:rPr>
          <w:sz w:val="28"/>
          <w:szCs w:val="28"/>
        </w:rPr>
      </w:pPr>
    </w:p>
    <w:p w14:paraId="2C7C4703" w14:textId="77777777" w:rsidR="004C54EF" w:rsidRPr="007E1430" w:rsidRDefault="004C54EF" w:rsidP="004C54EF">
      <w:pPr>
        <w:pStyle w:val="NormalWeb"/>
        <w:jc w:val="both"/>
        <w:rPr>
          <w:sz w:val="28"/>
          <w:szCs w:val="28"/>
        </w:rPr>
      </w:pPr>
    </w:p>
    <w:p w14:paraId="4396161F" w14:textId="4D8E554F" w:rsidR="007E1430" w:rsidRPr="004C54EF" w:rsidRDefault="007E1430" w:rsidP="004C54EF">
      <w:pPr>
        <w:pStyle w:val="NormalWeb"/>
        <w:numPr>
          <w:ilvl w:val="0"/>
          <w:numId w:val="3"/>
        </w:numPr>
        <w:jc w:val="both"/>
        <w:rPr>
          <w:b/>
          <w:bCs/>
          <w:sz w:val="28"/>
          <w:szCs w:val="28"/>
        </w:rPr>
      </w:pPr>
      <w:r w:rsidRPr="004C54EF">
        <w:rPr>
          <w:b/>
          <w:bCs/>
          <w:sz w:val="28"/>
          <w:szCs w:val="28"/>
        </w:rPr>
        <w:t>Findings</w:t>
      </w:r>
    </w:p>
    <w:p w14:paraId="6FDB856A" w14:textId="77777777" w:rsidR="007E1430" w:rsidRPr="007E1430" w:rsidRDefault="007E1430" w:rsidP="004C54EF">
      <w:pPr>
        <w:pStyle w:val="NormalWeb"/>
        <w:jc w:val="both"/>
        <w:rPr>
          <w:sz w:val="28"/>
          <w:szCs w:val="28"/>
        </w:rPr>
      </w:pPr>
      <w:r w:rsidRPr="007E1430">
        <w:rPr>
          <w:sz w:val="28"/>
          <w:szCs w:val="28"/>
        </w:rPr>
        <w:t xml:space="preserve">Our research findings demonstrate that the Enhanced </w:t>
      </w:r>
      <w:proofErr w:type="spellStart"/>
      <w:r w:rsidRPr="007E1430">
        <w:rPr>
          <w:sz w:val="28"/>
          <w:szCs w:val="28"/>
        </w:rPr>
        <w:t>McEliece</w:t>
      </w:r>
      <w:proofErr w:type="spellEnd"/>
      <w:r w:rsidRPr="007E1430">
        <w:rPr>
          <w:sz w:val="28"/>
          <w:szCs w:val="28"/>
        </w:rPr>
        <w:t xml:space="preserve"> Algorithm offers superior protection against quantum threats compared to traditional cryptographic schemes. By integrating advanced security mechanisms and addressing vulnerabilities, the Enhanced </w:t>
      </w:r>
      <w:proofErr w:type="spellStart"/>
      <w:r w:rsidRPr="007E1430">
        <w:rPr>
          <w:sz w:val="28"/>
          <w:szCs w:val="28"/>
        </w:rPr>
        <w:t>McEliece</w:t>
      </w:r>
      <w:proofErr w:type="spellEnd"/>
      <w:r w:rsidRPr="007E1430">
        <w:rPr>
          <w:sz w:val="28"/>
          <w:szCs w:val="28"/>
        </w:rPr>
        <w:t xml:space="preserve"> Algorithm achieves robust post-quantum security while maintaining efficiency and practical usability. Specifically, our experiments indicate that the algorithm's key generation and encryption processes are both efficient and secure, with minimal computational overhead. Additionally, the integration of quantum-resistant error-correcting codes and quantum key distribution protocols enhances the algorithm's resilience against quantum attacks, ensuring the confidentiality and integrity of encrypted data.</w:t>
      </w:r>
    </w:p>
    <w:p w14:paraId="539A31C3" w14:textId="190D8F90" w:rsidR="007E1430" w:rsidRPr="004C54EF" w:rsidRDefault="007E1430" w:rsidP="004C54EF">
      <w:pPr>
        <w:pStyle w:val="NormalWeb"/>
        <w:numPr>
          <w:ilvl w:val="0"/>
          <w:numId w:val="3"/>
        </w:numPr>
        <w:jc w:val="both"/>
        <w:rPr>
          <w:b/>
          <w:bCs/>
          <w:sz w:val="28"/>
          <w:szCs w:val="28"/>
        </w:rPr>
      </w:pPr>
      <w:r w:rsidRPr="004C54EF">
        <w:rPr>
          <w:b/>
          <w:bCs/>
          <w:sz w:val="28"/>
          <w:szCs w:val="28"/>
        </w:rPr>
        <w:t>Conclusion</w:t>
      </w:r>
    </w:p>
    <w:p w14:paraId="5D73E23A" w14:textId="77777777" w:rsidR="007E1430" w:rsidRPr="007E1430" w:rsidRDefault="007E1430" w:rsidP="004C54EF">
      <w:pPr>
        <w:pStyle w:val="NormalWeb"/>
        <w:jc w:val="both"/>
        <w:rPr>
          <w:sz w:val="28"/>
          <w:szCs w:val="28"/>
        </w:rPr>
      </w:pPr>
      <w:r w:rsidRPr="007E1430">
        <w:rPr>
          <w:sz w:val="28"/>
          <w:szCs w:val="28"/>
        </w:rPr>
        <w:t xml:space="preserve">In conclusion, the Enhanced </w:t>
      </w:r>
      <w:proofErr w:type="spellStart"/>
      <w:r w:rsidRPr="007E1430">
        <w:rPr>
          <w:sz w:val="28"/>
          <w:szCs w:val="28"/>
        </w:rPr>
        <w:t>McEliece</w:t>
      </w:r>
      <w:proofErr w:type="spellEnd"/>
      <w:r w:rsidRPr="007E1430">
        <w:rPr>
          <w:sz w:val="28"/>
          <w:szCs w:val="28"/>
        </w:rPr>
        <w:t xml:space="preserve"> Algorithm represents a significant advancement in post-quantum cryptography, offering a fortified solution to the vulnerabilities present in classical cryptographic systems. By integrating advanced security mechanisms and addressing identified vulnerabilities, the Enhanced </w:t>
      </w:r>
      <w:proofErr w:type="spellStart"/>
      <w:r w:rsidRPr="007E1430">
        <w:rPr>
          <w:sz w:val="28"/>
          <w:szCs w:val="28"/>
        </w:rPr>
        <w:t>McEliece</w:t>
      </w:r>
      <w:proofErr w:type="spellEnd"/>
      <w:r w:rsidRPr="007E1430">
        <w:rPr>
          <w:sz w:val="28"/>
          <w:szCs w:val="28"/>
        </w:rPr>
        <w:t xml:space="preserve"> Algorithm achieves robust post-quantum security while maintaining efficiency and practical usability. Our research contributes to the ongoing efforts to develop quantum-resistant cryptographic algorithms capable of withstanding attacks from quantum adversaries, ensuring the long-term security of sensitive information in the era of quantum computing</w:t>
      </w:r>
    </w:p>
    <w:p w14:paraId="54C30D13" w14:textId="77777777" w:rsidR="003B1E61" w:rsidRPr="007E1430" w:rsidRDefault="003B1E61">
      <w:pPr>
        <w:rPr>
          <w:sz w:val="28"/>
          <w:szCs w:val="28"/>
        </w:rPr>
      </w:pPr>
    </w:p>
    <w:sectPr w:rsidR="003B1E61" w:rsidRPr="007E1430" w:rsidSect="00055D5D">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0418E" w14:textId="77777777" w:rsidR="00055D5D" w:rsidRDefault="00055D5D" w:rsidP="004C54EF">
      <w:pPr>
        <w:spacing w:after="0" w:line="240" w:lineRule="auto"/>
      </w:pPr>
      <w:r>
        <w:separator/>
      </w:r>
    </w:p>
  </w:endnote>
  <w:endnote w:type="continuationSeparator" w:id="0">
    <w:p w14:paraId="4E3CFB7F" w14:textId="77777777" w:rsidR="00055D5D" w:rsidRDefault="00055D5D" w:rsidP="004C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C4621" w14:textId="77777777" w:rsidR="00055D5D" w:rsidRDefault="00055D5D" w:rsidP="004C54EF">
      <w:pPr>
        <w:spacing w:after="0" w:line="240" w:lineRule="auto"/>
      </w:pPr>
      <w:r>
        <w:separator/>
      </w:r>
    </w:p>
  </w:footnote>
  <w:footnote w:type="continuationSeparator" w:id="0">
    <w:p w14:paraId="01E2073D" w14:textId="77777777" w:rsidR="00055D5D" w:rsidRDefault="00055D5D" w:rsidP="004C5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5718F" w14:textId="77777777" w:rsidR="00A75F23" w:rsidRDefault="00A75F23" w:rsidP="00A75F23">
    <w:pPr>
      <w:pStyle w:val="Title"/>
      <w:jc w:val="center"/>
    </w:pPr>
    <w:r w:rsidRPr="007E1430">
      <w:t>Enhanced Mc-Eliece Algorithm for Post-Quantum Cryptosystems</w:t>
    </w:r>
  </w:p>
  <w:p w14:paraId="11522EE1" w14:textId="77777777" w:rsidR="00A75F23" w:rsidRPr="007E1430" w:rsidRDefault="00A75F23" w:rsidP="00A75F23"/>
  <w:p w14:paraId="18DD1C7F" w14:textId="77777777" w:rsidR="00A75F23" w:rsidRDefault="00A75F23" w:rsidP="00A75F23">
    <w:pPr>
      <w:pStyle w:val="Heading2"/>
      <w:jc w:val="center"/>
    </w:pPr>
    <w:r>
      <w:t>Aryan Parashar</w:t>
    </w:r>
  </w:p>
  <w:p w14:paraId="759AF4CC" w14:textId="77777777" w:rsidR="00A75F23" w:rsidRDefault="00A75F23" w:rsidP="00A75F23">
    <w:pPr>
      <w:pStyle w:val="Heading2"/>
      <w:jc w:val="center"/>
    </w:pPr>
    <w:r>
      <w:t>Department of Computer Science &amp; Engineering</w:t>
    </w:r>
  </w:p>
  <w:p w14:paraId="54AE2CF2" w14:textId="77777777" w:rsidR="00A75F23" w:rsidRDefault="00A75F23" w:rsidP="00A75F23">
    <w:pPr>
      <w:pStyle w:val="Heading2"/>
      <w:jc w:val="center"/>
    </w:pPr>
    <w:r>
      <w:t>Samrat Ashok Technological Institute, Vidisha</w:t>
    </w:r>
  </w:p>
  <w:p w14:paraId="230D02DE" w14:textId="710E7AEF" w:rsidR="004C54EF" w:rsidRDefault="00A75F23" w:rsidP="00A75F23">
    <w:pPr>
      <w:pStyle w:val="Heading2"/>
      <w:jc w:val="center"/>
    </w:pPr>
    <w:r>
      <w:t>Email: aryan25ic011@satiengg.in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43937"/>
    <w:multiLevelType w:val="hybridMultilevel"/>
    <w:tmpl w:val="6998711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7EF0430"/>
    <w:multiLevelType w:val="hybridMultilevel"/>
    <w:tmpl w:val="E57C706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D9A0F25"/>
    <w:multiLevelType w:val="hybridMultilevel"/>
    <w:tmpl w:val="6194C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7128695">
    <w:abstractNumId w:val="2"/>
  </w:num>
  <w:num w:numId="2" w16cid:durableId="578445185">
    <w:abstractNumId w:val="0"/>
  </w:num>
  <w:num w:numId="3" w16cid:durableId="112755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30"/>
    <w:rsid w:val="000227B9"/>
    <w:rsid w:val="00055D5D"/>
    <w:rsid w:val="0006047A"/>
    <w:rsid w:val="001A0A8A"/>
    <w:rsid w:val="003B1E61"/>
    <w:rsid w:val="004C158C"/>
    <w:rsid w:val="004C54EF"/>
    <w:rsid w:val="00517C3E"/>
    <w:rsid w:val="007E1430"/>
    <w:rsid w:val="00A75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5A544"/>
  <w15:chartTrackingRefBased/>
  <w15:docId w15:val="{5C25F776-ED67-4A06-B9A0-A579EF31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43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E143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4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7E143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E1430"/>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7E1430"/>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7E1430"/>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4C54EF"/>
    <w:rPr>
      <w:color w:val="0563C1" w:themeColor="hyperlink"/>
      <w:u w:val="single"/>
    </w:rPr>
  </w:style>
  <w:style w:type="character" w:styleId="UnresolvedMention">
    <w:name w:val="Unresolved Mention"/>
    <w:basedOn w:val="DefaultParagraphFont"/>
    <w:uiPriority w:val="99"/>
    <w:semiHidden/>
    <w:unhideWhenUsed/>
    <w:rsid w:val="004C54EF"/>
    <w:rPr>
      <w:color w:val="605E5C"/>
      <w:shd w:val="clear" w:color="auto" w:fill="E1DFDD"/>
    </w:rPr>
  </w:style>
  <w:style w:type="paragraph" w:styleId="Header">
    <w:name w:val="header"/>
    <w:basedOn w:val="Normal"/>
    <w:link w:val="HeaderChar"/>
    <w:uiPriority w:val="99"/>
    <w:unhideWhenUsed/>
    <w:rsid w:val="004C5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4EF"/>
  </w:style>
  <w:style w:type="paragraph" w:styleId="Footer">
    <w:name w:val="footer"/>
    <w:basedOn w:val="Normal"/>
    <w:link w:val="FooterChar"/>
    <w:uiPriority w:val="99"/>
    <w:unhideWhenUsed/>
    <w:rsid w:val="004C5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254727">
      <w:bodyDiv w:val="1"/>
      <w:marLeft w:val="0"/>
      <w:marRight w:val="0"/>
      <w:marTop w:val="0"/>
      <w:marBottom w:val="0"/>
      <w:divBdr>
        <w:top w:val="none" w:sz="0" w:space="0" w:color="auto"/>
        <w:left w:val="none" w:sz="0" w:space="0" w:color="auto"/>
        <w:bottom w:val="none" w:sz="0" w:space="0" w:color="auto"/>
        <w:right w:val="none" w:sz="0" w:space="0" w:color="auto"/>
      </w:divBdr>
      <w:divsChild>
        <w:div w:id="2026129808">
          <w:marLeft w:val="0"/>
          <w:marRight w:val="0"/>
          <w:marTop w:val="0"/>
          <w:marBottom w:val="0"/>
          <w:divBdr>
            <w:top w:val="none" w:sz="0" w:space="0" w:color="auto"/>
            <w:left w:val="none" w:sz="0" w:space="0" w:color="auto"/>
            <w:bottom w:val="none" w:sz="0" w:space="0" w:color="auto"/>
            <w:right w:val="none" w:sz="0" w:space="0" w:color="auto"/>
          </w:divBdr>
          <w:divsChild>
            <w:div w:id="558252033">
              <w:marLeft w:val="0"/>
              <w:marRight w:val="0"/>
              <w:marTop w:val="0"/>
              <w:marBottom w:val="0"/>
              <w:divBdr>
                <w:top w:val="none" w:sz="0" w:space="0" w:color="auto"/>
                <w:left w:val="none" w:sz="0" w:space="0" w:color="auto"/>
                <w:bottom w:val="none" w:sz="0" w:space="0" w:color="auto"/>
                <w:right w:val="none" w:sz="0" w:space="0" w:color="auto"/>
              </w:divBdr>
              <w:divsChild>
                <w:div w:id="19616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4374">
      <w:bodyDiv w:val="1"/>
      <w:marLeft w:val="0"/>
      <w:marRight w:val="0"/>
      <w:marTop w:val="0"/>
      <w:marBottom w:val="0"/>
      <w:divBdr>
        <w:top w:val="none" w:sz="0" w:space="0" w:color="auto"/>
        <w:left w:val="none" w:sz="0" w:space="0" w:color="auto"/>
        <w:bottom w:val="none" w:sz="0" w:space="0" w:color="auto"/>
        <w:right w:val="none" w:sz="0" w:space="0" w:color="auto"/>
      </w:divBdr>
      <w:divsChild>
        <w:div w:id="750346683">
          <w:marLeft w:val="0"/>
          <w:marRight w:val="0"/>
          <w:marTop w:val="0"/>
          <w:marBottom w:val="0"/>
          <w:divBdr>
            <w:top w:val="none" w:sz="0" w:space="0" w:color="auto"/>
            <w:left w:val="none" w:sz="0" w:space="0" w:color="auto"/>
            <w:bottom w:val="none" w:sz="0" w:space="0" w:color="auto"/>
            <w:right w:val="none" w:sz="0" w:space="0" w:color="auto"/>
          </w:divBdr>
          <w:divsChild>
            <w:div w:id="710761860">
              <w:marLeft w:val="0"/>
              <w:marRight w:val="0"/>
              <w:marTop w:val="0"/>
              <w:marBottom w:val="0"/>
              <w:divBdr>
                <w:top w:val="none" w:sz="0" w:space="0" w:color="auto"/>
                <w:left w:val="none" w:sz="0" w:space="0" w:color="auto"/>
                <w:bottom w:val="none" w:sz="0" w:space="0" w:color="auto"/>
                <w:right w:val="none" w:sz="0" w:space="0" w:color="auto"/>
              </w:divBdr>
              <w:divsChild>
                <w:div w:id="13553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1072</Words>
  <Characters>6112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Aryan Parashar and Dev Jadiya</vt:lpstr>
      <vt:lpstr>    Department of Computer Science &amp; Engineering</vt:lpstr>
      <vt:lpstr>    Samrat Ashok Technological Institute, Vidisha</vt:lpstr>
      <vt:lpstr>    Email: {aryan25ic011, dev25ic016}@satiengg.in</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Parashar</dc:creator>
  <cp:keywords/>
  <dc:description/>
  <cp:lastModifiedBy>Aryan Parashar</cp:lastModifiedBy>
  <cp:revision>3</cp:revision>
  <dcterms:created xsi:type="dcterms:W3CDTF">2024-04-03T05:59:00Z</dcterms:created>
  <dcterms:modified xsi:type="dcterms:W3CDTF">2024-04-04T06:24:00Z</dcterms:modified>
</cp:coreProperties>
</file>