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Maya Lin</w:t>
      </w:r>
    </w:p>
    <w:p>
      <w:r>
        <w:t>maya.lin@example.com | (555) 789-0123 | linkedin.com/in/mayalin-data | github.com/mayalin</w:t>
      </w:r>
    </w:p>
    <w:p>
      <w:pPr>
        <w:pStyle w:val="Heading2"/>
      </w:pPr>
      <w:r>
        <w:t>Professional Summary</w:t>
      </w:r>
    </w:p>
    <w:p>
      <w:r>
        <w:t>Detail-oriented Data Analyst skilled in Python, SQL, Pandas, Tableau, and Power BI. Experienced in quantitative data modeling, KPI tracking dashboards, and translating complex datasets into actionable business intelligence.</w:t>
      </w:r>
    </w:p>
    <w:p>
      <w:pPr>
        <w:pStyle w:val="Heading2"/>
      </w:pPr>
      <w:r>
        <w:t>Education</w:t>
      </w:r>
    </w:p>
    <w:p>
      <w:r>
        <w:t>Bachelor of Science in Information Systems — State University (2021 – 2025)</w:t>
        <w:br/>
        <w:t>Dean's Honor List, Coursework in Business Intelligence, Predictive Analytics, Applied Statistics.</w:t>
      </w:r>
    </w:p>
    <w:p>
      <w:pPr>
        <w:pStyle w:val="Heading2"/>
      </w:pPr>
      <w: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 &amp; Tools</w:t>
            </w:r>
          </w:p>
        </w:tc>
        <w:tc>
          <w:tcPr>
            <w:tcW w:type="dxa" w:w="4320"/>
          </w:tcPr>
          <w:p>
            <w:r>
              <w:t>Python, SQL, R, SQLite, Excel (Advanced)</w:t>
            </w:r>
          </w:p>
        </w:tc>
      </w:tr>
      <w:tr>
        <w:tc>
          <w:tcPr>
            <w:tcW w:type="dxa" w:w="4320"/>
          </w:tcPr>
          <w:p>
            <w:r>
              <w:t>Data Libraries</w:t>
            </w:r>
          </w:p>
        </w:tc>
        <w:tc>
          <w:tcPr>
            <w:tcW w:type="dxa" w:w="4320"/>
          </w:tcPr>
          <w:p>
            <w:r>
              <w:t>Pandas, NumPy, Scikit-Learn, Matplotlib</w:t>
            </w:r>
          </w:p>
        </w:tc>
      </w:tr>
      <w:tr>
        <w:tc>
          <w:tcPr>
            <w:tcW w:type="dxa" w:w="4320"/>
          </w:tcPr>
          <w:p>
            <w:r>
              <w:t>Visualization &amp; BI</w:t>
            </w:r>
          </w:p>
        </w:tc>
        <w:tc>
          <w:tcPr>
            <w:tcW w:type="dxa" w:w="4320"/>
          </w:tcPr>
          <w:p>
            <w:r>
              <w:t>Tableau, Power BI, Data Analysis, Git</w:t>
            </w:r>
          </w:p>
        </w:tc>
      </w:tr>
      <w:tr>
        <w:tc>
          <w:tcPr>
            <w:tcW w:type="dxa" w:w="4320"/>
          </w:tcPr>
          <w:p>
            <w:r>
              <w:t>Competencies</w:t>
            </w:r>
          </w:p>
        </w:tc>
        <w:tc>
          <w:tcPr>
            <w:tcW w:type="dxa" w:w="4320"/>
          </w:tcPr>
          <w:p>
            <w:r>
              <w:t>Problem Solving, Critical Thinking, Presentation</w:t>
            </w:r>
          </w:p>
        </w:tc>
      </w:tr>
    </w:tbl>
    <w:p>
      <w:pPr>
        <w:pStyle w:val="Heading2"/>
      </w:pPr>
      <w:r>
        <w:t>Projects &amp; Academic Experience</w:t>
      </w:r>
    </w:p>
    <w:p>
      <w:r>
        <w:t>E-Commerce Customer Retention &amp; Churn Analysis</w:t>
        <w:br/>
        <w:t>• Analyzed 150,000+ consumer transaction records using Python and Pandas to identify retention drivers.</w:t>
        <w:br/>
        <w:t>• Designed an interactive Tableau dashboard tracking monthly churn rate, increasing marketing campaign efficiency by 22%.</w:t>
        <w:br/>
        <w:t>• Implemented SQL queries to automate monthly KPI reporting, saving 15 hours of manual data entry per week.</w:t>
      </w:r>
    </w:p>
    <w:p>
      <w:r>
        <w:t>Healthcare Inventory Demand Forecasting Model</w:t>
        <w:br/>
        <w:t>• Formulated predictive regression models in Scikit-Learn, achieving 89% forecast accuracy on historical clinic supply usage.</w:t>
        <w:br/>
        <w:t>• Visualized supply chain metrics in Power BI for non-technical stakeholders.</w:t>
      </w:r>
    </w:p>
    <w:p>
      <w:pPr>
        <w:pStyle w:val="Heading2"/>
      </w:pPr>
      <w:r>
        <w:t>Certifications</w:t>
      </w:r>
    </w:p>
    <w:p>
      <w:r>
        <w:t>Google Data Analytics Professional Certificate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