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3A925" w14:textId="77777777" w:rsidR="004B4807" w:rsidRDefault="004B4807" w:rsidP="004B4807">
      <w:pPr>
        <w:tabs>
          <w:tab w:val="left" w:pos="3780"/>
          <w:tab w:val="left" w:pos="3960"/>
        </w:tabs>
        <w:jc w:val="center"/>
        <w:rPr>
          <w:b/>
          <w:sz w:val="48"/>
          <w:szCs w:val="48"/>
        </w:rPr>
      </w:pPr>
      <w:r>
        <w:rPr>
          <w:b/>
          <w:sz w:val="48"/>
          <w:szCs w:val="48"/>
        </w:rPr>
        <w:t>GALGOTIAS UNIVERSITY</w:t>
      </w:r>
    </w:p>
    <w:p w14:paraId="066CA472" w14:textId="77777777" w:rsidR="004B4807" w:rsidRDefault="004B4807" w:rsidP="004B4807">
      <w:pPr>
        <w:tabs>
          <w:tab w:val="left" w:pos="3780"/>
          <w:tab w:val="left" w:pos="3960"/>
        </w:tabs>
        <w:rPr>
          <w:b/>
          <w:sz w:val="32"/>
          <w:szCs w:val="32"/>
        </w:rPr>
      </w:pPr>
    </w:p>
    <w:p w14:paraId="10ED5F24" w14:textId="77777777" w:rsidR="004B4807" w:rsidRDefault="004B4807" w:rsidP="004B4807">
      <w:pPr>
        <w:tabs>
          <w:tab w:val="left" w:pos="3780"/>
          <w:tab w:val="left" w:pos="3960"/>
        </w:tabs>
        <w:jc w:val="center"/>
        <w:rPr>
          <w:b/>
          <w:sz w:val="32"/>
          <w:szCs w:val="32"/>
        </w:rPr>
      </w:pPr>
      <w:r>
        <w:rPr>
          <w:b/>
          <w:sz w:val="32"/>
          <w:szCs w:val="32"/>
        </w:rPr>
        <w:t>DEPARTMENT OF COMPUTER SCIENCE AND ENGINEERING</w:t>
      </w:r>
    </w:p>
    <w:p w14:paraId="7D67A49E" w14:textId="77777777" w:rsidR="004B4807" w:rsidRDefault="004B4807" w:rsidP="004B4807">
      <w:pPr>
        <w:tabs>
          <w:tab w:val="left" w:pos="3780"/>
          <w:tab w:val="left" w:pos="3960"/>
        </w:tabs>
        <w:rPr>
          <w:b/>
          <w:sz w:val="28"/>
          <w:szCs w:val="28"/>
        </w:rPr>
      </w:pPr>
    </w:p>
    <w:p w14:paraId="0C23389D" w14:textId="31E8A0C7" w:rsidR="004B4807" w:rsidRDefault="004B4807" w:rsidP="004B4807">
      <w:pPr>
        <w:tabs>
          <w:tab w:val="left" w:pos="3780"/>
          <w:tab w:val="left" w:pos="3960"/>
        </w:tabs>
        <w:jc w:val="center"/>
        <w:rPr>
          <w:noProof/>
        </w:rPr>
      </w:pPr>
      <w:r>
        <w:rPr>
          <w:noProof/>
        </w:rPr>
        <mc:AlternateContent>
          <mc:Choice Requires="wps">
            <w:drawing>
              <wp:anchor distT="0" distB="0" distL="114300" distR="114300" simplePos="0" relativeHeight="251659264" behindDoc="0" locked="0" layoutInCell="1" allowOverlap="1" wp14:anchorId="1CF06BF6" wp14:editId="16CF8331">
                <wp:simplePos x="0" y="0"/>
                <wp:positionH relativeFrom="column">
                  <wp:posOffset>2452370</wp:posOffset>
                </wp:positionH>
                <wp:positionV relativeFrom="paragraph">
                  <wp:posOffset>157480</wp:posOffset>
                </wp:positionV>
                <wp:extent cx="1574165" cy="1280160"/>
                <wp:effectExtent l="0" t="0" r="26035" b="1524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165" cy="1280160"/>
                        </a:xfrm>
                        <a:prstGeom prst="rect">
                          <a:avLst/>
                        </a:prstGeom>
                        <a:solidFill>
                          <a:srgbClr val="FFFFFF"/>
                        </a:solidFill>
                        <a:ln w="9525">
                          <a:solidFill>
                            <a:schemeClr val="bg1">
                              <a:lumMod val="100000"/>
                              <a:lumOff val="0"/>
                            </a:schemeClr>
                          </a:solidFill>
                          <a:miter lim="800000"/>
                          <a:headEnd/>
                          <a:tailEnd/>
                        </a:ln>
                      </wps:spPr>
                      <wps:txbx>
                        <w:txbxContent>
                          <w:p w14:paraId="694809FA" w14:textId="327B2A97" w:rsidR="004B4807" w:rsidRDefault="004B4807" w:rsidP="004B4807">
                            <w:r>
                              <w:rPr>
                                <w:noProof/>
                                <w:sz w:val="20"/>
                                <w:szCs w:val="20"/>
                              </w:rPr>
                              <w:drawing>
                                <wp:inline distT="0" distB="0" distL="0" distR="0" wp14:anchorId="4E6A90F6" wp14:editId="587242D8">
                                  <wp:extent cx="1085850" cy="1095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95375"/>
                                          </a:xfrm>
                                          <a:prstGeom prst="rect">
                                            <a:avLst/>
                                          </a:prstGeom>
                                          <a:noFill/>
                                          <a:ln>
                                            <a:noFill/>
                                          </a:ln>
                                        </pic:spPr>
                                      </pic:pic>
                                    </a:graphicData>
                                  </a:graphic>
                                </wp:inline>
                              </w:drawing>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F06BF6" id="Rectangle 21" o:spid="_x0000_s1026" style="position:absolute;left:0;text-align:left;margin-left:193.1pt;margin-top:12.4pt;width:123.95pt;height:10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" strokecolor="white [3212]">
                <v:textbox>
                  <w:txbxContent>
                    <w:p w14:paraId="694809FA" w14:textId="327B2A97" w:rsidR="004B4807" w:rsidRDefault="004B4807" w:rsidP="004B4807">
                      <w:r>
                        <w:rPr>
                          <w:noProof/>
                          <w:sz w:val="20"/>
                          <w:szCs w:val="20"/>
                        </w:rPr>
                        <w:drawing>
                          <wp:inline distT="0" distB="0" distL="0" distR="0" wp14:anchorId="4E6A90F6" wp14:editId="587242D8">
                            <wp:extent cx="1085850" cy="1095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95375"/>
                                    </a:xfrm>
                                    <a:prstGeom prst="rect">
                                      <a:avLst/>
                                    </a:prstGeom>
                                    <a:noFill/>
                                    <a:ln>
                                      <a:noFill/>
                                    </a:ln>
                                  </pic:spPr>
                                </pic:pic>
                              </a:graphicData>
                            </a:graphic>
                          </wp:inline>
                        </w:drawing>
                      </w:r>
                    </w:p>
                  </w:txbxContent>
                </v:textbox>
              </v:rect>
            </w:pict>
          </mc:Fallback>
        </mc:AlternateContent>
      </w:r>
    </w:p>
    <w:p w14:paraId="3E3F9236" w14:textId="77777777" w:rsidR="004B4807" w:rsidRDefault="004B4807" w:rsidP="004B4807">
      <w:pPr>
        <w:tabs>
          <w:tab w:val="left" w:pos="3780"/>
          <w:tab w:val="left" w:pos="3960"/>
        </w:tabs>
        <w:jc w:val="center"/>
        <w:rPr>
          <w:noProof/>
        </w:rPr>
      </w:pPr>
    </w:p>
    <w:p w14:paraId="27D8FDC8" w14:textId="77777777" w:rsidR="004B4807" w:rsidRDefault="004B4807" w:rsidP="004B4807">
      <w:pPr>
        <w:tabs>
          <w:tab w:val="left" w:pos="3780"/>
          <w:tab w:val="left" w:pos="3960"/>
        </w:tabs>
        <w:jc w:val="center"/>
        <w:rPr>
          <w:noProof/>
        </w:rPr>
      </w:pPr>
    </w:p>
    <w:p w14:paraId="4A8CA52B" w14:textId="77777777" w:rsidR="004B4807" w:rsidRDefault="004B4807" w:rsidP="004B4807">
      <w:pPr>
        <w:tabs>
          <w:tab w:val="left" w:pos="3780"/>
          <w:tab w:val="left" w:pos="3960"/>
        </w:tabs>
        <w:jc w:val="center"/>
      </w:pPr>
    </w:p>
    <w:p w14:paraId="10A92F5A" w14:textId="77777777" w:rsidR="004B4807" w:rsidRDefault="004B4807" w:rsidP="004B4807">
      <w:pPr>
        <w:tabs>
          <w:tab w:val="left" w:pos="3780"/>
          <w:tab w:val="left" w:pos="3960"/>
        </w:tabs>
        <w:jc w:val="center"/>
        <w:rPr>
          <w:b/>
          <w:sz w:val="44"/>
          <w:szCs w:val="44"/>
          <w:lang w:val="fr-FR"/>
        </w:rPr>
      </w:pPr>
    </w:p>
    <w:p w14:paraId="458A432C" w14:textId="77777777" w:rsidR="004B4807" w:rsidRDefault="004B4807" w:rsidP="004B4807">
      <w:pPr>
        <w:tabs>
          <w:tab w:val="left" w:pos="3780"/>
          <w:tab w:val="left" w:pos="3960"/>
        </w:tabs>
        <w:jc w:val="center"/>
        <w:rPr>
          <w:b/>
          <w:sz w:val="36"/>
          <w:szCs w:val="44"/>
          <w:u w:val="single"/>
          <w:lang w:val="fr-FR"/>
        </w:rPr>
      </w:pPr>
    </w:p>
    <w:p w14:paraId="643FC0A8" w14:textId="77777777" w:rsidR="004B4807" w:rsidRDefault="004B4807" w:rsidP="004B4807">
      <w:pPr>
        <w:tabs>
          <w:tab w:val="left" w:pos="3780"/>
          <w:tab w:val="left" w:pos="3960"/>
        </w:tabs>
        <w:jc w:val="center"/>
        <w:rPr>
          <w:b/>
          <w:sz w:val="36"/>
          <w:szCs w:val="44"/>
          <w:u w:val="single"/>
          <w:lang w:val="fr-FR"/>
        </w:rPr>
      </w:pPr>
    </w:p>
    <w:p w14:paraId="7CCEC66B" w14:textId="77777777" w:rsidR="004B4807" w:rsidRDefault="004B4807" w:rsidP="004B4807">
      <w:pPr>
        <w:tabs>
          <w:tab w:val="left" w:pos="3780"/>
          <w:tab w:val="left" w:pos="3960"/>
        </w:tabs>
        <w:rPr>
          <w:b/>
          <w:sz w:val="36"/>
          <w:szCs w:val="44"/>
          <w:u w:val="single"/>
          <w:lang w:val="fr-FR"/>
        </w:rPr>
      </w:pPr>
    </w:p>
    <w:p w14:paraId="239EEB76" w14:textId="77777777" w:rsidR="004B4807" w:rsidRDefault="004B4807" w:rsidP="004B4807">
      <w:pPr>
        <w:tabs>
          <w:tab w:val="left" w:pos="3780"/>
          <w:tab w:val="left" w:pos="3960"/>
        </w:tabs>
        <w:jc w:val="center"/>
        <w:rPr>
          <w:b/>
          <w:sz w:val="36"/>
          <w:szCs w:val="44"/>
          <w:u w:val="single"/>
          <w:lang w:val="fr-FR"/>
        </w:rPr>
      </w:pPr>
    </w:p>
    <w:tbl>
      <w:tblPr>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9"/>
        <w:gridCol w:w="3055"/>
        <w:gridCol w:w="1880"/>
        <w:gridCol w:w="2887"/>
      </w:tblGrid>
      <w:tr w:rsidR="004B4807" w14:paraId="00F8231A" w14:textId="77777777" w:rsidTr="004B4807">
        <w:trPr>
          <w:trHeight w:hRule="exact" w:val="543"/>
        </w:trPr>
        <w:tc>
          <w:tcPr>
            <w:tcW w:w="17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2BBD99F" w14:textId="77777777" w:rsidR="004B4807" w:rsidRDefault="004B4807">
            <w:pPr>
              <w:tabs>
                <w:tab w:val="left" w:pos="3780"/>
                <w:tab w:val="left" w:pos="3960"/>
              </w:tabs>
              <w:spacing w:line="256" w:lineRule="auto"/>
              <w:rPr>
                <w:b/>
                <w:sz w:val="20"/>
                <w:szCs w:val="44"/>
                <w:lang w:val="fr-FR"/>
              </w:rPr>
            </w:pPr>
            <w:r>
              <w:rPr>
                <w:b/>
                <w:sz w:val="20"/>
                <w:szCs w:val="44"/>
                <w:lang w:val="fr-FR"/>
              </w:rPr>
              <w:t>SUBJECT</w:t>
            </w:r>
          </w:p>
        </w:tc>
        <w:tc>
          <w:tcPr>
            <w:tcW w:w="3055" w:type="dxa"/>
            <w:tcBorders>
              <w:top w:val="single" w:sz="4" w:space="0" w:color="auto"/>
              <w:left w:val="single" w:sz="4" w:space="0" w:color="auto"/>
              <w:bottom w:val="single" w:sz="4" w:space="0" w:color="auto"/>
              <w:right w:val="thickThinSmallGap" w:sz="24" w:space="0" w:color="auto"/>
            </w:tcBorders>
            <w:vAlign w:val="center"/>
            <w:hideMark/>
          </w:tcPr>
          <w:p w14:paraId="1B9874BE" w14:textId="75F66197" w:rsidR="004B4807" w:rsidRDefault="004B4807">
            <w:pPr>
              <w:tabs>
                <w:tab w:val="left" w:pos="3780"/>
                <w:tab w:val="left" w:pos="3960"/>
              </w:tabs>
              <w:spacing w:line="256" w:lineRule="auto"/>
              <w:rPr>
                <w:b/>
                <w:color w:val="FF0000"/>
                <w:lang w:val="fr-FR"/>
              </w:rPr>
            </w:pPr>
            <w:r>
              <w:rPr>
                <w:rFonts w:ascii="Poppins" w:hAnsi="Poppins" w:cs="Poppins"/>
                <w:color w:val="212529"/>
                <w:sz w:val="21"/>
                <w:szCs w:val="21"/>
                <w:shd w:val="clear" w:color="auto" w:fill="FFFFFF"/>
              </w:rPr>
              <w:t>Multi Variable Calculus</w:t>
            </w:r>
          </w:p>
        </w:tc>
        <w:tc>
          <w:tcPr>
            <w:tcW w:w="1880" w:type="dxa"/>
            <w:tcBorders>
              <w:top w:val="single" w:sz="4" w:space="0" w:color="auto"/>
              <w:left w:val="thickThinSmallGap" w:sz="24" w:space="0" w:color="auto"/>
              <w:bottom w:val="single" w:sz="4" w:space="0" w:color="auto"/>
              <w:right w:val="single" w:sz="4" w:space="0" w:color="auto"/>
            </w:tcBorders>
            <w:shd w:val="clear" w:color="auto" w:fill="D9D9D9"/>
            <w:vAlign w:val="center"/>
            <w:hideMark/>
          </w:tcPr>
          <w:p w14:paraId="42C3578B" w14:textId="77777777" w:rsidR="004B4807" w:rsidRDefault="004B4807">
            <w:pPr>
              <w:tabs>
                <w:tab w:val="left" w:pos="3780"/>
                <w:tab w:val="left" w:pos="3960"/>
              </w:tabs>
              <w:spacing w:line="256" w:lineRule="auto"/>
              <w:rPr>
                <w:b/>
                <w:sz w:val="20"/>
                <w:szCs w:val="44"/>
                <w:lang w:val="fr-FR"/>
              </w:rPr>
            </w:pPr>
            <w:r>
              <w:rPr>
                <w:b/>
                <w:sz w:val="20"/>
                <w:szCs w:val="44"/>
                <w:lang w:val="fr-FR"/>
              </w:rPr>
              <w:t>PROGRAMME</w:t>
            </w:r>
          </w:p>
        </w:tc>
        <w:tc>
          <w:tcPr>
            <w:tcW w:w="2887" w:type="dxa"/>
            <w:tcBorders>
              <w:top w:val="single" w:sz="4" w:space="0" w:color="auto"/>
              <w:left w:val="single" w:sz="4" w:space="0" w:color="auto"/>
              <w:bottom w:val="single" w:sz="4" w:space="0" w:color="auto"/>
              <w:right w:val="single" w:sz="4" w:space="0" w:color="auto"/>
            </w:tcBorders>
            <w:vAlign w:val="center"/>
            <w:hideMark/>
          </w:tcPr>
          <w:p w14:paraId="5B024404" w14:textId="77777777" w:rsidR="004B4807" w:rsidRDefault="004B4807">
            <w:pPr>
              <w:tabs>
                <w:tab w:val="left" w:pos="3780"/>
                <w:tab w:val="left" w:pos="3960"/>
              </w:tabs>
              <w:spacing w:line="256" w:lineRule="auto"/>
              <w:rPr>
                <w:b/>
                <w:color w:val="FF0000"/>
                <w:lang w:val="fr-FR"/>
              </w:rPr>
            </w:pPr>
            <w:r>
              <w:rPr>
                <w:b/>
                <w:color w:val="FF0000"/>
                <w:lang w:val="fr-FR"/>
              </w:rPr>
              <w:t xml:space="preserve">B. Tech. </w:t>
            </w:r>
          </w:p>
        </w:tc>
      </w:tr>
      <w:tr w:rsidR="004B4807" w14:paraId="51A6EFD2" w14:textId="77777777" w:rsidTr="004B4807">
        <w:trPr>
          <w:trHeight w:hRule="exact" w:val="543"/>
        </w:trPr>
        <w:tc>
          <w:tcPr>
            <w:tcW w:w="17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A674129" w14:textId="77777777" w:rsidR="004B4807" w:rsidRDefault="004B4807">
            <w:pPr>
              <w:tabs>
                <w:tab w:val="left" w:pos="3780"/>
                <w:tab w:val="left" w:pos="3960"/>
              </w:tabs>
              <w:spacing w:line="256" w:lineRule="auto"/>
              <w:rPr>
                <w:b/>
                <w:sz w:val="20"/>
                <w:szCs w:val="44"/>
                <w:lang w:val="fr-FR"/>
              </w:rPr>
            </w:pPr>
            <w:r>
              <w:rPr>
                <w:b/>
                <w:sz w:val="20"/>
                <w:szCs w:val="44"/>
                <w:lang w:val="fr-FR"/>
              </w:rPr>
              <w:t>SUBJECT CODE</w:t>
            </w:r>
          </w:p>
        </w:tc>
        <w:tc>
          <w:tcPr>
            <w:tcW w:w="3055" w:type="dxa"/>
            <w:tcBorders>
              <w:top w:val="single" w:sz="4" w:space="0" w:color="auto"/>
              <w:left w:val="single" w:sz="4" w:space="0" w:color="auto"/>
              <w:bottom w:val="single" w:sz="4" w:space="0" w:color="auto"/>
              <w:right w:val="thickThinSmallGap" w:sz="24" w:space="0" w:color="auto"/>
            </w:tcBorders>
            <w:vAlign w:val="center"/>
            <w:hideMark/>
          </w:tcPr>
          <w:p w14:paraId="763B9BE2" w14:textId="5FEADC9D" w:rsidR="004B4807" w:rsidRDefault="004B4807">
            <w:pPr>
              <w:tabs>
                <w:tab w:val="left" w:pos="3780"/>
                <w:tab w:val="left" w:pos="3960"/>
              </w:tabs>
              <w:spacing w:line="256" w:lineRule="auto"/>
              <w:rPr>
                <w:b/>
                <w:color w:val="FF0000"/>
                <w:lang w:val="fr-FR"/>
              </w:rPr>
            </w:pPr>
            <w:r>
              <w:rPr>
                <w:rFonts w:ascii="Poppins" w:hAnsi="Poppins" w:cs="Poppins"/>
                <w:color w:val="212529"/>
                <w:sz w:val="21"/>
                <w:szCs w:val="21"/>
                <w:shd w:val="clear" w:color="auto" w:fill="FFFFFF"/>
              </w:rPr>
              <w:t>BBS01T1001</w:t>
            </w:r>
          </w:p>
        </w:tc>
        <w:tc>
          <w:tcPr>
            <w:tcW w:w="1880" w:type="dxa"/>
            <w:tcBorders>
              <w:top w:val="single" w:sz="4" w:space="0" w:color="auto"/>
              <w:left w:val="thickThinSmallGap" w:sz="24" w:space="0" w:color="auto"/>
              <w:bottom w:val="single" w:sz="4" w:space="0" w:color="auto"/>
              <w:right w:val="single" w:sz="4" w:space="0" w:color="auto"/>
            </w:tcBorders>
            <w:shd w:val="clear" w:color="auto" w:fill="D9D9D9"/>
            <w:vAlign w:val="center"/>
            <w:hideMark/>
          </w:tcPr>
          <w:p w14:paraId="67D8182C" w14:textId="77777777" w:rsidR="004B4807" w:rsidRDefault="004B4807">
            <w:pPr>
              <w:tabs>
                <w:tab w:val="left" w:pos="3780"/>
                <w:tab w:val="left" w:pos="3960"/>
              </w:tabs>
              <w:spacing w:line="256" w:lineRule="auto"/>
              <w:rPr>
                <w:b/>
                <w:sz w:val="20"/>
                <w:szCs w:val="44"/>
                <w:lang w:val="fr-FR"/>
              </w:rPr>
            </w:pPr>
            <w:r>
              <w:rPr>
                <w:b/>
                <w:sz w:val="20"/>
                <w:szCs w:val="44"/>
                <w:lang w:val="fr-FR"/>
              </w:rPr>
              <w:t>BRANCH/SEMESTER</w:t>
            </w:r>
          </w:p>
        </w:tc>
        <w:tc>
          <w:tcPr>
            <w:tcW w:w="2887" w:type="dxa"/>
            <w:tcBorders>
              <w:top w:val="single" w:sz="4" w:space="0" w:color="auto"/>
              <w:left w:val="single" w:sz="4" w:space="0" w:color="auto"/>
              <w:bottom w:val="single" w:sz="4" w:space="0" w:color="auto"/>
              <w:right w:val="single" w:sz="4" w:space="0" w:color="auto"/>
            </w:tcBorders>
            <w:vAlign w:val="center"/>
            <w:hideMark/>
          </w:tcPr>
          <w:p w14:paraId="68243F8D" w14:textId="77777777" w:rsidR="004B4807" w:rsidRDefault="004B4807">
            <w:pPr>
              <w:tabs>
                <w:tab w:val="left" w:pos="3780"/>
                <w:tab w:val="left" w:pos="3960"/>
              </w:tabs>
              <w:spacing w:line="256" w:lineRule="auto"/>
              <w:rPr>
                <w:b/>
                <w:color w:val="FF0000"/>
                <w:lang w:val="fr-FR"/>
              </w:rPr>
            </w:pPr>
            <w:r>
              <w:rPr>
                <w:b/>
                <w:color w:val="FF0000"/>
                <w:lang w:val="fr-FR"/>
              </w:rPr>
              <w:t>I</w:t>
            </w:r>
          </w:p>
        </w:tc>
      </w:tr>
      <w:tr w:rsidR="004B4807" w14:paraId="05773AA6" w14:textId="77777777" w:rsidTr="004B4807">
        <w:trPr>
          <w:trHeight w:hRule="exact" w:val="543"/>
        </w:trPr>
        <w:tc>
          <w:tcPr>
            <w:tcW w:w="17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C4B1ED6" w14:textId="77777777" w:rsidR="004B4807" w:rsidRDefault="004B4807">
            <w:pPr>
              <w:tabs>
                <w:tab w:val="left" w:pos="3780"/>
                <w:tab w:val="left" w:pos="3960"/>
              </w:tabs>
              <w:spacing w:line="256" w:lineRule="auto"/>
              <w:rPr>
                <w:b/>
                <w:sz w:val="20"/>
                <w:szCs w:val="44"/>
                <w:lang w:val="fr-FR"/>
              </w:rPr>
            </w:pPr>
            <w:r>
              <w:rPr>
                <w:b/>
                <w:sz w:val="20"/>
                <w:szCs w:val="44"/>
                <w:lang w:val="fr-FR"/>
              </w:rPr>
              <w:t>SECTION</w:t>
            </w:r>
          </w:p>
        </w:tc>
        <w:tc>
          <w:tcPr>
            <w:tcW w:w="3055" w:type="dxa"/>
            <w:tcBorders>
              <w:top w:val="single" w:sz="4" w:space="0" w:color="auto"/>
              <w:left w:val="single" w:sz="4" w:space="0" w:color="auto"/>
              <w:bottom w:val="single" w:sz="4" w:space="0" w:color="auto"/>
              <w:right w:val="thickThinSmallGap" w:sz="24" w:space="0" w:color="auto"/>
            </w:tcBorders>
            <w:vAlign w:val="center"/>
            <w:hideMark/>
          </w:tcPr>
          <w:p w14:paraId="38EABF86" w14:textId="3E53E20A" w:rsidR="004B4807" w:rsidRDefault="004B4807">
            <w:pPr>
              <w:tabs>
                <w:tab w:val="left" w:pos="3780"/>
                <w:tab w:val="left" w:pos="3960"/>
              </w:tabs>
              <w:spacing w:line="256" w:lineRule="auto"/>
              <w:rPr>
                <w:b/>
                <w:color w:val="FF0000"/>
                <w:lang w:val="fr-FR"/>
              </w:rPr>
            </w:pPr>
            <w:r>
              <w:rPr>
                <w:b/>
                <w:color w:val="FF0000"/>
                <w:lang w:val="fr-FR"/>
              </w:rPr>
              <w:t>24</w:t>
            </w:r>
          </w:p>
        </w:tc>
        <w:tc>
          <w:tcPr>
            <w:tcW w:w="1880" w:type="dxa"/>
            <w:tcBorders>
              <w:top w:val="single" w:sz="4" w:space="0" w:color="auto"/>
              <w:left w:val="thickThinSmallGap" w:sz="24" w:space="0" w:color="auto"/>
              <w:bottom w:val="single" w:sz="4" w:space="0" w:color="auto"/>
              <w:right w:val="single" w:sz="4" w:space="0" w:color="auto"/>
            </w:tcBorders>
            <w:shd w:val="clear" w:color="auto" w:fill="D9D9D9"/>
            <w:vAlign w:val="center"/>
            <w:hideMark/>
          </w:tcPr>
          <w:p w14:paraId="20C251F8" w14:textId="77777777" w:rsidR="004B4807" w:rsidRDefault="004B4807">
            <w:pPr>
              <w:tabs>
                <w:tab w:val="left" w:pos="3780"/>
                <w:tab w:val="left" w:pos="3960"/>
              </w:tabs>
              <w:spacing w:line="256" w:lineRule="auto"/>
              <w:rPr>
                <w:b/>
                <w:sz w:val="20"/>
                <w:szCs w:val="44"/>
                <w:lang w:val="fr-FR"/>
              </w:rPr>
            </w:pPr>
            <w:r>
              <w:rPr>
                <w:b/>
                <w:sz w:val="20"/>
                <w:szCs w:val="44"/>
                <w:lang w:val="fr-FR"/>
              </w:rPr>
              <w:t>FACULTY NAME</w:t>
            </w:r>
          </w:p>
        </w:tc>
        <w:tc>
          <w:tcPr>
            <w:tcW w:w="2887" w:type="dxa"/>
            <w:tcBorders>
              <w:top w:val="single" w:sz="4" w:space="0" w:color="auto"/>
              <w:left w:val="single" w:sz="4" w:space="0" w:color="auto"/>
              <w:bottom w:val="single" w:sz="4" w:space="0" w:color="auto"/>
              <w:right w:val="single" w:sz="4" w:space="0" w:color="auto"/>
            </w:tcBorders>
            <w:vAlign w:val="center"/>
          </w:tcPr>
          <w:p w14:paraId="59CF6C36" w14:textId="07D59795" w:rsidR="004B4807" w:rsidRDefault="004B4807">
            <w:pPr>
              <w:tabs>
                <w:tab w:val="left" w:pos="3780"/>
                <w:tab w:val="left" w:pos="3960"/>
              </w:tabs>
              <w:spacing w:line="256" w:lineRule="auto"/>
              <w:rPr>
                <w:b/>
                <w:color w:val="FF0000"/>
                <w:lang w:val="fr-FR"/>
              </w:rPr>
            </w:pPr>
            <w:r>
              <w:rPr>
                <w:rFonts w:ascii="Poppins" w:hAnsi="Poppins" w:cs="Poppins"/>
                <w:color w:val="212529"/>
                <w:sz w:val="21"/>
                <w:szCs w:val="21"/>
                <w:shd w:val="clear" w:color="auto" w:fill="FFFFFF"/>
              </w:rPr>
              <w:t>Miss Sakshi Verma</w:t>
            </w:r>
          </w:p>
        </w:tc>
      </w:tr>
      <w:tr w:rsidR="004B4807" w14:paraId="52E6F5DB" w14:textId="77777777" w:rsidTr="004B4807">
        <w:trPr>
          <w:trHeight w:hRule="exact" w:val="543"/>
        </w:trPr>
        <w:tc>
          <w:tcPr>
            <w:tcW w:w="17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A119C6A" w14:textId="77777777" w:rsidR="004B4807" w:rsidRDefault="004B4807">
            <w:pPr>
              <w:tabs>
                <w:tab w:val="left" w:pos="3780"/>
                <w:tab w:val="left" w:pos="3960"/>
              </w:tabs>
              <w:spacing w:line="256" w:lineRule="auto"/>
              <w:rPr>
                <w:b/>
                <w:sz w:val="20"/>
                <w:szCs w:val="44"/>
                <w:lang w:val="fr-FR"/>
              </w:rPr>
            </w:pPr>
            <w:r>
              <w:rPr>
                <w:b/>
                <w:sz w:val="20"/>
                <w:szCs w:val="44"/>
                <w:lang w:val="fr-FR"/>
              </w:rPr>
              <w:t>NAME STUDENT 1</w:t>
            </w:r>
          </w:p>
        </w:tc>
        <w:tc>
          <w:tcPr>
            <w:tcW w:w="3055" w:type="dxa"/>
            <w:tcBorders>
              <w:top w:val="single" w:sz="4" w:space="0" w:color="auto"/>
              <w:left w:val="single" w:sz="4" w:space="0" w:color="auto"/>
              <w:bottom w:val="single" w:sz="4" w:space="0" w:color="auto"/>
              <w:right w:val="thickThinSmallGap" w:sz="24" w:space="0" w:color="auto"/>
            </w:tcBorders>
            <w:vAlign w:val="center"/>
            <w:hideMark/>
          </w:tcPr>
          <w:p w14:paraId="20AA6B7F" w14:textId="62E3041D" w:rsidR="004B4807" w:rsidRDefault="004B4807">
            <w:pPr>
              <w:tabs>
                <w:tab w:val="left" w:pos="3780"/>
                <w:tab w:val="left" w:pos="3960"/>
              </w:tabs>
              <w:spacing w:line="256" w:lineRule="auto"/>
              <w:rPr>
                <w:b/>
                <w:color w:val="FF0000"/>
                <w:lang w:val="fr-FR"/>
              </w:rPr>
            </w:pPr>
            <w:r>
              <w:t>ABHINAV KUMAR CHOUDHARY</w:t>
            </w:r>
          </w:p>
        </w:tc>
        <w:tc>
          <w:tcPr>
            <w:tcW w:w="1880" w:type="dxa"/>
            <w:tcBorders>
              <w:top w:val="single" w:sz="4" w:space="0" w:color="auto"/>
              <w:left w:val="thickThinSmallGap" w:sz="24" w:space="0" w:color="auto"/>
              <w:bottom w:val="single" w:sz="4" w:space="0" w:color="auto"/>
              <w:right w:val="single" w:sz="4" w:space="0" w:color="auto"/>
            </w:tcBorders>
            <w:shd w:val="clear" w:color="auto" w:fill="D9D9D9"/>
            <w:vAlign w:val="center"/>
            <w:hideMark/>
          </w:tcPr>
          <w:p w14:paraId="44EAAA92" w14:textId="77777777" w:rsidR="004B4807" w:rsidRDefault="004B4807">
            <w:pPr>
              <w:tabs>
                <w:tab w:val="left" w:pos="3780"/>
                <w:tab w:val="left" w:pos="3960"/>
              </w:tabs>
              <w:spacing w:line="256" w:lineRule="auto"/>
              <w:rPr>
                <w:b/>
                <w:sz w:val="20"/>
                <w:szCs w:val="44"/>
                <w:lang w:val="fr-FR"/>
              </w:rPr>
            </w:pPr>
            <w:r>
              <w:rPr>
                <w:b/>
                <w:sz w:val="20"/>
                <w:szCs w:val="44"/>
                <w:lang w:val="fr-FR"/>
              </w:rPr>
              <w:t>ENROLLMENT NO STUDNET 1</w:t>
            </w:r>
          </w:p>
        </w:tc>
        <w:tc>
          <w:tcPr>
            <w:tcW w:w="2887" w:type="dxa"/>
            <w:tcBorders>
              <w:top w:val="single" w:sz="4" w:space="0" w:color="auto"/>
              <w:left w:val="single" w:sz="4" w:space="0" w:color="auto"/>
              <w:bottom w:val="single" w:sz="4" w:space="0" w:color="auto"/>
              <w:right w:val="single" w:sz="4" w:space="0" w:color="auto"/>
            </w:tcBorders>
            <w:vAlign w:val="center"/>
          </w:tcPr>
          <w:p w14:paraId="799E8F28" w14:textId="2FC91476" w:rsidR="004B4807" w:rsidRDefault="004B4807">
            <w:pPr>
              <w:tabs>
                <w:tab w:val="left" w:pos="3780"/>
                <w:tab w:val="left" w:pos="3960"/>
              </w:tabs>
              <w:spacing w:line="256" w:lineRule="auto"/>
              <w:rPr>
                <w:b/>
                <w:color w:val="FF0000"/>
                <w:lang w:val="fr-FR"/>
              </w:rPr>
            </w:pPr>
            <w:r>
              <w:t>21SCSE1011615</w:t>
            </w:r>
          </w:p>
        </w:tc>
      </w:tr>
      <w:tr w:rsidR="004B4807" w14:paraId="5D6B1ACB" w14:textId="77777777" w:rsidTr="004B4807">
        <w:trPr>
          <w:trHeight w:hRule="exact" w:val="543"/>
        </w:trPr>
        <w:tc>
          <w:tcPr>
            <w:tcW w:w="17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72A403" w14:textId="77777777" w:rsidR="004B4807" w:rsidRDefault="004B4807">
            <w:pPr>
              <w:tabs>
                <w:tab w:val="left" w:pos="3780"/>
                <w:tab w:val="left" w:pos="3960"/>
              </w:tabs>
              <w:spacing w:line="256" w:lineRule="auto"/>
              <w:rPr>
                <w:b/>
                <w:sz w:val="20"/>
                <w:szCs w:val="44"/>
                <w:lang w:val="fr-FR"/>
              </w:rPr>
            </w:pPr>
            <w:r>
              <w:rPr>
                <w:b/>
                <w:sz w:val="20"/>
                <w:szCs w:val="44"/>
                <w:lang w:val="fr-FR"/>
              </w:rPr>
              <w:t>NAME STUDENT 2</w:t>
            </w:r>
          </w:p>
        </w:tc>
        <w:tc>
          <w:tcPr>
            <w:tcW w:w="3055" w:type="dxa"/>
            <w:tcBorders>
              <w:top w:val="single" w:sz="4" w:space="0" w:color="auto"/>
              <w:left w:val="single" w:sz="4" w:space="0" w:color="auto"/>
              <w:bottom w:val="single" w:sz="4" w:space="0" w:color="auto"/>
              <w:right w:val="thickThinSmallGap" w:sz="24" w:space="0" w:color="auto"/>
            </w:tcBorders>
            <w:vAlign w:val="center"/>
          </w:tcPr>
          <w:p w14:paraId="260AA537" w14:textId="628ECA78" w:rsidR="004B4807" w:rsidRDefault="004B4807">
            <w:pPr>
              <w:tabs>
                <w:tab w:val="left" w:pos="3780"/>
                <w:tab w:val="left" w:pos="3960"/>
              </w:tabs>
              <w:spacing w:line="256" w:lineRule="auto"/>
              <w:rPr>
                <w:b/>
                <w:color w:val="FF0000"/>
                <w:lang w:val="fr-FR"/>
              </w:rPr>
            </w:pPr>
            <w:r>
              <w:t>AMIT SINGH</w:t>
            </w:r>
          </w:p>
        </w:tc>
        <w:tc>
          <w:tcPr>
            <w:tcW w:w="1880" w:type="dxa"/>
            <w:tcBorders>
              <w:top w:val="single" w:sz="4" w:space="0" w:color="auto"/>
              <w:left w:val="thickThinSmallGap" w:sz="24" w:space="0" w:color="auto"/>
              <w:bottom w:val="single" w:sz="4" w:space="0" w:color="auto"/>
              <w:right w:val="single" w:sz="4" w:space="0" w:color="auto"/>
            </w:tcBorders>
            <w:shd w:val="clear" w:color="auto" w:fill="D9D9D9"/>
            <w:vAlign w:val="center"/>
            <w:hideMark/>
          </w:tcPr>
          <w:p w14:paraId="0170E336" w14:textId="77777777" w:rsidR="004B4807" w:rsidRDefault="004B4807">
            <w:pPr>
              <w:tabs>
                <w:tab w:val="left" w:pos="3780"/>
                <w:tab w:val="left" w:pos="3960"/>
              </w:tabs>
              <w:spacing w:line="256" w:lineRule="auto"/>
              <w:rPr>
                <w:b/>
                <w:sz w:val="20"/>
                <w:szCs w:val="44"/>
                <w:lang w:val="fr-FR"/>
              </w:rPr>
            </w:pPr>
            <w:r>
              <w:rPr>
                <w:b/>
                <w:sz w:val="20"/>
                <w:szCs w:val="44"/>
                <w:lang w:val="fr-FR"/>
              </w:rPr>
              <w:t>ENROLLMENT NO STUDNET 2</w:t>
            </w:r>
          </w:p>
        </w:tc>
        <w:tc>
          <w:tcPr>
            <w:tcW w:w="2887" w:type="dxa"/>
            <w:tcBorders>
              <w:top w:val="single" w:sz="4" w:space="0" w:color="auto"/>
              <w:left w:val="single" w:sz="4" w:space="0" w:color="auto"/>
              <w:bottom w:val="single" w:sz="4" w:space="0" w:color="auto"/>
              <w:right w:val="single" w:sz="4" w:space="0" w:color="auto"/>
            </w:tcBorders>
            <w:vAlign w:val="center"/>
          </w:tcPr>
          <w:p w14:paraId="62C93E62" w14:textId="280B4BCA" w:rsidR="004B4807" w:rsidRDefault="004B4807">
            <w:pPr>
              <w:tabs>
                <w:tab w:val="left" w:pos="3780"/>
                <w:tab w:val="left" w:pos="3960"/>
              </w:tabs>
              <w:spacing w:line="256" w:lineRule="auto"/>
              <w:rPr>
                <w:b/>
                <w:color w:val="FF0000"/>
                <w:lang w:val="fr-FR"/>
              </w:rPr>
            </w:pPr>
            <w:r>
              <w:t>21SCSE1410106</w:t>
            </w:r>
          </w:p>
        </w:tc>
      </w:tr>
      <w:tr w:rsidR="004B4807" w14:paraId="49DF2270" w14:textId="77777777" w:rsidTr="004B4807">
        <w:trPr>
          <w:trHeight w:hRule="exact" w:val="543"/>
        </w:trPr>
        <w:tc>
          <w:tcPr>
            <w:tcW w:w="1719" w:type="dxa"/>
            <w:tcBorders>
              <w:top w:val="single" w:sz="4" w:space="0" w:color="auto"/>
              <w:left w:val="single" w:sz="4" w:space="0" w:color="auto"/>
              <w:bottom w:val="single" w:sz="4" w:space="0" w:color="auto"/>
              <w:right w:val="single" w:sz="4" w:space="0" w:color="auto"/>
            </w:tcBorders>
            <w:shd w:val="clear" w:color="auto" w:fill="D9D9D9"/>
            <w:vAlign w:val="center"/>
          </w:tcPr>
          <w:p w14:paraId="6035DE0C" w14:textId="68BCA2E9" w:rsidR="004B4807" w:rsidRDefault="004B4807" w:rsidP="004B4807">
            <w:pPr>
              <w:tabs>
                <w:tab w:val="left" w:pos="3780"/>
                <w:tab w:val="left" w:pos="3960"/>
              </w:tabs>
              <w:spacing w:line="256" w:lineRule="auto"/>
              <w:rPr>
                <w:b/>
                <w:sz w:val="20"/>
                <w:szCs w:val="44"/>
                <w:lang w:val="fr-FR"/>
              </w:rPr>
            </w:pPr>
            <w:r>
              <w:rPr>
                <w:b/>
                <w:sz w:val="20"/>
                <w:szCs w:val="44"/>
                <w:lang w:val="fr-FR"/>
              </w:rPr>
              <w:t xml:space="preserve">NAME STUDENT </w:t>
            </w:r>
            <w:r>
              <w:rPr>
                <w:b/>
                <w:sz w:val="20"/>
                <w:szCs w:val="44"/>
                <w:lang w:val="fr-FR"/>
              </w:rPr>
              <w:t>3</w:t>
            </w:r>
          </w:p>
        </w:tc>
        <w:tc>
          <w:tcPr>
            <w:tcW w:w="3055" w:type="dxa"/>
            <w:tcBorders>
              <w:top w:val="single" w:sz="4" w:space="0" w:color="auto"/>
              <w:left w:val="single" w:sz="4" w:space="0" w:color="auto"/>
              <w:bottom w:val="single" w:sz="4" w:space="0" w:color="auto"/>
              <w:right w:val="thickThinSmallGap" w:sz="24" w:space="0" w:color="auto"/>
            </w:tcBorders>
            <w:vAlign w:val="center"/>
          </w:tcPr>
          <w:p w14:paraId="0D9452CC" w14:textId="68C779F2" w:rsidR="004B4807" w:rsidRDefault="004B4807" w:rsidP="004B4807">
            <w:pPr>
              <w:tabs>
                <w:tab w:val="left" w:pos="3780"/>
                <w:tab w:val="left" w:pos="3960"/>
              </w:tabs>
              <w:spacing w:line="256" w:lineRule="auto"/>
              <w:rPr>
                <w:b/>
                <w:color w:val="FF0000"/>
                <w:lang w:val="fr-FR"/>
              </w:rPr>
            </w:pPr>
            <w:r>
              <w:t>AVIRAL GAURAV</w:t>
            </w:r>
          </w:p>
        </w:tc>
        <w:tc>
          <w:tcPr>
            <w:tcW w:w="1880" w:type="dxa"/>
            <w:tcBorders>
              <w:top w:val="single" w:sz="4" w:space="0" w:color="auto"/>
              <w:left w:val="thickThinSmallGap" w:sz="24" w:space="0" w:color="auto"/>
              <w:bottom w:val="single" w:sz="4" w:space="0" w:color="auto"/>
              <w:right w:val="single" w:sz="4" w:space="0" w:color="auto"/>
            </w:tcBorders>
            <w:shd w:val="clear" w:color="auto" w:fill="D9D9D9"/>
            <w:vAlign w:val="center"/>
          </w:tcPr>
          <w:p w14:paraId="0E3906D2" w14:textId="1D010E5C" w:rsidR="004B4807" w:rsidRDefault="004B4807" w:rsidP="004B4807">
            <w:pPr>
              <w:tabs>
                <w:tab w:val="left" w:pos="3780"/>
                <w:tab w:val="left" w:pos="3960"/>
              </w:tabs>
              <w:spacing w:line="256" w:lineRule="auto"/>
              <w:rPr>
                <w:b/>
                <w:sz w:val="20"/>
                <w:szCs w:val="44"/>
                <w:lang w:val="fr-FR"/>
              </w:rPr>
            </w:pPr>
            <w:r>
              <w:rPr>
                <w:b/>
                <w:sz w:val="20"/>
                <w:szCs w:val="44"/>
                <w:lang w:val="fr-FR"/>
              </w:rPr>
              <w:t xml:space="preserve">ENROLLMENT NO STUDNET </w:t>
            </w:r>
            <w:r>
              <w:rPr>
                <w:b/>
                <w:sz w:val="20"/>
                <w:szCs w:val="44"/>
                <w:lang w:val="fr-FR"/>
              </w:rPr>
              <w:t>3</w:t>
            </w:r>
          </w:p>
        </w:tc>
        <w:tc>
          <w:tcPr>
            <w:tcW w:w="2887" w:type="dxa"/>
            <w:tcBorders>
              <w:top w:val="single" w:sz="4" w:space="0" w:color="auto"/>
              <w:left w:val="single" w:sz="4" w:space="0" w:color="auto"/>
              <w:bottom w:val="single" w:sz="4" w:space="0" w:color="auto"/>
              <w:right w:val="single" w:sz="4" w:space="0" w:color="auto"/>
            </w:tcBorders>
            <w:vAlign w:val="center"/>
          </w:tcPr>
          <w:p w14:paraId="3CC76E4C" w14:textId="79789FB2" w:rsidR="004B4807" w:rsidRDefault="004B4807" w:rsidP="004B4807">
            <w:pPr>
              <w:tabs>
                <w:tab w:val="left" w:pos="3780"/>
                <w:tab w:val="left" w:pos="3960"/>
              </w:tabs>
              <w:spacing w:line="256" w:lineRule="auto"/>
              <w:rPr>
                <w:b/>
                <w:color w:val="FF0000"/>
                <w:lang w:val="fr-FR"/>
              </w:rPr>
            </w:pPr>
            <w:r>
              <w:t>21SCSE1300029</w:t>
            </w:r>
          </w:p>
        </w:tc>
      </w:tr>
      <w:tr w:rsidR="004B4807" w14:paraId="2A57AED1" w14:textId="77777777" w:rsidTr="004B4807">
        <w:trPr>
          <w:trHeight w:hRule="exact" w:val="543"/>
        </w:trPr>
        <w:tc>
          <w:tcPr>
            <w:tcW w:w="1719" w:type="dxa"/>
            <w:tcBorders>
              <w:top w:val="single" w:sz="4" w:space="0" w:color="auto"/>
              <w:left w:val="single" w:sz="4" w:space="0" w:color="auto"/>
              <w:bottom w:val="single" w:sz="4" w:space="0" w:color="auto"/>
              <w:right w:val="single" w:sz="4" w:space="0" w:color="auto"/>
            </w:tcBorders>
            <w:shd w:val="clear" w:color="auto" w:fill="D9D9D9"/>
            <w:vAlign w:val="center"/>
          </w:tcPr>
          <w:p w14:paraId="23469695" w14:textId="73ADC588" w:rsidR="004B4807" w:rsidRDefault="004B4807" w:rsidP="004B4807">
            <w:pPr>
              <w:tabs>
                <w:tab w:val="left" w:pos="3780"/>
                <w:tab w:val="left" w:pos="3960"/>
              </w:tabs>
              <w:spacing w:line="256" w:lineRule="auto"/>
              <w:rPr>
                <w:b/>
                <w:sz w:val="20"/>
                <w:szCs w:val="44"/>
                <w:lang w:val="fr-FR"/>
              </w:rPr>
            </w:pPr>
            <w:r>
              <w:rPr>
                <w:b/>
                <w:sz w:val="20"/>
                <w:szCs w:val="44"/>
                <w:lang w:val="fr-FR"/>
              </w:rPr>
              <w:t xml:space="preserve">NAME STUDENT </w:t>
            </w:r>
            <w:r>
              <w:rPr>
                <w:b/>
                <w:sz w:val="20"/>
                <w:szCs w:val="44"/>
                <w:lang w:val="fr-FR"/>
              </w:rPr>
              <w:t>4</w:t>
            </w:r>
          </w:p>
        </w:tc>
        <w:tc>
          <w:tcPr>
            <w:tcW w:w="3055" w:type="dxa"/>
            <w:tcBorders>
              <w:top w:val="single" w:sz="4" w:space="0" w:color="auto"/>
              <w:left w:val="single" w:sz="4" w:space="0" w:color="auto"/>
              <w:bottom w:val="single" w:sz="4" w:space="0" w:color="auto"/>
              <w:right w:val="thickThinSmallGap" w:sz="24" w:space="0" w:color="auto"/>
            </w:tcBorders>
            <w:vAlign w:val="center"/>
          </w:tcPr>
          <w:p w14:paraId="660B854E" w14:textId="20BA1381" w:rsidR="004B4807" w:rsidRPr="004B4807" w:rsidRDefault="004B4807" w:rsidP="004B4807">
            <w:pPr>
              <w:tabs>
                <w:tab w:val="left" w:pos="3780"/>
                <w:tab w:val="left" w:pos="3960"/>
              </w:tabs>
              <w:spacing w:line="256" w:lineRule="auto"/>
              <w:rPr>
                <w:color w:val="FF0000"/>
                <w:lang w:val="fr-FR"/>
              </w:rPr>
            </w:pPr>
            <w:r w:rsidRPr="004B4807">
              <w:t>DEEPANSH BHATIA</w:t>
            </w:r>
          </w:p>
        </w:tc>
        <w:tc>
          <w:tcPr>
            <w:tcW w:w="1880" w:type="dxa"/>
            <w:tcBorders>
              <w:top w:val="single" w:sz="4" w:space="0" w:color="auto"/>
              <w:left w:val="thickThinSmallGap" w:sz="24" w:space="0" w:color="auto"/>
              <w:bottom w:val="single" w:sz="4" w:space="0" w:color="auto"/>
              <w:right w:val="single" w:sz="4" w:space="0" w:color="auto"/>
            </w:tcBorders>
            <w:shd w:val="clear" w:color="auto" w:fill="D9D9D9"/>
            <w:vAlign w:val="center"/>
          </w:tcPr>
          <w:p w14:paraId="6305DD7F" w14:textId="2C9D30F0" w:rsidR="004B4807" w:rsidRDefault="004B4807" w:rsidP="004B4807">
            <w:pPr>
              <w:tabs>
                <w:tab w:val="left" w:pos="3780"/>
                <w:tab w:val="left" w:pos="3960"/>
              </w:tabs>
              <w:spacing w:line="256" w:lineRule="auto"/>
              <w:rPr>
                <w:b/>
                <w:sz w:val="20"/>
                <w:szCs w:val="44"/>
                <w:lang w:val="fr-FR"/>
              </w:rPr>
            </w:pPr>
            <w:r>
              <w:rPr>
                <w:b/>
                <w:sz w:val="20"/>
                <w:szCs w:val="44"/>
                <w:lang w:val="fr-FR"/>
              </w:rPr>
              <w:t xml:space="preserve">ENROLLMENT NO STUDNET </w:t>
            </w:r>
            <w:r>
              <w:rPr>
                <w:b/>
                <w:sz w:val="20"/>
                <w:szCs w:val="44"/>
                <w:lang w:val="fr-FR"/>
              </w:rPr>
              <w:t>4</w:t>
            </w:r>
          </w:p>
        </w:tc>
        <w:tc>
          <w:tcPr>
            <w:tcW w:w="2887" w:type="dxa"/>
            <w:tcBorders>
              <w:top w:val="single" w:sz="4" w:space="0" w:color="auto"/>
              <w:left w:val="single" w:sz="4" w:space="0" w:color="auto"/>
              <w:bottom w:val="single" w:sz="4" w:space="0" w:color="auto"/>
              <w:right w:val="single" w:sz="4" w:space="0" w:color="auto"/>
            </w:tcBorders>
            <w:vAlign w:val="center"/>
          </w:tcPr>
          <w:p w14:paraId="730F3B02" w14:textId="58D65048" w:rsidR="004B4807" w:rsidRDefault="004B4807" w:rsidP="004B4807">
            <w:pPr>
              <w:tabs>
                <w:tab w:val="left" w:pos="3780"/>
                <w:tab w:val="left" w:pos="3960"/>
              </w:tabs>
              <w:spacing w:line="256" w:lineRule="auto"/>
              <w:rPr>
                <w:b/>
                <w:color w:val="FF0000"/>
                <w:lang w:val="fr-FR"/>
              </w:rPr>
            </w:pPr>
            <w:r w:rsidRPr="004B4807">
              <w:t>21SCSE1011677</w:t>
            </w:r>
          </w:p>
        </w:tc>
      </w:tr>
      <w:tr w:rsidR="004B4807" w14:paraId="30BD8C66" w14:textId="77777777" w:rsidTr="004B4807">
        <w:trPr>
          <w:trHeight w:hRule="exact" w:val="543"/>
        </w:trPr>
        <w:tc>
          <w:tcPr>
            <w:tcW w:w="1719" w:type="dxa"/>
            <w:tcBorders>
              <w:top w:val="single" w:sz="4" w:space="0" w:color="auto"/>
              <w:left w:val="single" w:sz="4" w:space="0" w:color="auto"/>
              <w:bottom w:val="single" w:sz="4" w:space="0" w:color="auto"/>
              <w:right w:val="single" w:sz="4" w:space="0" w:color="auto"/>
            </w:tcBorders>
            <w:shd w:val="clear" w:color="auto" w:fill="D9D9D9"/>
            <w:vAlign w:val="center"/>
          </w:tcPr>
          <w:p w14:paraId="2C2BC7EE" w14:textId="00522177" w:rsidR="004B4807" w:rsidRDefault="004B4807" w:rsidP="004B4807">
            <w:pPr>
              <w:tabs>
                <w:tab w:val="left" w:pos="3780"/>
                <w:tab w:val="left" w:pos="3960"/>
              </w:tabs>
              <w:spacing w:line="256" w:lineRule="auto"/>
              <w:rPr>
                <w:b/>
                <w:sz w:val="20"/>
                <w:szCs w:val="44"/>
                <w:lang w:val="fr-FR"/>
              </w:rPr>
            </w:pPr>
            <w:r>
              <w:rPr>
                <w:b/>
                <w:sz w:val="20"/>
                <w:szCs w:val="44"/>
                <w:lang w:val="fr-FR"/>
              </w:rPr>
              <w:t xml:space="preserve">NAME STUDENT </w:t>
            </w:r>
            <w:r>
              <w:rPr>
                <w:b/>
                <w:sz w:val="20"/>
                <w:szCs w:val="44"/>
                <w:lang w:val="fr-FR"/>
              </w:rPr>
              <w:t>5</w:t>
            </w:r>
          </w:p>
        </w:tc>
        <w:tc>
          <w:tcPr>
            <w:tcW w:w="3055" w:type="dxa"/>
            <w:tcBorders>
              <w:top w:val="single" w:sz="4" w:space="0" w:color="auto"/>
              <w:left w:val="single" w:sz="4" w:space="0" w:color="auto"/>
              <w:bottom w:val="single" w:sz="4" w:space="0" w:color="auto"/>
              <w:right w:val="thickThinSmallGap" w:sz="24" w:space="0" w:color="auto"/>
            </w:tcBorders>
            <w:vAlign w:val="center"/>
          </w:tcPr>
          <w:p w14:paraId="26A1BC32" w14:textId="5FF8A1A2" w:rsidR="004B4807" w:rsidRDefault="004B4807" w:rsidP="004B4807">
            <w:pPr>
              <w:tabs>
                <w:tab w:val="left" w:pos="3780"/>
                <w:tab w:val="left" w:pos="3960"/>
              </w:tabs>
              <w:spacing w:line="256" w:lineRule="auto"/>
              <w:rPr>
                <w:b/>
                <w:color w:val="FF0000"/>
                <w:lang w:val="fr-FR"/>
              </w:rPr>
            </w:pPr>
            <w:r>
              <w:t>NEERAJ SINGH</w:t>
            </w:r>
          </w:p>
        </w:tc>
        <w:tc>
          <w:tcPr>
            <w:tcW w:w="1880" w:type="dxa"/>
            <w:tcBorders>
              <w:top w:val="single" w:sz="4" w:space="0" w:color="auto"/>
              <w:left w:val="thickThinSmallGap" w:sz="24" w:space="0" w:color="auto"/>
              <w:bottom w:val="single" w:sz="4" w:space="0" w:color="auto"/>
              <w:right w:val="single" w:sz="4" w:space="0" w:color="auto"/>
            </w:tcBorders>
            <w:shd w:val="clear" w:color="auto" w:fill="D9D9D9"/>
            <w:vAlign w:val="center"/>
          </w:tcPr>
          <w:p w14:paraId="25BD8FA0" w14:textId="0FA60EE0" w:rsidR="004B4807" w:rsidRDefault="004B4807" w:rsidP="004B4807">
            <w:pPr>
              <w:tabs>
                <w:tab w:val="left" w:pos="3780"/>
                <w:tab w:val="left" w:pos="3960"/>
              </w:tabs>
              <w:spacing w:line="256" w:lineRule="auto"/>
              <w:rPr>
                <w:b/>
                <w:sz w:val="20"/>
                <w:szCs w:val="44"/>
                <w:lang w:val="fr-FR"/>
              </w:rPr>
            </w:pPr>
            <w:r>
              <w:rPr>
                <w:b/>
                <w:sz w:val="20"/>
                <w:szCs w:val="44"/>
                <w:lang w:val="fr-FR"/>
              </w:rPr>
              <w:t xml:space="preserve">ENROLLMENT NO STUDNET </w:t>
            </w:r>
            <w:r>
              <w:rPr>
                <w:b/>
                <w:sz w:val="20"/>
                <w:szCs w:val="44"/>
                <w:lang w:val="fr-FR"/>
              </w:rPr>
              <w:t>5</w:t>
            </w:r>
          </w:p>
        </w:tc>
        <w:tc>
          <w:tcPr>
            <w:tcW w:w="2887" w:type="dxa"/>
            <w:tcBorders>
              <w:top w:val="single" w:sz="4" w:space="0" w:color="auto"/>
              <w:left w:val="single" w:sz="4" w:space="0" w:color="auto"/>
              <w:bottom w:val="single" w:sz="4" w:space="0" w:color="auto"/>
              <w:right w:val="single" w:sz="4" w:space="0" w:color="auto"/>
            </w:tcBorders>
            <w:vAlign w:val="center"/>
          </w:tcPr>
          <w:p w14:paraId="743BAF35" w14:textId="721DA582" w:rsidR="004B4807" w:rsidRDefault="004B4807" w:rsidP="004B4807">
            <w:pPr>
              <w:tabs>
                <w:tab w:val="left" w:pos="3780"/>
                <w:tab w:val="left" w:pos="3960"/>
              </w:tabs>
              <w:spacing w:line="256" w:lineRule="auto"/>
              <w:rPr>
                <w:b/>
                <w:color w:val="FF0000"/>
                <w:lang w:val="fr-FR"/>
              </w:rPr>
            </w:pPr>
            <w:r>
              <w:t>21SCSE1011675</w:t>
            </w:r>
          </w:p>
        </w:tc>
      </w:tr>
    </w:tbl>
    <w:p w14:paraId="70EFBBA1" w14:textId="77777777" w:rsidR="004B4807" w:rsidRDefault="004B4807" w:rsidP="004B4807">
      <w:pPr>
        <w:tabs>
          <w:tab w:val="left" w:pos="3780"/>
          <w:tab w:val="left" w:pos="3960"/>
        </w:tabs>
        <w:rPr>
          <w:rFonts w:eastAsia="Times New Roman"/>
          <w:b/>
          <w:sz w:val="28"/>
          <w:szCs w:val="28"/>
          <w:lang w:bidi="en-US"/>
        </w:rPr>
      </w:pPr>
    </w:p>
    <w:p w14:paraId="37FE002E" w14:textId="77777777" w:rsidR="004B4807" w:rsidRDefault="004B4807" w:rsidP="004B4807">
      <w:pPr>
        <w:tabs>
          <w:tab w:val="left" w:pos="3780"/>
          <w:tab w:val="left" w:pos="3960"/>
        </w:tabs>
        <w:rPr>
          <w:b/>
          <w:sz w:val="28"/>
          <w:szCs w:val="28"/>
        </w:rPr>
      </w:pPr>
    </w:p>
    <w:tbl>
      <w:tblPr>
        <w:tblStyle w:val="TableGrid"/>
        <w:tblpPr w:leftFromText="180" w:rightFromText="180" w:vertAnchor="text" w:horzAnchor="margin" w:tblpY="121"/>
        <w:tblW w:w="0" w:type="auto"/>
        <w:tblInd w:w="0" w:type="dxa"/>
        <w:tblLook w:val="04A0" w:firstRow="1" w:lastRow="0" w:firstColumn="1" w:lastColumn="0" w:noHBand="0" w:noVBand="1"/>
      </w:tblPr>
      <w:tblGrid>
        <w:gridCol w:w="9016"/>
      </w:tblGrid>
      <w:tr w:rsidR="004B4807" w14:paraId="5D03EC7A" w14:textId="77777777" w:rsidTr="004B4807">
        <w:tc>
          <w:tcPr>
            <w:tcW w:w="9016" w:type="dxa"/>
            <w:tcBorders>
              <w:top w:val="single" w:sz="4" w:space="0" w:color="auto"/>
              <w:left w:val="single" w:sz="4" w:space="0" w:color="auto"/>
              <w:bottom w:val="single" w:sz="4" w:space="0" w:color="auto"/>
              <w:right w:val="single" w:sz="4" w:space="0" w:color="auto"/>
            </w:tcBorders>
            <w:hideMark/>
          </w:tcPr>
          <w:p w14:paraId="05D5BA2E" w14:textId="77777777" w:rsidR="004B4807" w:rsidRDefault="004B4807">
            <w:pPr>
              <w:spacing w:after="160" w:line="256" w:lineRule="auto"/>
              <w:jc w:val="center"/>
              <w:rPr>
                <w:b/>
                <w:sz w:val="28"/>
                <w:szCs w:val="28"/>
              </w:rPr>
            </w:pPr>
            <w:r>
              <w:rPr>
                <w:b/>
                <w:sz w:val="28"/>
                <w:szCs w:val="28"/>
              </w:rPr>
              <w:lastRenderedPageBreak/>
              <w:t>QUESTION</w:t>
            </w:r>
          </w:p>
          <w:p w14:paraId="2659C5BF" w14:textId="1C541CED" w:rsidR="004B4807" w:rsidRDefault="0042358A">
            <w:pPr>
              <w:spacing w:after="160" w:line="256" w:lineRule="auto"/>
              <w:jc w:val="center"/>
              <w:rPr>
                <w:b/>
                <w:sz w:val="28"/>
                <w:szCs w:val="28"/>
              </w:rPr>
            </w:pPr>
            <w:r>
              <w:rPr>
                <w:b/>
                <w:color w:val="FF0000"/>
                <w:sz w:val="28"/>
                <w:szCs w:val="28"/>
                <w:lang w:val="en-US"/>
              </w:rPr>
              <w:t xml:space="preserve">REPORT ON </w:t>
            </w:r>
            <w:r w:rsidR="004B4807" w:rsidRPr="004B4807">
              <w:rPr>
                <w:b/>
                <w:color w:val="FF0000"/>
                <w:sz w:val="28"/>
                <w:szCs w:val="28"/>
                <w:lang w:val="en-US"/>
              </w:rPr>
              <w:t>GRADIENT OF SCALAR FUNCTION</w:t>
            </w:r>
          </w:p>
        </w:tc>
      </w:tr>
    </w:tbl>
    <w:p w14:paraId="29B13CDF" w14:textId="4E5FA26A" w:rsidR="005E0FAC" w:rsidRDefault="004B4807">
      <w:r>
        <w:t xml:space="preserve"> </w:t>
      </w:r>
    </w:p>
    <w:p w14:paraId="58BE008D" w14:textId="701B299B" w:rsidR="005E0FAC" w:rsidRDefault="005E0FAC" w:rsidP="005E0FAC">
      <w:pPr>
        <w:rPr>
          <w:rFonts w:hAnsi="Calibri"/>
          <w:b/>
          <w:bCs/>
          <w:color w:val="000000" w:themeColor="text1"/>
          <w:kern w:val="24"/>
          <w:sz w:val="44"/>
          <w:szCs w:val="44"/>
          <w:u w:val="single"/>
        </w:rPr>
      </w:pPr>
      <w:r>
        <w:t xml:space="preserve">   </w:t>
      </w:r>
    </w:p>
    <w:p w14:paraId="3FF75CA3" w14:textId="19DD4573" w:rsidR="005E0FAC" w:rsidRPr="005E0FAC" w:rsidRDefault="005E0FAC" w:rsidP="005E0FAC">
      <w:pPr>
        <w:rPr>
          <w:b/>
          <w:bCs/>
          <w:color w:val="FF0000"/>
          <w:sz w:val="44"/>
          <w:szCs w:val="44"/>
          <w:u w:val="single"/>
        </w:rPr>
      </w:pPr>
      <w:r w:rsidRPr="005E0FAC">
        <w:rPr>
          <w:rFonts w:ascii="Times New Roman" w:eastAsia="Times New Roman" w:hAnsi="Times New Roman" w:cs="Times New Roman"/>
          <w:b/>
          <w:bCs/>
          <w:color w:val="FF0000"/>
          <w:kern w:val="36"/>
          <w:sz w:val="30"/>
          <w:szCs w:val="30"/>
        </w:rPr>
        <w:t>Gradient of a Scalar Field</w:t>
      </w:r>
    </w:p>
    <w:p w14:paraId="4475B2F6" w14:textId="45E12B22" w:rsidR="004B4807" w:rsidRPr="004B4807" w:rsidRDefault="005E0FAC" w:rsidP="005E0FAC">
      <w:pPr>
        <w:shd w:val="clear" w:color="auto" w:fill="FFFFFF"/>
        <w:spacing w:after="0" w:line="240" w:lineRule="auto"/>
        <w:rPr>
          <w:rFonts w:ascii="Times New Roman" w:eastAsia="Times New Roman" w:hAnsi="Times New Roman" w:cs="Times New Roman"/>
          <w:sz w:val="40"/>
          <w:szCs w:val="40"/>
        </w:rPr>
      </w:pPr>
      <w:r w:rsidRPr="005E0FAC">
        <w:rPr>
          <w:rFonts w:ascii="Times New Roman" w:eastAsia="Times New Roman" w:hAnsi="Times New Roman" w:cs="Times New Roman"/>
          <w:sz w:val="40"/>
          <w:szCs w:val="40"/>
        </w:rPr>
        <w:t>The gradient of a scalar field is a vector field and whose magnitude is the rate of change and which points in the direction of the greatest rate of increase of the scalar field. If the vector is resolved, its components represent the rate of change of the scalar field with respect to each directional component. Hence for a two-dimensional scalar field </w:t>
      </w:r>
      <w:r w:rsidRPr="005E0FAC">
        <w:rPr>
          <w:rFonts w:ascii="Cambria Math" w:eastAsia="Times New Roman" w:hAnsi="Cambria Math" w:cs="Cambria Math"/>
          <w:i/>
          <w:iCs/>
          <w:sz w:val="40"/>
          <w:szCs w:val="40"/>
        </w:rPr>
        <w:t>∅</w:t>
      </w:r>
      <w:r w:rsidRPr="005E0FAC">
        <w:rPr>
          <w:rFonts w:ascii="Times New Roman" w:eastAsia="Times New Roman" w:hAnsi="Times New Roman" w:cs="Times New Roman"/>
          <w:sz w:val="40"/>
          <w:szCs w:val="40"/>
        </w:rPr>
        <w:t> (</w:t>
      </w:r>
      <w:proofErr w:type="gramStart"/>
      <w:r w:rsidRPr="005E0FAC">
        <w:rPr>
          <w:rFonts w:ascii="Times New Roman" w:eastAsia="Times New Roman" w:hAnsi="Times New Roman" w:cs="Times New Roman"/>
          <w:sz w:val="40"/>
          <w:szCs w:val="40"/>
        </w:rPr>
        <w:t>x</w:t>
      </w:r>
      <w:r w:rsidR="0042358A">
        <w:rPr>
          <w:rFonts w:ascii="Times New Roman" w:eastAsia="Times New Roman" w:hAnsi="Times New Roman" w:cs="Times New Roman"/>
          <w:sz w:val="40"/>
          <w:szCs w:val="40"/>
        </w:rPr>
        <w:t>,y</w:t>
      </w:r>
      <w:proofErr w:type="gramEnd"/>
      <w:r w:rsidRPr="005E0FAC">
        <w:rPr>
          <w:rFonts w:ascii="Times New Roman" w:eastAsia="Times New Roman" w:hAnsi="Times New Roman" w:cs="Times New Roman"/>
          <w:sz w:val="40"/>
          <w:szCs w:val="40"/>
        </w:rPr>
        <w:t>). </w:t>
      </w:r>
    </w:p>
    <w:p w14:paraId="2E0B83F4" w14:textId="77777777" w:rsidR="004B4807" w:rsidRPr="004B4807" w:rsidRDefault="004B4807" w:rsidP="004B4807">
      <w:pPr>
        <w:shd w:val="clear" w:color="auto" w:fill="FFFFFF"/>
        <w:spacing w:after="0" w:line="240" w:lineRule="auto"/>
        <w:rPr>
          <w:rFonts w:ascii="Times New Roman" w:eastAsia="Times New Roman" w:hAnsi="Times New Roman" w:cs="Times New Roman"/>
          <w:sz w:val="40"/>
          <w:szCs w:val="40"/>
        </w:rPr>
      </w:pPr>
    </w:p>
    <w:p w14:paraId="1263BAD4" w14:textId="0AD1FC17" w:rsidR="004B4807" w:rsidRPr="004B4807" w:rsidRDefault="004B4807" w:rsidP="004B4807">
      <w:pPr>
        <w:shd w:val="clear" w:color="auto" w:fill="FFFFFF"/>
        <w:spacing w:after="0" w:line="240" w:lineRule="auto"/>
        <w:rPr>
          <w:rFonts w:ascii="Georgia" w:eastAsia="Times New Roman" w:hAnsi="Georgia" w:cs="Arial"/>
          <w:sz w:val="40"/>
          <w:szCs w:val="40"/>
        </w:rPr>
      </w:pPr>
      <w:r w:rsidRPr="004B4807">
        <w:rPr>
          <w:rFonts w:ascii="Georgia" w:eastAsia="Times New Roman" w:hAnsi="Georgia" w:cs="Arial"/>
          <w:sz w:val="40"/>
          <w:szCs w:val="40"/>
        </w:rPr>
        <w:t>The maximum rate of increase of a scalar function with respect to space in a particular direction is called gradient of that scalar function.</w:t>
      </w:r>
    </w:p>
    <w:p w14:paraId="34C0A6AB" w14:textId="77777777" w:rsidR="004B4807" w:rsidRPr="004B4807" w:rsidRDefault="004B4807" w:rsidP="004B4807">
      <w:pPr>
        <w:shd w:val="clear" w:color="auto" w:fill="FFFFFF"/>
        <w:spacing w:after="0" w:line="240" w:lineRule="auto"/>
        <w:rPr>
          <w:rFonts w:ascii="Georgia" w:eastAsia="Times New Roman" w:hAnsi="Georgia" w:cs="Arial"/>
          <w:sz w:val="40"/>
          <w:szCs w:val="40"/>
        </w:rPr>
      </w:pPr>
    </w:p>
    <w:p w14:paraId="2C59CC68" w14:textId="77777777" w:rsidR="004B4807" w:rsidRPr="004B4807" w:rsidRDefault="004B4807" w:rsidP="004B4807">
      <w:pPr>
        <w:shd w:val="clear" w:color="auto" w:fill="FFFFFF"/>
        <w:spacing w:after="0" w:line="240" w:lineRule="auto"/>
        <w:rPr>
          <w:rFonts w:ascii="Georgia" w:eastAsia="Times New Roman" w:hAnsi="Georgia" w:cs="Arial"/>
          <w:sz w:val="40"/>
          <w:szCs w:val="40"/>
        </w:rPr>
      </w:pPr>
      <w:r w:rsidRPr="004B4807">
        <w:rPr>
          <w:rFonts w:ascii="Georgia" w:eastAsia="Times New Roman" w:hAnsi="Georgia" w:cs="Arial"/>
          <w:sz w:val="40"/>
          <w:szCs w:val="40"/>
        </w:rPr>
        <w:t>It is a vector-valued function directed towards the direction of fastest increase of the function and with a magnitude equal to fastest increase in that direction</w:t>
      </w:r>
    </w:p>
    <w:p w14:paraId="0FA9BA07" w14:textId="5DC6BD52" w:rsidR="005E0FAC" w:rsidRPr="005E0FAC" w:rsidRDefault="005E0FAC" w:rsidP="004B4807">
      <w:pPr>
        <w:shd w:val="clear" w:color="auto" w:fill="FFFFFF"/>
        <w:spacing w:after="0" w:line="240" w:lineRule="auto"/>
        <w:rPr>
          <w:rFonts w:ascii="Arial" w:eastAsia="Times New Roman" w:hAnsi="Arial" w:cs="Arial"/>
          <w:color w:val="646464"/>
          <w:sz w:val="18"/>
          <w:szCs w:val="18"/>
        </w:rPr>
      </w:pPr>
      <w:r w:rsidRPr="005E0FAC">
        <w:rPr>
          <w:rFonts w:ascii="Georgia" w:eastAsia="Times New Roman" w:hAnsi="Georgia" w:cs="Arial"/>
          <w:sz w:val="40"/>
          <w:szCs w:val="40"/>
        </w:rPr>
        <w:br/>
      </w:r>
      <w:r w:rsidRPr="004B4807">
        <w:rPr>
          <w:rFonts w:ascii="Georgia" w:eastAsia="Times New Roman" w:hAnsi="Georgia" w:cs="Arial"/>
          <w:noProof/>
          <w:sz w:val="40"/>
          <w:szCs w:val="40"/>
        </w:rPr>
        <w:drawing>
          <wp:inline distT="0" distB="0" distL="0" distR="0" wp14:anchorId="01F17D11" wp14:editId="3F310BCC">
            <wp:extent cx="3286125" cy="495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_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495300"/>
                    </a:xfrm>
                    <a:prstGeom prst="rect">
                      <a:avLst/>
                    </a:prstGeom>
                    <a:noFill/>
                    <a:ln>
                      <a:noFill/>
                    </a:ln>
                  </pic:spPr>
                </pic:pic>
              </a:graphicData>
            </a:graphic>
          </wp:inline>
        </w:drawing>
      </w:r>
      <w:r w:rsidRPr="005E0FAC">
        <w:rPr>
          <w:rFonts w:ascii="Georgia" w:eastAsia="Times New Roman" w:hAnsi="Georgia" w:cs="Arial"/>
          <w:sz w:val="40"/>
          <w:szCs w:val="40"/>
        </w:rPr>
        <w:br/>
      </w:r>
      <w:r w:rsidRPr="005E0FAC">
        <w:rPr>
          <w:rFonts w:ascii="Times New Roman" w:eastAsia="Times New Roman" w:hAnsi="Times New Roman" w:cs="Times New Roman"/>
          <w:sz w:val="40"/>
          <w:szCs w:val="40"/>
        </w:rPr>
        <w:t>And for a three-dimensional scalar field </w:t>
      </w:r>
      <w:r w:rsidRPr="005E0FAC">
        <w:rPr>
          <w:rFonts w:ascii="Cambria Math" w:eastAsia="Times New Roman" w:hAnsi="Cambria Math" w:cs="Cambria Math"/>
          <w:i/>
          <w:iCs/>
          <w:sz w:val="40"/>
          <w:szCs w:val="40"/>
        </w:rPr>
        <w:t>∅</w:t>
      </w:r>
      <w:r w:rsidRPr="005E0FAC">
        <w:rPr>
          <w:rFonts w:ascii="Times New Roman" w:eastAsia="Times New Roman" w:hAnsi="Times New Roman" w:cs="Times New Roman"/>
          <w:sz w:val="40"/>
          <w:szCs w:val="40"/>
        </w:rPr>
        <w:t> (x, y, z)</w:t>
      </w:r>
      <w:r w:rsidRPr="005E0FAC">
        <w:rPr>
          <w:rFonts w:ascii="Times New Roman" w:eastAsia="Times New Roman" w:hAnsi="Times New Roman" w:cs="Times New Roman"/>
          <w:sz w:val="40"/>
          <w:szCs w:val="40"/>
        </w:rPr>
        <w:br/>
      </w:r>
      <w:r w:rsidRPr="004B4807">
        <w:rPr>
          <w:rFonts w:ascii="Georgia" w:eastAsia="Times New Roman" w:hAnsi="Georgia" w:cs="Arial"/>
          <w:noProof/>
          <w:sz w:val="40"/>
          <w:szCs w:val="40"/>
        </w:rPr>
        <w:drawing>
          <wp:inline distT="0" distB="0" distL="0" distR="0" wp14:anchorId="2857B637" wp14:editId="6EADC00F">
            <wp:extent cx="4095750" cy="49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_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495300"/>
                    </a:xfrm>
                    <a:prstGeom prst="rect">
                      <a:avLst/>
                    </a:prstGeom>
                    <a:noFill/>
                    <a:ln>
                      <a:noFill/>
                    </a:ln>
                  </pic:spPr>
                </pic:pic>
              </a:graphicData>
            </a:graphic>
          </wp:inline>
        </w:drawing>
      </w:r>
      <w:r w:rsidRPr="005E0FAC">
        <w:rPr>
          <w:rFonts w:ascii="Georgia" w:eastAsia="Times New Roman" w:hAnsi="Georgia" w:cs="Arial"/>
          <w:sz w:val="40"/>
          <w:szCs w:val="40"/>
        </w:rPr>
        <w:br/>
      </w:r>
      <w:r w:rsidRPr="005E0FAC">
        <w:rPr>
          <w:rFonts w:ascii="Georgia" w:eastAsia="Times New Roman" w:hAnsi="Georgia" w:cs="Arial"/>
          <w:sz w:val="40"/>
          <w:szCs w:val="40"/>
        </w:rPr>
        <w:lastRenderedPageBreak/>
        <w:br/>
      </w:r>
      <w:r w:rsidRPr="005E0FAC">
        <w:rPr>
          <w:rFonts w:ascii="Times New Roman" w:eastAsia="Times New Roman" w:hAnsi="Times New Roman" w:cs="Times New Roman"/>
          <w:sz w:val="40"/>
          <w:szCs w:val="40"/>
        </w:rPr>
        <w:t>The gradient of a scalar field is the derivative of f in each direction. Note that the gradient of a scalar field is a vector field. An alternative notation is to use the </w:t>
      </w:r>
      <w:r w:rsidRPr="005E0FAC">
        <w:rPr>
          <w:rFonts w:ascii="Times New Roman" w:eastAsia="Times New Roman" w:hAnsi="Times New Roman" w:cs="Times New Roman"/>
          <w:i/>
          <w:iCs/>
          <w:sz w:val="40"/>
          <w:szCs w:val="40"/>
        </w:rPr>
        <w:t>del</w:t>
      </w:r>
      <w:r w:rsidRPr="005E0FAC">
        <w:rPr>
          <w:rFonts w:ascii="Times New Roman" w:eastAsia="Times New Roman" w:hAnsi="Times New Roman" w:cs="Times New Roman"/>
          <w:sz w:val="40"/>
          <w:szCs w:val="40"/>
        </w:rPr>
        <w:t> or </w:t>
      </w:r>
      <w:r w:rsidRPr="005E0FAC">
        <w:rPr>
          <w:rFonts w:ascii="Times New Roman" w:eastAsia="Times New Roman" w:hAnsi="Times New Roman" w:cs="Times New Roman"/>
          <w:i/>
          <w:iCs/>
          <w:sz w:val="40"/>
          <w:szCs w:val="40"/>
        </w:rPr>
        <w:t>nabla</w:t>
      </w:r>
      <w:r w:rsidRPr="005E0FAC">
        <w:rPr>
          <w:rFonts w:ascii="Times New Roman" w:eastAsia="Times New Roman" w:hAnsi="Times New Roman" w:cs="Times New Roman"/>
          <w:sz w:val="40"/>
          <w:szCs w:val="40"/>
        </w:rPr>
        <w:t xml:space="preserve"> operator, </w:t>
      </w:r>
      <w:r w:rsidRPr="005E0FAC">
        <w:rPr>
          <w:rFonts w:ascii="Cambria Math" w:eastAsia="Times New Roman" w:hAnsi="Cambria Math" w:cs="Cambria Math"/>
          <w:sz w:val="40"/>
          <w:szCs w:val="40"/>
        </w:rPr>
        <w:t>∇</w:t>
      </w:r>
      <w:r w:rsidRPr="005E0FAC">
        <w:rPr>
          <w:rFonts w:ascii="Times New Roman" w:eastAsia="Times New Roman" w:hAnsi="Times New Roman" w:cs="Times New Roman"/>
          <w:sz w:val="40"/>
          <w:szCs w:val="40"/>
        </w:rPr>
        <w:t>f = grad f.</w:t>
      </w:r>
      <w:r w:rsidRPr="005E0FAC">
        <w:rPr>
          <w:rFonts w:ascii="Times New Roman" w:eastAsia="Times New Roman" w:hAnsi="Times New Roman" w:cs="Times New Roman"/>
          <w:sz w:val="40"/>
          <w:szCs w:val="40"/>
        </w:rPr>
        <w:br/>
      </w:r>
      <w:r w:rsidRPr="005E0FAC">
        <w:rPr>
          <w:rFonts w:ascii="Times New Roman" w:eastAsia="Times New Roman" w:hAnsi="Times New Roman" w:cs="Times New Roman"/>
          <w:sz w:val="40"/>
          <w:szCs w:val="40"/>
        </w:rPr>
        <w:br/>
        <w:t>For a three dimensional scalar, its gradient is given by:</w:t>
      </w:r>
      <w:r w:rsidRPr="005E0FAC">
        <w:rPr>
          <w:rFonts w:ascii="Times New Roman" w:eastAsia="Times New Roman" w:hAnsi="Times New Roman" w:cs="Times New Roman"/>
          <w:sz w:val="40"/>
          <w:szCs w:val="40"/>
        </w:rPr>
        <w:br/>
      </w:r>
      <w:r w:rsidRPr="004B4807">
        <w:rPr>
          <w:rFonts w:ascii="Times New Roman" w:eastAsia="Times New Roman" w:hAnsi="Times New Roman" w:cs="Times New Roman"/>
          <w:noProof/>
          <w:sz w:val="40"/>
          <w:szCs w:val="40"/>
        </w:rPr>
        <w:drawing>
          <wp:inline distT="0" distB="0" distL="0" distR="0" wp14:anchorId="47F628EF" wp14:editId="61B86514">
            <wp:extent cx="1514475" cy="409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_im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409575"/>
                    </a:xfrm>
                    <a:prstGeom prst="rect">
                      <a:avLst/>
                    </a:prstGeom>
                    <a:noFill/>
                    <a:ln>
                      <a:noFill/>
                    </a:ln>
                  </pic:spPr>
                </pic:pic>
              </a:graphicData>
            </a:graphic>
          </wp:inline>
        </w:drawing>
      </w:r>
      <w:r w:rsidRPr="005E0FAC">
        <w:rPr>
          <w:rFonts w:ascii="Times New Roman" w:eastAsia="Times New Roman" w:hAnsi="Times New Roman" w:cs="Times New Roman"/>
          <w:sz w:val="40"/>
          <w:szCs w:val="40"/>
        </w:rPr>
        <w:br/>
        <w:t>Gradient is a vector that represents both the magnitude and the direction of the maximum space rate of increase of a scalar.</w:t>
      </w:r>
      <w:r w:rsidRPr="005E0FAC">
        <w:rPr>
          <w:rFonts w:ascii="Times New Roman" w:eastAsia="Times New Roman" w:hAnsi="Times New Roman" w:cs="Times New Roman"/>
          <w:sz w:val="40"/>
          <w:szCs w:val="40"/>
        </w:rPr>
        <w:br/>
      </w:r>
      <w:r w:rsidRPr="005E0FAC">
        <w:rPr>
          <w:rFonts w:ascii="Times New Roman" w:eastAsia="Times New Roman" w:hAnsi="Times New Roman" w:cs="Times New Roman"/>
          <w:sz w:val="40"/>
          <w:szCs w:val="40"/>
        </w:rPr>
        <w:br/>
      </w:r>
      <w:r w:rsidRPr="005E0FAC">
        <w:rPr>
          <w:rFonts w:ascii="Times New Roman" w:eastAsia="Times New Roman" w:hAnsi="Times New Roman" w:cs="Times New Roman"/>
          <w:i/>
          <w:iCs/>
          <w:sz w:val="40"/>
          <w:szCs w:val="40"/>
        </w:rPr>
        <w:t>dV</w:t>
      </w:r>
      <w:r w:rsidRPr="005E0FAC">
        <w:rPr>
          <w:rFonts w:ascii="Times New Roman" w:eastAsia="Times New Roman" w:hAnsi="Times New Roman" w:cs="Times New Roman"/>
          <w:sz w:val="40"/>
          <w:szCs w:val="40"/>
        </w:rPr>
        <w:t> = (</w:t>
      </w:r>
      <w:r w:rsidRPr="005E0FAC">
        <w:rPr>
          <w:rFonts w:ascii="Cambria Math" w:eastAsia="Times New Roman" w:hAnsi="Cambria Math" w:cs="Cambria Math"/>
          <w:sz w:val="40"/>
          <w:szCs w:val="40"/>
        </w:rPr>
        <w:t>∇</w:t>
      </w:r>
      <w:r w:rsidRPr="005E0FAC">
        <w:rPr>
          <w:rFonts w:ascii="Times New Roman" w:eastAsia="Times New Roman" w:hAnsi="Times New Roman" w:cs="Times New Roman"/>
          <w:i/>
          <w:iCs/>
          <w:sz w:val="40"/>
          <w:szCs w:val="40"/>
        </w:rPr>
        <w:t>V</w:t>
      </w:r>
      <w:r w:rsidRPr="005E0FAC">
        <w:rPr>
          <w:rFonts w:ascii="Times New Roman" w:eastAsia="Times New Roman" w:hAnsi="Times New Roman" w:cs="Times New Roman"/>
          <w:sz w:val="40"/>
          <w:szCs w:val="40"/>
        </w:rPr>
        <w:t>) ∙ </w:t>
      </w:r>
      <w:r w:rsidRPr="005E0FAC">
        <w:rPr>
          <w:rFonts w:ascii="Times New Roman" w:eastAsia="Times New Roman" w:hAnsi="Times New Roman" w:cs="Times New Roman"/>
          <w:i/>
          <w:iCs/>
          <w:sz w:val="40"/>
          <w:szCs w:val="40"/>
        </w:rPr>
        <w:t>d</w:t>
      </w:r>
      <w:r w:rsidRPr="005E0FAC">
        <w:rPr>
          <w:rFonts w:ascii="Times New Roman" w:eastAsia="Times New Roman" w:hAnsi="Times New Roman" w:cs="Times New Roman"/>
          <w:i/>
          <w:iCs/>
          <w:sz w:val="40"/>
          <w:szCs w:val="40"/>
          <w:u w:val="single"/>
        </w:rPr>
        <w:t>l</w:t>
      </w:r>
      <w:r w:rsidRPr="005E0FAC">
        <w:rPr>
          <w:rFonts w:ascii="Times New Roman" w:eastAsia="Times New Roman" w:hAnsi="Times New Roman" w:cs="Times New Roman"/>
          <w:sz w:val="40"/>
          <w:szCs w:val="40"/>
        </w:rPr>
        <w:t>, where </w:t>
      </w:r>
      <w:r w:rsidRPr="005E0FAC">
        <w:rPr>
          <w:rFonts w:ascii="Times New Roman" w:eastAsia="Times New Roman" w:hAnsi="Times New Roman" w:cs="Times New Roman"/>
          <w:i/>
          <w:iCs/>
          <w:sz w:val="40"/>
          <w:szCs w:val="40"/>
        </w:rPr>
        <w:t>d</w:t>
      </w:r>
      <w:r w:rsidRPr="005E0FAC">
        <w:rPr>
          <w:rFonts w:ascii="Times New Roman" w:eastAsia="Times New Roman" w:hAnsi="Times New Roman" w:cs="Times New Roman"/>
          <w:i/>
          <w:iCs/>
          <w:sz w:val="40"/>
          <w:szCs w:val="40"/>
          <w:u w:val="single"/>
        </w:rPr>
        <w:t>l</w:t>
      </w:r>
      <w:r w:rsidRPr="005E0FAC">
        <w:rPr>
          <w:rFonts w:ascii="Times New Roman" w:eastAsia="Times New Roman" w:hAnsi="Times New Roman" w:cs="Times New Roman"/>
          <w:i/>
          <w:iCs/>
          <w:sz w:val="40"/>
          <w:szCs w:val="40"/>
        </w:rPr>
        <w:t> = </w:t>
      </w:r>
      <w:r w:rsidRPr="005E0FAC">
        <w:rPr>
          <w:rFonts w:ascii="Times New Roman" w:eastAsia="Times New Roman" w:hAnsi="Times New Roman" w:cs="Times New Roman"/>
          <w:i/>
          <w:iCs/>
          <w:sz w:val="40"/>
          <w:szCs w:val="40"/>
          <w:u w:val="single"/>
        </w:rPr>
        <w:t>a</w:t>
      </w:r>
      <w:r w:rsidRPr="005E0FAC">
        <w:rPr>
          <w:rFonts w:ascii="Times New Roman" w:eastAsia="Times New Roman" w:hAnsi="Times New Roman" w:cs="Times New Roman"/>
          <w:i/>
          <w:iCs/>
          <w:sz w:val="40"/>
          <w:szCs w:val="40"/>
          <w:vertAlign w:val="subscript"/>
        </w:rPr>
        <w:t>i</w:t>
      </w:r>
      <w:r w:rsidRPr="005E0FAC">
        <w:rPr>
          <w:rFonts w:ascii="Times New Roman" w:eastAsia="Times New Roman" w:hAnsi="Times New Roman" w:cs="Times New Roman"/>
          <w:i/>
          <w:iCs/>
          <w:sz w:val="40"/>
          <w:szCs w:val="40"/>
        </w:rPr>
        <w:t> ∙ d</w:t>
      </w:r>
      <w:r w:rsidRPr="005E0FAC">
        <w:rPr>
          <w:rFonts w:ascii="Times New Roman" w:eastAsia="Times New Roman" w:hAnsi="Times New Roman" w:cs="Times New Roman"/>
          <w:i/>
          <w:iCs/>
          <w:sz w:val="40"/>
          <w:szCs w:val="40"/>
          <w:u w:val="single"/>
        </w:rPr>
        <w:t>l</w:t>
      </w:r>
      <w:r w:rsidRPr="005E0FAC">
        <w:rPr>
          <w:rFonts w:ascii="Times New Roman" w:eastAsia="Times New Roman" w:hAnsi="Times New Roman" w:cs="Times New Roman"/>
          <w:sz w:val="40"/>
          <w:szCs w:val="40"/>
        </w:rPr>
        <w:br/>
      </w:r>
      <w:r w:rsidRPr="005E0FAC">
        <w:rPr>
          <w:rFonts w:ascii="Times New Roman" w:eastAsia="Times New Roman" w:hAnsi="Times New Roman" w:cs="Times New Roman"/>
          <w:sz w:val="40"/>
          <w:szCs w:val="40"/>
        </w:rPr>
        <w:br/>
      </w:r>
      <w:r w:rsidRPr="005E0FAC">
        <w:rPr>
          <w:rFonts w:ascii="Times New Roman" w:eastAsia="Times New Roman" w:hAnsi="Times New Roman" w:cs="Times New Roman"/>
          <w:b/>
          <w:bCs/>
          <w:sz w:val="40"/>
          <w:szCs w:val="40"/>
        </w:rPr>
        <w:t>In Cartesian</w:t>
      </w:r>
      <w:r w:rsidRPr="005E0FAC">
        <w:rPr>
          <w:rFonts w:ascii="Times New Roman" w:eastAsia="Times New Roman" w:hAnsi="Times New Roman" w:cs="Times New Roman"/>
          <w:b/>
          <w:bCs/>
          <w:sz w:val="40"/>
          <w:szCs w:val="40"/>
        </w:rPr>
        <w:br/>
      </w:r>
      <w:r w:rsidRPr="004B4807">
        <w:rPr>
          <w:rFonts w:ascii="Times New Roman" w:eastAsia="Times New Roman" w:hAnsi="Times New Roman" w:cs="Times New Roman"/>
          <w:noProof/>
          <w:sz w:val="40"/>
          <w:szCs w:val="40"/>
        </w:rPr>
        <w:drawing>
          <wp:inline distT="0" distB="0" distL="0" distR="0" wp14:anchorId="498D3835" wp14:editId="50A9AC5C">
            <wp:extent cx="1657350" cy="44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_im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7350" cy="447675"/>
                    </a:xfrm>
                    <a:prstGeom prst="rect">
                      <a:avLst/>
                    </a:prstGeom>
                    <a:noFill/>
                    <a:ln>
                      <a:noFill/>
                    </a:ln>
                  </pic:spPr>
                </pic:pic>
              </a:graphicData>
            </a:graphic>
          </wp:inline>
        </w:drawing>
      </w:r>
      <w:r w:rsidRPr="005E0FAC">
        <w:rPr>
          <w:rFonts w:ascii="Times New Roman" w:eastAsia="Times New Roman" w:hAnsi="Times New Roman" w:cs="Times New Roman"/>
          <w:sz w:val="40"/>
          <w:szCs w:val="40"/>
        </w:rPr>
        <w:br/>
      </w:r>
      <w:r w:rsidRPr="005E0FAC">
        <w:rPr>
          <w:rFonts w:ascii="Times New Roman" w:eastAsia="Times New Roman" w:hAnsi="Times New Roman" w:cs="Times New Roman"/>
          <w:sz w:val="40"/>
          <w:szCs w:val="40"/>
        </w:rPr>
        <w:br/>
      </w:r>
      <w:r w:rsidRPr="005E0FAC">
        <w:rPr>
          <w:rFonts w:ascii="Times New Roman" w:eastAsia="Times New Roman" w:hAnsi="Times New Roman" w:cs="Times New Roman"/>
          <w:b/>
          <w:bCs/>
          <w:sz w:val="40"/>
          <w:szCs w:val="40"/>
        </w:rPr>
        <w:t>In Cylindrical</w:t>
      </w:r>
      <w:r w:rsidRPr="005E0FAC">
        <w:rPr>
          <w:rFonts w:ascii="Times New Roman" w:eastAsia="Times New Roman" w:hAnsi="Times New Roman" w:cs="Times New Roman"/>
          <w:b/>
          <w:bCs/>
          <w:sz w:val="40"/>
          <w:szCs w:val="40"/>
        </w:rPr>
        <w:br/>
      </w:r>
      <w:r w:rsidRPr="004B4807">
        <w:rPr>
          <w:rFonts w:ascii="Times New Roman" w:eastAsia="Times New Roman" w:hAnsi="Times New Roman" w:cs="Times New Roman"/>
          <w:noProof/>
          <w:sz w:val="40"/>
          <w:szCs w:val="40"/>
        </w:rPr>
        <w:drawing>
          <wp:inline distT="0" distB="0" distL="0" distR="0" wp14:anchorId="49B22BDC" wp14:editId="400A9F50">
            <wp:extent cx="180975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_i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0" cy="457200"/>
                    </a:xfrm>
                    <a:prstGeom prst="rect">
                      <a:avLst/>
                    </a:prstGeom>
                    <a:noFill/>
                    <a:ln>
                      <a:noFill/>
                    </a:ln>
                  </pic:spPr>
                </pic:pic>
              </a:graphicData>
            </a:graphic>
          </wp:inline>
        </w:drawing>
      </w:r>
      <w:r w:rsidRPr="005E0FAC">
        <w:rPr>
          <w:rFonts w:ascii="Times New Roman" w:eastAsia="Times New Roman" w:hAnsi="Times New Roman" w:cs="Times New Roman"/>
          <w:sz w:val="40"/>
          <w:szCs w:val="40"/>
        </w:rPr>
        <w:br/>
      </w:r>
      <w:r w:rsidRPr="005E0FAC">
        <w:rPr>
          <w:rFonts w:ascii="Times New Roman" w:eastAsia="Times New Roman" w:hAnsi="Times New Roman" w:cs="Times New Roman"/>
          <w:sz w:val="40"/>
          <w:szCs w:val="40"/>
        </w:rPr>
        <w:br/>
      </w:r>
      <w:r w:rsidRPr="005E0FAC">
        <w:rPr>
          <w:rFonts w:ascii="Times New Roman" w:eastAsia="Times New Roman" w:hAnsi="Times New Roman" w:cs="Times New Roman"/>
          <w:b/>
          <w:bCs/>
          <w:sz w:val="40"/>
          <w:szCs w:val="40"/>
        </w:rPr>
        <w:t>In Spherical</w:t>
      </w:r>
      <w:r w:rsidRPr="005E0FAC">
        <w:rPr>
          <w:rFonts w:ascii="Times New Roman" w:eastAsia="Times New Roman" w:hAnsi="Times New Roman" w:cs="Times New Roman"/>
          <w:sz w:val="40"/>
          <w:szCs w:val="40"/>
        </w:rPr>
        <w:br/>
      </w:r>
      <w:r w:rsidRPr="004B4807">
        <w:rPr>
          <w:rFonts w:ascii="Times New Roman" w:eastAsia="Times New Roman" w:hAnsi="Times New Roman" w:cs="Times New Roman"/>
          <w:noProof/>
          <w:sz w:val="40"/>
          <w:szCs w:val="40"/>
        </w:rPr>
        <w:drawing>
          <wp:inline distT="0" distB="0" distL="0" distR="0" wp14:anchorId="53497242" wp14:editId="547FD345">
            <wp:extent cx="2390775" cy="457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_im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0775" cy="457200"/>
                    </a:xfrm>
                    <a:prstGeom prst="rect">
                      <a:avLst/>
                    </a:prstGeom>
                    <a:noFill/>
                    <a:ln>
                      <a:noFill/>
                    </a:ln>
                  </pic:spPr>
                </pic:pic>
              </a:graphicData>
            </a:graphic>
          </wp:inline>
        </w:drawing>
      </w:r>
      <w:r w:rsidRPr="005E0FAC">
        <w:rPr>
          <w:rFonts w:ascii="Georgia" w:eastAsia="Times New Roman" w:hAnsi="Georgia" w:cs="Arial"/>
          <w:sz w:val="40"/>
          <w:szCs w:val="40"/>
        </w:rPr>
        <w:br/>
      </w:r>
      <w:r w:rsidRPr="005E0FAC">
        <w:rPr>
          <w:rFonts w:ascii="Georgia" w:eastAsia="Times New Roman" w:hAnsi="Georgia" w:cs="Arial"/>
          <w:sz w:val="40"/>
          <w:szCs w:val="40"/>
        </w:rPr>
        <w:br/>
      </w:r>
      <w:r w:rsidRPr="005E0FAC">
        <w:rPr>
          <w:rFonts w:ascii="Times New Roman" w:eastAsia="Times New Roman" w:hAnsi="Times New Roman" w:cs="Times New Roman"/>
          <w:b/>
          <w:bCs/>
          <w:sz w:val="40"/>
          <w:szCs w:val="40"/>
        </w:rPr>
        <w:t>Properties of gradient</w:t>
      </w:r>
      <w:r w:rsidRPr="005E0FAC">
        <w:rPr>
          <w:rFonts w:ascii="Georgia" w:eastAsia="Times New Roman" w:hAnsi="Georgia" w:cs="Arial"/>
          <w:sz w:val="40"/>
          <w:szCs w:val="40"/>
        </w:rPr>
        <w:br/>
      </w:r>
      <w:r w:rsidRPr="005E0FAC">
        <w:rPr>
          <w:rFonts w:ascii="Times New Roman" w:eastAsia="Times New Roman" w:hAnsi="Times New Roman" w:cs="Times New Roman"/>
          <w:sz w:val="40"/>
          <w:szCs w:val="40"/>
        </w:rPr>
        <w:t xml:space="preserve">·  We can change the vector field into a scalar field only if the given vector is differential. The given vector must be </w:t>
      </w:r>
      <w:r w:rsidRPr="005E0FAC">
        <w:rPr>
          <w:rFonts w:ascii="Times New Roman" w:eastAsia="Times New Roman" w:hAnsi="Times New Roman" w:cs="Times New Roman"/>
          <w:sz w:val="40"/>
          <w:szCs w:val="40"/>
        </w:rPr>
        <w:lastRenderedPageBreak/>
        <w:t>differential to apply the gradient phenomenon.</w:t>
      </w:r>
      <w:r w:rsidRPr="005E0FAC">
        <w:rPr>
          <w:rFonts w:ascii="Times New Roman" w:eastAsia="Times New Roman" w:hAnsi="Times New Roman" w:cs="Times New Roman"/>
          <w:sz w:val="40"/>
          <w:szCs w:val="40"/>
        </w:rPr>
        <w:br/>
        <w:t>·  The gradient of any scalar field shows its rate and direction of change in space.</w:t>
      </w:r>
      <w:r w:rsidRPr="005E0FAC">
        <w:rPr>
          <w:rFonts w:ascii="Georgia" w:eastAsia="Times New Roman" w:hAnsi="Georgia" w:cs="Arial"/>
          <w:sz w:val="40"/>
          <w:szCs w:val="40"/>
        </w:rPr>
        <w:br/>
      </w:r>
      <w:r w:rsidRPr="005E0FAC">
        <w:rPr>
          <w:rFonts w:ascii="Georgia" w:eastAsia="Times New Roman" w:hAnsi="Georgia" w:cs="Arial"/>
          <w:sz w:val="40"/>
          <w:szCs w:val="40"/>
        </w:rPr>
        <w:br/>
      </w:r>
      <w:r w:rsidRPr="005E0FAC">
        <w:rPr>
          <w:rFonts w:ascii="Times New Roman" w:eastAsia="Times New Roman" w:hAnsi="Times New Roman" w:cs="Times New Roman"/>
          <w:b/>
          <w:bCs/>
          <w:sz w:val="40"/>
          <w:szCs w:val="40"/>
        </w:rPr>
        <w:t>Example 1:</w:t>
      </w:r>
      <w:r w:rsidRPr="005E0FAC">
        <w:rPr>
          <w:rFonts w:ascii="Times New Roman" w:eastAsia="Times New Roman" w:hAnsi="Times New Roman" w:cs="Times New Roman"/>
          <w:sz w:val="40"/>
          <w:szCs w:val="40"/>
        </w:rPr>
        <w:t> For the scalar field </w:t>
      </w:r>
      <w:r w:rsidRPr="005E0FAC">
        <w:rPr>
          <w:rFonts w:ascii="Cambria Math" w:eastAsia="Times New Roman" w:hAnsi="Cambria Math" w:cs="Cambria Math"/>
          <w:i/>
          <w:iCs/>
          <w:sz w:val="40"/>
          <w:szCs w:val="40"/>
        </w:rPr>
        <w:t>∅</w:t>
      </w:r>
      <w:r w:rsidRPr="005E0FAC">
        <w:rPr>
          <w:rFonts w:ascii="Times New Roman" w:eastAsia="Times New Roman" w:hAnsi="Times New Roman" w:cs="Times New Roman"/>
          <w:i/>
          <w:iCs/>
          <w:sz w:val="40"/>
          <w:szCs w:val="40"/>
        </w:rPr>
        <w:t xml:space="preserve"> (x,y) = 3x + 5y</w:t>
      </w:r>
      <w:r w:rsidRPr="005E0FAC">
        <w:rPr>
          <w:rFonts w:ascii="Times New Roman" w:eastAsia="Times New Roman" w:hAnsi="Times New Roman" w:cs="Times New Roman"/>
          <w:sz w:val="40"/>
          <w:szCs w:val="40"/>
        </w:rPr>
        <w:t>,calculate gradient of </w:t>
      </w:r>
      <w:r w:rsidRPr="005E0FAC">
        <w:rPr>
          <w:rFonts w:ascii="Cambria Math" w:eastAsia="Times New Roman" w:hAnsi="Cambria Math" w:cs="Cambria Math"/>
          <w:i/>
          <w:iCs/>
          <w:sz w:val="40"/>
          <w:szCs w:val="40"/>
        </w:rPr>
        <w:t>∅</w:t>
      </w:r>
      <w:r w:rsidRPr="005E0FAC">
        <w:rPr>
          <w:rFonts w:ascii="Times New Roman" w:eastAsia="Times New Roman" w:hAnsi="Times New Roman" w:cs="Times New Roman"/>
          <w:sz w:val="40"/>
          <w:szCs w:val="40"/>
        </w:rPr>
        <w:t>.</w:t>
      </w:r>
      <w:r w:rsidRPr="005E0FAC">
        <w:rPr>
          <w:rFonts w:ascii="Georgia" w:eastAsia="Times New Roman" w:hAnsi="Georgia" w:cs="Arial"/>
          <w:sz w:val="40"/>
          <w:szCs w:val="40"/>
        </w:rPr>
        <w:br/>
      </w:r>
      <w:r w:rsidRPr="005E0FAC">
        <w:rPr>
          <w:rFonts w:ascii="Times New Roman" w:eastAsia="Times New Roman" w:hAnsi="Times New Roman" w:cs="Times New Roman"/>
          <w:b/>
          <w:bCs/>
          <w:sz w:val="40"/>
          <w:szCs w:val="40"/>
        </w:rPr>
        <w:t>Solution 1:</w:t>
      </w:r>
      <w:r w:rsidRPr="005E0FAC">
        <w:rPr>
          <w:rFonts w:ascii="Times New Roman" w:eastAsia="Times New Roman" w:hAnsi="Times New Roman" w:cs="Times New Roman"/>
          <w:sz w:val="40"/>
          <w:szCs w:val="40"/>
        </w:rPr>
        <w:t> Given scalar field </w:t>
      </w:r>
      <w:r w:rsidRPr="005E0FAC">
        <w:rPr>
          <w:rFonts w:ascii="Cambria Math" w:eastAsia="Times New Roman" w:hAnsi="Cambria Math" w:cs="Cambria Math"/>
          <w:i/>
          <w:iCs/>
          <w:sz w:val="40"/>
          <w:szCs w:val="40"/>
        </w:rPr>
        <w:t>∅</w:t>
      </w:r>
      <w:r w:rsidRPr="005E0FAC">
        <w:rPr>
          <w:rFonts w:ascii="Times New Roman" w:eastAsia="Times New Roman" w:hAnsi="Times New Roman" w:cs="Times New Roman"/>
          <w:i/>
          <w:iCs/>
          <w:sz w:val="40"/>
          <w:szCs w:val="40"/>
        </w:rPr>
        <w:t xml:space="preserve"> (x,y) = 3x + 5y</w:t>
      </w:r>
      <w:r w:rsidRPr="005E0FAC">
        <w:rPr>
          <w:rFonts w:ascii="Georgia" w:eastAsia="Times New Roman" w:hAnsi="Georgia" w:cs="Arial"/>
          <w:sz w:val="40"/>
          <w:szCs w:val="40"/>
        </w:rPr>
        <w:br/>
      </w:r>
      <w:r w:rsidRPr="004B4807">
        <w:rPr>
          <w:rFonts w:ascii="Georgia" w:eastAsia="Times New Roman" w:hAnsi="Georgia" w:cs="Arial"/>
          <w:noProof/>
          <w:sz w:val="40"/>
          <w:szCs w:val="40"/>
        </w:rPr>
        <w:drawing>
          <wp:inline distT="0" distB="0" distL="0" distR="0" wp14:anchorId="43B137ED" wp14:editId="5B43A522">
            <wp:extent cx="2028825" cy="523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_im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8825" cy="523875"/>
                    </a:xfrm>
                    <a:prstGeom prst="rect">
                      <a:avLst/>
                    </a:prstGeom>
                    <a:noFill/>
                    <a:ln>
                      <a:noFill/>
                    </a:ln>
                  </pic:spPr>
                </pic:pic>
              </a:graphicData>
            </a:graphic>
          </wp:inline>
        </w:drawing>
      </w:r>
      <w:r w:rsidRPr="005E0FAC">
        <w:rPr>
          <w:rFonts w:ascii="Georgia" w:eastAsia="Times New Roman" w:hAnsi="Georgia" w:cs="Arial"/>
          <w:sz w:val="40"/>
          <w:szCs w:val="40"/>
        </w:rPr>
        <w:br/>
      </w:r>
      <w:r w:rsidRPr="005E0FAC">
        <w:rPr>
          <w:rFonts w:ascii="Georgia" w:eastAsia="Times New Roman" w:hAnsi="Georgia" w:cs="Arial"/>
          <w:sz w:val="40"/>
          <w:szCs w:val="40"/>
        </w:rPr>
        <w:br/>
      </w:r>
      <w:r w:rsidRPr="005E0FAC">
        <w:rPr>
          <w:rFonts w:ascii="Times New Roman" w:eastAsia="Times New Roman" w:hAnsi="Times New Roman" w:cs="Times New Roman"/>
          <w:b/>
          <w:bCs/>
          <w:sz w:val="40"/>
          <w:szCs w:val="40"/>
        </w:rPr>
        <w:t>Example 2:</w:t>
      </w:r>
      <w:r w:rsidRPr="005E0FAC">
        <w:rPr>
          <w:rFonts w:ascii="Times New Roman" w:eastAsia="Times New Roman" w:hAnsi="Times New Roman" w:cs="Times New Roman"/>
          <w:sz w:val="40"/>
          <w:szCs w:val="40"/>
        </w:rPr>
        <w:t> For the scalar field </w:t>
      </w:r>
      <w:r w:rsidRPr="005E0FAC">
        <w:rPr>
          <w:rFonts w:ascii="Cambria Math" w:eastAsia="Times New Roman" w:hAnsi="Cambria Math" w:cs="Cambria Math"/>
          <w:i/>
          <w:iCs/>
          <w:sz w:val="40"/>
          <w:szCs w:val="40"/>
        </w:rPr>
        <w:t>∅</w:t>
      </w:r>
      <w:r w:rsidRPr="005E0FAC">
        <w:rPr>
          <w:rFonts w:ascii="Times New Roman" w:eastAsia="Times New Roman" w:hAnsi="Times New Roman" w:cs="Times New Roman"/>
          <w:i/>
          <w:iCs/>
          <w:sz w:val="40"/>
          <w:szCs w:val="40"/>
        </w:rPr>
        <w:t xml:space="preserve"> (x,y) = x</w:t>
      </w:r>
      <w:r w:rsidRPr="005E0FAC">
        <w:rPr>
          <w:rFonts w:ascii="Times New Roman" w:eastAsia="Times New Roman" w:hAnsi="Times New Roman" w:cs="Times New Roman"/>
          <w:i/>
          <w:iCs/>
          <w:sz w:val="40"/>
          <w:szCs w:val="40"/>
          <w:vertAlign w:val="superscript"/>
        </w:rPr>
        <w:t>4</w:t>
      </w:r>
      <w:r w:rsidRPr="005E0FAC">
        <w:rPr>
          <w:rFonts w:ascii="Times New Roman" w:eastAsia="Times New Roman" w:hAnsi="Times New Roman" w:cs="Times New Roman"/>
          <w:i/>
          <w:iCs/>
          <w:sz w:val="40"/>
          <w:szCs w:val="40"/>
        </w:rPr>
        <w:t>yz</w:t>
      </w:r>
      <w:r w:rsidRPr="005E0FAC">
        <w:rPr>
          <w:rFonts w:ascii="Times New Roman" w:eastAsia="Times New Roman" w:hAnsi="Times New Roman" w:cs="Times New Roman"/>
          <w:sz w:val="40"/>
          <w:szCs w:val="40"/>
        </w:rPr>
        <w:t>,calculate gradient of </w:t>
      </w:r>
      <w:r w:rsidRPr="005E0FAC">
        <w:rPr>
          <w:rFonts w:ascii="Cambria Math" w:eastAsia="Times New Roman" w:hAnsi="Cambria Math" w:cs="Cambria Math"/>
          <w:i/>
          <w:iCs/>
          <w:sz w:val="40"/>
          <w:szCs w:val="40"/>
        </w:rPr>
        <w:t>∅</w:t>
      </w:r>
      <w:r w:rsidRPr="005E0FAC">
        <w:rPr>
          <w:rFonts w:ascii="Times New Roman" w:eastAsia="Times New Roman" w:hAnsi="Times New Roman" w:cs="Times New Roman"/>
          <w:sz w:val="40"/>
          <w:szCs w:val="40"/>
        </w:rPr>
        <w:t>.</w:t>
      </w:r>
      <w:r w:rsidRPr="005E0FAC">
        <w:rPr>
          <w:rFonts w:ascii="Georgia" w:eastAsia="Times New Roman" w:hAnsi="Georgia" w:cs="Arial"/>
          <w:sz w:val="40"/>
          <w:szCs w:val="40"/>
        </w:rPr>
        <w:br/>
      </w:r>
      <w:r w:rsidRPr="005E0FAC">
        <w:rPr>
          <w:rFonts w:ascii="Times New Roman" w:eastAsia="Times New Roman" w:hAnsi="Times New Roman" w:cs="Times New Roman"/>
          <w:b/>
          <w:bCs/>
          <w:sz w:val="40"/>
          <w:szCs w:val="40"/>
        </w:rPr>
        <w:t>Solution:</w:t>
      </w:r>
      <w:r w:rsidRPr="005E0FAC">
        <w:rPr>
          <w:rFonts w:ascii="Times New Roman" w:eastAsia="Times New Roman" w:hAnsi="Times New Roman" w:cs="Times New Roman"/>
          <w:sz w:val="40"/>
          <w:szCs w:val="40"/>
        </w:rPr>
        <w:t> Given scalar field </w:t>
      </w:r>
      <w:r w:rsidRPr="005E0FAC">
        <w:rPr>
          <w:rFonts w:ascii="Cambria Math" w:eastAsia="Times New Roman" w:hAnsi="Cambria Math" w:cs="Cambria Math"/>
          <w:i/>
          <w:iCs/>
          <w:sz w:val="40"/>
          <w:szCs w:val="40"/>
        </w:rPr>
        <w:t>∅</w:t>
      </w:r>
      <w:r w:rsidRPr="005E0FAC">
        <w:rPr>
          <w:rFonts w:ascii="Times New Roman" w:eastAsia="Times New Roman" w:hAnsi="Times New Roman" w:cs="Times New Roman"/>
          <w:i/>
          <w:iCs/>
          <w:sz w:val="40"/>
          <w:szCs w:val="40"/>
        </w:rPr>
        <w:t xml:space="preserve"> (x,y) = x</w:t>
      </w:r>
      <w:r w:rsidRPr="005E0FAC">
        <w:rPr>
          <w:rFonts w:ascii="Times New Roman" w:eastAsia="Times New Roman" w:hAnsi="Times New Roman" w:cs="Times New Roman"/>
          <w:i/>
          <w:iCs/>
          <w:sz w:val="40"/>
          <w:szCs w:val="40"/>
          <w:vertAlign w:val="superscript"/>
        </w:rPr>
        <w:t>4</w:t>
      </w:r>
      <w:r w:rsidRPr="005E0FAC">
        <w:rPr>
          <w:rFonts w:ascii="Times New Roman" w:eastAsia="Times New Roman" w:hAnsi="Times New Roman" w:cs="Times New Roman"/>
          <w:i/>
          <w:iCs/>
          <w:sz w:val="40"/>
          <w:szCs w:val="40"/>
        </w:rPr>
        <w:t>yz</w:t>
      </w:r>
      <w:r w:rsidRPr="005E0FAC">
        <w:rPr>
          <w:rFonts w:ascii="Georgia" w:eastAsia="Times New Roman" w:hAnsi="Georgia" w:cs="Arial"/>
          <w:sz w:val="40"/>
          <w:szCs w:val="40"/>
        </w:rPr>
        <w:br/>
      </w:r>
      <w:r w:rsidRPr="004B4807">
        <w:rPr>
          <w:rFonts w:ascii="Georgia" w:eastAsia="Times New Roman" w:hAnsi="Georgia" w:cs="Arial"/>
          <w:noProof/>
          <w:sz w:val="40"/>
          <w:szCs w:val="40"/>
        </w:rPr>
        <w:drawing>
          <wp:inline distT="0" distB="0" distL="0" distR="0" wp14:anchorId="00BB52CC" wp14:editId="2D67E967">
            <wp:extent cx="2114550" cy="78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_im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r w:rsidRPr="005E0FAC">
        <w:rPr>
          <w:rFonts w:ascii="Georgia" w:eastAsia="Times New Roman" w:hAnsi="Georgia" w:cs="Arial"/>
          <w:sz w:val="40"/>
          <w:szCs w:val="40"/>
        </w:rPr>
        <w:br/>
      </w:r>
      <w:r w:rsidRPr="005E0FAC">
        <w:rPr>
          <w:rFonts w:ascii="Georgia" w:eastAsia="Times New Roman" w:hAnsi="Georgia" w:cs="Arial"/>
          <w:sz w:val="40"/>
          <w:szCs w:val="40"/>
        </w:rPr>
        <w:br/>
      </w:r>
      <w:r w:rsidRPr="005E0FAC">
        <w:rPr>
          <w:rFonts w:ascii="Times New Roman" w:eastAsia="Times New Roman" w:hAnsi="Times New Roman" w:cs="Times New Roman"/>
          <w:b/>
          <w:bCs/>
          <w:sz w:val="40"/>
          <w:szCs w:val="40"/>
        </w:rPr>
        <w:t>Example 3:</w:t>
      </w:r>
      <w:r w:rsidRPr="005E0FAC">
        <w:rPr>
          <w:rFonts w:ascii="Times New Roman" w:eastAsia="Times New Roman" w:hAnsi="Times New Roman" w:cs="Times New Roman"/>
          <w:sz w:val="40"/>
          <w:szCs w:val="40"/>
        </w:rPr>
        <w:t> For the scalar field </w:t>
      </w:r>
      <w:r w:rsidRPr="005E0FAC">
        <w:rPr>
          <w:rFonts w:ascii="Cambria Math" w:eastAsia="Times New Roman" w:hAnsi="Cambria Math" w:cs="Cambria Math"/>
          <w:i/>
          <w:iCs/>
          <w:sz w:val="40"/>
          <w:szCs w:val="40"/>
        </w:rPr>
        <w:t>∅</w:t>
      </w:r>
      <w:r w:rsidRPr="005E0FAC">
        <w:rPr>
          <w:rFonts w:ascii="Times New Roman" w:eastAsia="Times New Roman" w:hAnsi="Times New Roman" w:cs="Times New Roman"/>
          <w:i/>
          <w:iCs/>
          <w:sz w:val="40"/>
          <w:szCs w:val="40"/>
        </w:rPr>
        <w:t xml:space="preserve"> (x,y) = x</w:t>
      </w:r>
      <w:r w:rsidRPr="005E0FAC">
        <w:rPr>
          <w:rFonts w:ascii="Times New Roman" w:eastAsia="Times New Roman" w:hAnsi="Times New Roman" w:cs="Times New Roman"/>
          <w:i/>
          <w:iCs/>
          <w:sz w:val="40"/>
          <w:szCs w:val="40"/>
          <w:vertAlign w:val="superscript"/>
        </w:rPr>
        <w:t>2</w:t>
      </w:r>
      <w:r w:rsidRPr="005E0FAC">
        <w:rPr>
          <w:rFonts w:ascii="Times New Roman" w:eastAsia="Times New Roman" w:hAnsi="Times New Roman" w:cs="Times New Roman"/>
          <w:i/>
          <w:iCs/>
          <w:sz w:val="40"/>
          <w:szCs w:val="40"/>
        </w:rPr>
        <w:t>sin5y</w:t>
      </w:r>
      <w:r w:rsidRPr="005E0FAC">
        <w:rPr>
          <w:rFonts w:ascii="Times New Roman" w:eastAsia="Times New Roman" w:hAnsi="Times New Roman" w:cs="Times New Roman"/>
          <w:sz w:val="40"/>
          <w:szCs w:val="40"/>
        </w:rPr>
        <w:t>,calculate gradient of</w:t>
      </w:r>
      <w:r w:rsidRPr="005E0FAC">
        <w:rPr>
          <w:rFonts w:ascii="Cambria Math" w:eastAsia="Times New Roman" w:hAnsi="Cambria Math" w:cs="Cambria Math"/>
          <w:i/>
          <w:iCs/>
          <w:sz w:val="40"/>
          <w:szCs w:val="40"/>
        </w:rPr>
        <w:t>∅</w:t>
      </w:r>
      <w:r w:rsidRPr="005E0FAC">
        <w:rPr>
          <w:rFonts w:ascii="Times New Roman" w:eastAsia="Times New Roman" w:hAnsi="Times New Roman" w:cs="Times New Roman"/>
          <w:sz w:val="40"/>
          <w:szCs w:val="40"/>
        </w:rPr>
        <w:t>.</w:t>
      </w:r>
      <w:r w:rsidRPr="005E0FAC">
        <w:rPr>
          <w:rFonts w:ascii="Georgia" w:eastAsia="Times New Roman" w:hAnsi="Georgia" w:cs="Arial"/>
          <w:sz w:val="40"/>
          <w:szCs w:val="40"/>
        </w:rPr>
        <w:br/>
      </w:r>
      <w:r w:rsidRPr="005E0FAC">
        <w:rPr>
          <w:rFonts w:ascii="Times New Roman" w:eastAsia="Times New Roman" w:hAnsi="Times New Roman" w:cs="Times New Roman"/>
          <w:b/>
          <w:bCs/>
          <w:sz w:val="40"/>
          <w:szCs w:val="40"/>
        </w:rPr>
        <w:t>Solution:</w:t>
      </w:r>
      <w:r w:rsidRPr="005E0FAC">
        <w:rPr>
          <w:rFonts w:ascii="Times New Roman" w:eastAsia="Times New Roman" w:hAnsi="Times New Roman" w:cs="Times New Roman"/>
          <w:sz w:val="40"/>
          <w:szCs w:val="40"/>
        </w:rPr>
        <w:t> Given scalar field </w:t>
      </w:r>
      <w:r w:rsidRPr="005E0FAC">
        <w:rPr>
          <w:rFonts w:ascii="Cambria Math" w:eastAsia="Times New Roman" w:hAnsi="Cambria Math" w:cs="Cambria Math"/>
          <w:i/>
          <w:iCs/>
          <w:sz w:val="40"/>
          <w:szCs w:val="40"/>
        </w:rPr>
        <w:t>∅</w:t>
      </w:r>
      <w:r w:rsidRPr="005E0FAC">
        <w:rPr>
          <w:rFonts w:ascii="Times New Roman" w:eastAsia="Times New Roman" w:hAnsi="Times New Roman" w:cs="Times New Roman"/>
          <w:i/>
          <w:iCs/>
          <w:sz w:val="40"/>
          <w:szCs w:val="40"/>
        </w:rPr>
        <w:t xml:space="preserve"> (x,y) = x</w:t>
      </w:r>
      <w:r w:rsidRPr="005E0FAC">
        <w:rPr>
          <w:rFonts w:ascii="Times New Roman" w:eastAsia="Times New Roman" w:hAnsi="Times New Roman" w:cs="Times New Roman"/>
          <w:i/>
          <w:iCs/>
          <w:sz w:val="40"/>
          <w:szCs w:val="40"/>
          <w:vertAlign w:val="superscript"/>
        </w:rPr>
        <w:t>2</w:t>
      </w:r>
      <w:r w:rsidRPr="005E0FAC">
        <w:rPr>
          <w:rFonts w:ascii="Times New Roman" w:eastAsia="Times New Roman" w:hAnsi="Times New Roman" w:cs="Times New Roman"/>
          <w:i/>
          <w:iCs/>
          <w:sz w:val="40"/>
          <w:szCs w:val="40"/>
        </w:rPr>
        <w:t>sin5y</w:t>
      </w:r>
      <w:r w:rsidRPr="005E0FAC">
        <w:rPr>
          <w:rFonts w:ascii="Georgia" w:eastAsia="Times New Roman" w:hAnsi="Georgia" w:cs="Arial"/>
          <w:sz w:val="40"/>
          <w:szCs w:val="40"/>
        </w:rPr>
        <w:br/>
      </w:r>
      <w:r w:rsidRPr="005E0FAC">
        <w:rPr>
          <w:rFonts w:ascii="Georgia" w:eastAsia="Times New Roman" w:hAnsi="Georgia" w:cs="Arial"/>
          <w:noProof/>
          <w:color w:val="646464"/>
          <w:sz w:val="18"/>
          <w:szCs w:val="18"/>
        </w:rPr>
        <w:drawing>
          <wp:inline distT="0" distB="0" distL="0" distR="0" wp14:anchorId="2D640B77" wp14:editId="521E1C2F">
            <wp:extent cx="245745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_im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450" cy="800100"/>
                    </a:xfrm>
                    <a:prstGeom prst="rect">
                      <a:avLst/>
                    </a:prstGeom>
                    <a:noFill/>
                    <a:ln>
                      <a:noFill/>
                    </a:ln>
                  </pic:spPr>
                </pic:pic>
              </a:graphicData>
            </a:graphic>
          </wp:inline>
        </w:drawing>
      </w:r>
    </w:p>
    <w:p w14:paraId="5BADC4AD" w14:textId="77777777" w:rsidR="0042358A" w:rsidRDefault="00CB4B32" w:rsidP="0042358A">
      <w:r>
        <w:t xml:space="preserve">                                     </w:t>
      </w:r>
    </w:p>
    <w:p w14:paraId="3E983782" w14:textId="77777777" w:rsidR="0042358A" w:rsidRDefault="0042358A" w:rsidP="0042358A"/>
    <w:p w14:paraId="5398762E" w14:textId="77777777" w:rsidR="0042358A" w:rsidRDefault="0042358A" w:rsidP="0042358A"/>
    <w:p w14:paraId="1D3D48E9" w14:textId="77777777" w:rsidR="0042358A" w:rsidRDefault="0042358A" w:rsidP="0042358A"/>
    <w:p w14:paraId="572853BA" w14:textId="014C16D5" w:rsidR="005E0FAC" w:rsidRPr="0042358A" w:rsidRDefault="0042358A" w:rsidP="0042358A">
      <w:pPr>
        <w:rPr>
          <w:b/>
          <w:bCs/>
          <w:sz w:val="56"/>
          <w:szCs w:val="56"/>
          <w:u w:val="single"/>
        </w:rPr>
      </w:pPr>
      <w:r>
        <w:tab/>
      </w:r>
      <w:r>
        <w:tab/>
      </w:r>
      <w:r>
        <w:tab/>
      </w:r>
      <w:r>
        <w:tab/>
      </w:r>
      <w:r w:rsidRPr="0042358A">
        <w:rPr>
          <w:b/>
          <w:bCs/>
          <w:color w:val="00B050"/>
          <w:sz w:val="56"/>
          <w:szCs w:val="56"/>
          <w:u w:val="single"/>
        </w:rPr>
        <w:t>THANK YOU</w:t>
      </w:r>
      <w:r w:rsidR="00CB4B32" w:rsidRPr="0042358A">
        <w:rPr>
          <w:b/>
          <w:bCs/>
          <w:color w:val="00B050"/>
          <w:sz w:val="56"/>
          <w:szCs w:val="56"/>
          <w:u w:val="single"/>
        </w:rPr>
        <w:t xml:space="preserve"> </w:t>
      </w:r>
    </w:p>
    <w:sectPr w:rsidR="005E0FAC" w:rsidRPr="004235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E8AD8" w14:textId="77777777" w:rsidR="006B1145" w:rsidRDefault="006B1145" w:rsidP="005E0FAC">
      <w:pPr>
        <w:spacing w:after="0" w:line="240" w:lineRule="auto"/>
      </w:pPr>
      <w:r>
        <w:separator/>
      </w:r>
    </w:p>
  </w:endnote>
  <w:endnote w:type="continuationSeparator" w:id="0">
    <w:p w14:paraId="3C4B5D4F" w14:textId="77777777" w:rsidR="006B1145" w:rsidRDefault="006B1145" w:rsidP="005E0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oppins">
    <w:charset w:val="00"/>
    <w:family w:val="auto"/>
    <w:pitch w:val="variable"/>
    <w:sig w:usb0="00008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A3457" w14:textId="77777777" w:rsidR="006B1145" w:rsidRDefault="006B1145" w:rsidP="005E0FAC">
      <w:pPr>
        <w:spacing w:after="0" w:line="240" w:lineRule="auto"/>
      </w:pPr>
      <w:r>
        <w:separator/>
      </w:r>
    </w:p>
  </w:footnote>
  <w:footnote w:type="continuationSeparator" w:id="0">
    <w:p w14:paraId="75EEB49D" w14:textId="77777777" w:rsidR="006B1145" w:rsidRDefault="006B1145" w:rsidP="005E0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80D63"/>
    <w:multiLevelType w:val="hybridMultilevel"/>
    <w:tmpl w:val="5D7E373C"/>
    <w:lvl w:ilvl="0" w:tplc="414C5710">
      <w:start w:val="1"/>
      <w:numFmt w:val="bullet"/>
      <w:lvlText w:val=""/>
      <w:lvlJc w:val="left"/>
      <w:pPr>
        <w:tabs>
          <w:tab w:val="num" w:pos="720"/>
        </w:tabs>
        <w:ind w:left="720" w:hanging="360"/>
      </w:pPr>
      <w:rPr>
        <w:rFonts w:ascii="Wingdings 3" w:hAnsi="Wingdings 3" w:hint="default"/>
      </w:rPr>
    </w:lvl>
    <w:lvl w:ilvl="1" w:tplc="6A026418" w:tentative="1">
      <w:start w:val="1"/>
      <w:numFmt w:val="bullet"/>
      <w:lvlText w:val=""/>
      <w:lvlJc w:val="left"/>
      <w:pPr>
        <w:tabs>
          <w:tab w:val="num" w:pos="1440"/>
        </w:tabs>
        <w:ind w:left="1440" w:hanging="360"/>
      </w:pPr>
      <w:rPr>
        <w:rFonts w:ascii="Wingdings 3" w:hAnsi="Wingdings 3" w:hint="default"/>
      </w:rPr>
    </w:lvl>
    <w:lvl w:ilvl="2" w:tplc="5952F952" w:tentative="1">
      <w:start w:val="1"/>
      <w:numFmt w:val="bullet"/>
      <w:lvlText w:val=""/>
      <w:lvlJc w:val="left"/>
      <w:pPr>
        <w:tabs>
          <w:tab w:val="num" w:pos="2160"/>
        </w:tabs>
        <w:ind w:left="2160" w:hanging="360"/>
      </w:pPr>
      <w:rPr>
        <w:rFonts w:ascii="Wingdings 3" w:hAnsi="Wingdings 3" w:hint="default"/>
      </w:rPr>
    </w:lvl>
    <w:lvl w:ilvl="3" w:tplc="54C8ED68" w:tentative="1">
      <w:start w:val="1"/>
      <w:numFmt w:val="bullet"/>
      <w:lvlText w:val=""/>
      <w:lvlJc w:val="left"/>
      <w:pPr>
        <w:tabs>
          <w:tab w:val="num" w:pos="2880"/>
        </w:tabs>
        <w:ind w:left="2880" w:hanging="360"/>
      </w:pPr>
      <w:rPr>
        <w:rFonts w:ascii="Wingdings 3" w:hAnsi="Wingdings 3" w:hint="default"/>
      </w:rPr>
    </w:lvl>
    <w:lvl w:ilvl="4" w:tplc="3F32D36E" w:tentative="1">
      <w:start w:val="1"/>
      <w:numFmt w:val="bullet"/>
      <w:lvlText w:val=""/>
      <w:lvlJc w:val="left"/>
      <w:pPr>
        <w:tabs>
          <w:tab w:val="num" w:pos="3600"/>
        </w:tabs>
        <w:ind w:left="3600" w:hanging="360"/>
      </w:pPr>
      <w:rPr>
        <w:rFonts w:ascii="Wingdings 3" w:hAnsi="Wingdings 3" w:hint="default"/>
      </w:rPr>
    </w:lvl>
    <w:lvl w:ilvl="5" w:tplc="D5FEED60" w:tentative="1">
      <w:start w:val="1"/>
      <w:numFmt w:val="bullet"/>
      <w:lvlText w:val=""/>
      <w:lvlJc w:val="left"/>
      <w:pPr>
        <w:tabs>
          <w:tab w:val="num" w:pos="4320"/>
        </w:tabs>
        <w:ind w:left="4320" w:hanging="360"/>
      </w:pPr>
      <w:rPr>
        <w:rFonts w:ascii="Wingdings 3" w:hAnsi="Wingdings 3" w:hint="default"/>
      </w:rPr>
    </w:lvl>
    <w:lvl w:ilvl="6" w:tplc="1390C494" w:tentative="1">
      <w:start w:val="1"/>
      <w:numFmt w:val="bullet"/>
      <w:lvlText w:val=""/>
      <w:lvlJc w:val="left"/>
      <w:pPr>
        <w:tabs>
          <w:tab w:val="num" w:pos="5040"/>
        </w:tabs>
        <w:ind w:left="5040" w:hanging="360"/>
      </w:pPr>
      <w:rPr>
        <w:rFonts w:ascii="Wingdings 3" w:hAnsi="Wingdings 3" w:hint="default"/>
      </w:rPr>
    </w:lvl>
    <w:lvl w:ilvl="7" w:tplc="E674AAD6" w:tentative="1">
      <w:start w:val="1"/>
      <w:numFmt w:val="bullet"/>
      <w:lvlText w:val=""/>
      <w:lvlJc w:val="left"/>
      <w:pPr>
        <w:tabs>
          <w:tab w:val="num" w:pos="5760"/>
        </w:tabs>
        <w:ind w:left="5760" w:hanging="360"/>
      </w:pPr>
      <w:rPr>
        <w:rFonts w:ascii="Wingdings 3" w:hAnsi="Wingdings 3" w:hint="default"/>
      </w:rPr>
    </w:lvl>
    <w:lvl w:ilvl="8" w:tplc="674C24C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79E92150"/>
    <w:multiLevelType w:val="hybridMultilevel"/>
    <w:tmpl w:val="4C026E78"/>
    <w:lvl w:ilvl="0" w:tplc="7D6C1C0E">
      <w:start w:val="1"/>
      <w:numFmt w:val="bullet"/>
      <w:lvlText w:val=""/>
      <w:lvlJc w:val="left"/>
      <w:pPr>
        <w:tabs>
          <w:tab w:val="num" w:pos="720"/>
        </w:tabs>
        <w:ind w:left="720" w:hanging="360"/>
      </w:pPr>
      <w:rPr>
        <w:rFonts w:ascii="Wingdings 3" w:hAnsi="Wingdings 3" w:hint="default"/>
      </w:rPr>
    </w:lvl>
    <w:lvl w:ilvl="1" w:tplc="B6183690" w:tentative="1">
      <w:start w:val="1"/>
      <w:numFmt w:val="bullet"/>
      <w:lvlText w:val=""/>
      <w:lvlJc w:val="left"/>
      <w:pPr>
        <w:tabs>
          <w:tab w:val="num" w:pos="1440"/>
        </w:tabs>
        <w:ind w:left="1440" w:hanging="360"/>
      </w:pPr>
      <w:rPr>
        <w:rFonts w:ascii="Wingdings 3" w:hAnsi="Wingdings 3" w:hint="default"/>
      </w:rPr>
    </w:lvl>
    <w:lvl w:ilvl="2" w:tplc="B13CC83A" w:tentative="1">
      <w:start w:val="1"/>
      <w:numFmt w:val="bullet"/>
      <w:lvlText w:val=""/>
      <w:lvlJc w:val="left"/>
      <w:pPr>
        <w:tabs>
          <w:tab w:val="num" w:pos="2160"/>
        </w:tabs>
        <w:ind w:left="2160" w:hanging="360"/>
      </w:pPr>
      <w:rPr>
        <w:rFonts w:ascii="Wingdings 3" w:hAnsi="Wingdings 3" w:hint="default"/>
      </w:rPr>
    </w:lvl>
    <w:lvl w:ilvl="3" w:tplc="15E09810" w:tentative="1">
      <w:start w:val="1"/>
      <w:numFmt w:val="bullet"/>
      <w:lvlText w:val=""/>
      <w:lvlJc w:val="left"/>
      <w:pPr>
        <w:tabs>
          <w:tab w:val="num" w:pos="2880"/>
        </w:tabs>
        <w:ind w:left="2880" w:hanging="360"/>
      </w:pPr>
      <w:rPr>
        <w:rFonts w:ascii="Wingdings 3" w:hAnsi="Wingdings 3" w:hint="default"/>
      </w:rPr>
    </w:lvl>
    <w:lvl w:ilvl="4" w:tplc="41B2DE2E" w:tentative="1">
      <w:start w:val="1"/>
      <w:numFmt w:val="bullet"/>
      <w:lvlText w:val=""/>
      <w:lvlJc w:val="left"/>
      <w:pPr>
        <w:tabs>
          <w:tab w:val="num" w:pos="3600"/>
        </w:tabs>
        <w:ind w:left="3600" w:hanging="360"/>
      </w:pPr>
      <w:rPr>
        <w:rFonts w:ascii="Wingdings 3" w:hAnsi="Wingdings 3" w:hint="default"/>
      </w:rPr>
    </w:lvl>
    <w:lvl w:ilvl="5" w:tplc="11929236" w:tentative="1">
      <w:start w:val="1"/>
      <w:numFmt w:val="bullet"/>
      <w:lvlText w:val=""/>
      <w:lvlJc w:val="left"/>
      <w:pPr>
        <w:tabs>
          <w:tab w:val="num" w:pos="4320"/>
        </w:tabs>
        <w:ind w:left="4320" w:hanging="360"/>
      </w:pPr>
      <w:rPr>
        <w:rFonts w:ascii="Wingdings 3" w:hAnsi="Wingdings 3" w:hint="default"/>
      </w:rPr>
    </w:lvl>
    <w:lvl w:ilvl="6" w:tplc="B7189DE8" w:tentative="1">
      <w:start w:val="1"/>
      <w:numFmt w:val="bullet"/>
      <w:lvlText w:val=""/>
      <w:lvlJc w:val="left"/>
      <w:pPr>
        <w:tabs>
          <w:tab w:val="num" w:pos="5040"/>
        </w:tabs>
        <w:ind w:left="5040" w:hanging="360"/>
      </w:pPr>
      <w:rPr>
        <w:rFonts w:ascii="Wingdings 3" w:hAnsi="Wingdings 3" w:hint="default"/>
      </w:rPr>
    </w:lvl>
    <w:lvl w:ilvl="7" w:tplc="48147E58" w:tentative="1">
      <w:start w:val="1"/>
      <w:numFmt w:val="bullet"/>
      <w:lvlText w:val=""/>
      <w:lvlJc w:val="left"/>
      <w:pPr>
        <w:tabs>
          <w:tab w:val="num" w:pos="5760"/>
        </w:tabs>
        <w:ind w:left="5760" w:hanging="360"/>
      </w:pPr>
      <w:rPr>
        <w:rFonts w:ascii="Wingdings 3" w:hAnsi="Wingdings 3" w:hint="default"/>
      </w:rPr>
    </w:lvl>
    <w:lvl w:ilvl="8" w:tplc="7E16AF02"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AC"/>
    <w:rsid w:val="0042358A"/>
    <w:rsid w:val="004B4807"/>
    <w:rsid w:val="005E0FAC"/>
    <w:rsid w:val="006B1145"/>
    <w:rsid w:val="007E10F2"/>
    <w:rsid w:val="00BB3493"/>
    <w:rsid w:val="00CB4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35FF"/>
  <w15:chartTrackingRefBased/>
  <w15:docId w15:val="{CDD5A19E-E300-4219-9822-B351D4A8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0F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FAC"/>
    <w:rPr>
      <w:rFonts w:ascii="Times New Roman" w:eastAsia="Times New Roman" w:hAnsi="Times New Roman" w:cs="Times New Roman"/>
      <w:b/>
      <w:bCs/>
      <w:kern w:val="36"/>
      <w:sz w:val="48"/>
      <w:szCs w:val="48"/>
    </w:rPr>
  </w:style>
  <w:style w:type="character" w:customStyle="1" w:styleId="topmenu">
    <w:name w:val="topmenu"/>
    <w:basedOn w:val="DefaultParagraphFont"/>
    <w:rsid w:val="005E0FAC"/>
  </w:style>
  <w:style w:type="character" w:styleId="Hyperlink">
    <w:name w:val="Hyperlink"/>
    <w:basedOn w:val="DefaultParagraphFont"/>
    <w:uiPriority w:val="99"/>
    <w:semiHidden/>
    <w:unhideWhenUsed/>
    <w:rsid w:val="005E0FAC"/>
    <w:rPr>
      <w:color w:val="0000FF"/>
      <w:u w:val="single"/>
    </w:rPr>
  </w:style>
  <w:style w:type="character" w:customStyle="1" w:styleId="addlink">
    <w:name w:val="addlink"/>
    <w:basedOn w:val="DefaultParagraphFont"/>
    <w:rsid w:val="005E0FAC"/>
  </w:style>
  <w:style w:type="character" w:customStyle="1" w:styleId="formulalinks4sidebar">
    <w:name w:val="formulalinks4sidebar"/>
    <w:basedOn w:val="DefaultParagraphFont"/>
    <w:rsid w:val="005E0FAC"/>
  </w:style>
  <w:style w:type="character" w:customStyle="1" w:styleId="navigationtop">
    <w:name w:val="navigationtop"/>
    <w:basedOn w:val="DefaultParagraphFont"/>
    <w:rsid w:val="005E0FAC"/>
  </w:style>
  <w:style w:type="character" w:customStyle="1" w:styleId="formulacss">
    <w:name w:val="formulacss"/>
    <w:basedOn w:val="DefaultParagraphFont"/>
    <w:rsid w:val="005E0FAC"/>
  </w:style>
  <w:style w:type="paragraph" w:styleId="Header">
    <w:name w:val="header"/>
    <w:basedOn w:val="Normal"/>
    <w:link w:val="HeaderChar"/>
    <w:uiPriority w:val="99"/>
    <w:unhideWhenUsed/>
    <w:rsid w:val="005E0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FAC"/>
  </w:style>
  <w:style w:type="paragraph" w:styleId="Footer">
    <w:name w:val="footer"/>
    <w:basedOn w:val="Normal"/>
    <w:link w:val="FooterChar"/>
    <w:uiPriority w:val="99"/>
    <w:unhideWhenUsed/>
    <w:rsid w:val="005E0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FAC"/>
  </w:style>
  <w:style w:type="table" w:styleId="TableGrid">
    <w:name w:val="Table Grid"/>
    <w:basedOn w:val="TableNormal"/>
    <w:uiPriority w:val="39"/>
    <w:rsid w:val="004B4807"/>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80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8586">
      <w:bodyDiv w:val="1"/>
      <w:marLeft w:val="0"/>
      <w:marRight w:val="0"/>
      <w:marTop w:val="0"/>
      <w:marBottom w:val="0"/>
      <w:divBdr>
        <w:top w:val="none" w:sz="0" w:space="0" w:color="auto"/>
        <w:left w:val="none" w:sz="0" w:space="0" w:color="auto"/>
        <w:bottom w:val="none" w:sz="0" w:space="0" w:color="auto"/>
        <w:right w:val="none" w:sz="0" w:space="0" w:color="auto"/>
      </w:divBdr>
      <w:divsChild>
        <w:div w:id="1068454224">
          <w:marLeft w:val="446"/>
          <w:marRight w:val="0"/>
          <w:marTop w:val="200"/>
          <w:marBottom w:val="0"/>
          <w:divBdr>
            <w:top w:val="none" w:sz="0" w:space="0" w:color="auto"/>
            <w:left w:val="none" w:sz="0" w:space="0" w:color="auto"/>
            <w:bottom w:val="none" w:sz="0" w:space="0" w:color="auto"/>
            <w:right w:val="none" w:sz="0" w:space="0" w:color="auto"/>
          </w:divBdr>
        </w:div>
      </w:divsChild>
    </w:div>
    <w:div w:id="174005077">
      <w:bodyDiv w:val="1"/>
      <w:marLeft w:val="0"/>
      <w:marRight w:val="0"/>
      <w:marTop w:val="0"/>
      <w:marBottom w:val="0"/>
      <w:divBdr>
        <w:top w:val="none" w:sz="0" w:space="0" w:color="auto"/>
        <w:left w:val="none" w:sz="0" w:space="0" w:color="auto"/>
        <w:bottom w:val="none" w:sz="0" w:space="0" w:color="auto"/>
        <w:right w:val="none" w:sz="0" w:space="0" w:color="auto"/>
      </w:divBdr>
      <w:divsChild>
        <w:div w:id="1009452109">
          <w:marLeft w:val="547"/>
          <w:marRight w:val="0"/>
          <w:marTop w:val="200"/>
          <w:marBottom w:val="0"/>
          <w:divBdr>
            <w:top w:val="none" w:sz="0" w:space="0" w:color="auto"/>
            <w:left w:val="none" w:sz="0" w:space="0" w:color="auto"/>
            <w:bottom w:val="none" w:sz="0" w:space="0" w:color="auto"/>
            <w:right w:val="none" w:sz="0" w:space="0" w:color="auto"/>
          </w:divBdr>
        </w:div>
      </w:divsChild>
    </w:div>
    <w:div w:id="208885176">
      <w:bodyDiv w:val="1"/>
      <w:marLeft w:val="0"/>
      <w:marRight w:val="0"/>
      <w:marTop w:val="0"/>
      <w:marBottom w:val="0"/>
      <w:divBdr>
        <w:top w:val="none" w:sz="0" w:space="0" w:color="auto"/>
        <w:left w:val="none" w:sz="0" w:space="0" w:color="auto"/>
        <w:bottom w:val="none" w:sz="0" w:space="0" w:color="auto"/>
        <w:right w:val="none" w:sz="0" w:space="0" w:color="auto"/>
      </w:divBdr>
    </w:div>
    <w:div w:id="1037004521">
      <w:bodyDiv w:val="1"/>
      <w:marLeft w:val="0"/>
      <w:marRight w:val="0"/>
      <w:marTop w:val="0"/>
      <w:marBottom w:val="0"/>
      <w:divBdr>
        <w:top w:val="none" w:sz="0" w:space="0" w:color="auto"/>
        <w:left w:val="none" w:sz="0" w:space="0" w:color="auto"/>
        <w:bottom w:val="none" w:sz="0" w:space="0" w:color="auto"/>
        <w:right w:val="none" w:sz="0" w:space="0" w:color="auto"/>
      </w:divBdr>
      <w:divsChild>
        <w:div w:id="46727831">
          <w:marLeft w:val="0"/>
          <w:marRight w:val="0"/>
          <w:marTop w:val="0"/>
          <w:marBottom w:val="0"/>
          <w:divBdr>
            <w:top w:val="none" w:sz="0" w:space="0" w:color="auto"/>
            <w:left w:val="none" w:sz="0" w:space="0" w:color="auto"/>
            <w:bottom w:val="none" w:sz="0" w:space="0" w:color="auto"/>
            <w:right w:val="none" w:sz="0" w:space="0" w:color="auto"/>
          </w:divBdr>
          <w:divsChild>
            <w:div w:id="1696661804">
              <w:marLeft w:val="0"/>
              <w:marRight w:val="0"/>
              <w:marTop w:val="0"/>
              <w:marBottom w:val="0"/>
              <w:divBdr>
                <w:top w:val="single" w:sz="2" w:space="0" w:color="FFFFFF"/>
                <w:left w:val="single" w:sz="2" w:space="0" w:color="FFFFFF"/>
                <w:bottom w:val="single" w:sz="2" w:space="0" w:color="FFFFFF"/>
                <w:right w:val="single" w:sz="2" w:space="0" w:color="FFFFFF"/>
              </w:divBdr>
              <w:divsChild>
                <w:div w:id="660621279">
                  <w:marLeft w:val="0"/>
                  <w:marRight w:val="0"/>
                  <w:marTop w:val="0"/>
                  <w:marBottom w:val="0"/>
                  <w:divBdr>
                    <w:top w:val="single" w:sz="2" w:space="0" w:color="FFFFFF"/>
                    <w:left w:val="single" w:sz="2" w:space="0" w:color="FFFFFF"/>
                    <w:bottom w:val="single" w:sz="2" w:space="0" w:color="FFFFFF"/>
                    <w:right w:val="single" w:sz="2" w:space="0" w:color="FFFFFF"/>
                  </w:divBdr>
                  <w:divsChild>
                    <w:div w:id="1144739954">
                      <w:marLeft w:val="0"/>
                      <w:marRight w:val="0"/>
                      <w:marTop w:val="0"/>
                      <w:marBottom w:val="0"/>
                      <w:divBdr>
                        <w:top w:val="single" w:sz="6" w:space="4" w:color="85C3F5"/>
                        <w:left w:val="none" w:sz="0" w:space="0" w:color="auto"/>
                        <w:bottom w:val="none" w:sz="0" w:space="0" w:color="auto"/>
                        <w:right w:val="none" w:sz="0" w:space="0" w:color="auto"/>
                      </w:divBdr>
                    </w:div>
                  </w:divsChild>
                </w:div>
              </w:divsChild>
            </w:div>
          </w:divsChild>
        </w:div>
        <w:div w:id="1289319343">
          <w:marLeft w:val="0"/>
          <w:marRight w:val="0"/>
          <w:marTop w:val="0"/>
          <w:marBottom w:val="0"/>
          <w:divBdr>
            <w:top w:val="none" w:sz="0" w:space="0" w:color="auto"/>
            <w:left w:val="none" w:sz="0" w:space="0" w:color="auto"/>
            <w:bottom w:val="none" w:sz="0" w:space="0" w:color="auto"/>
            <w:right w:val="none" w:sz="0" w:space="0" w:color="auto"/>
          </w:divBdr>
          <w:divsChild>
            <w:div w:id="345131982">
              <w:marLeft w:val="0"/>
              <w:marRight w:val="0"/>
              <w:marTop w:val="0"/>
              <w:marBottom w:val="0"/>
              <w:divBdr>
                <w:top w:val="none" w:sz="0" w:space="0" w:color="auto"/>
                <w:left w:val="none" w:sz="0" w:space="0" w:color="auto"/>
                <w:bottom w:val="none" w:sz="0" w:space="0" w:color="auto"/>
                <w:right w:val="none" w:sz="0" w:space="0" w:color="auto"/>
              </w:divBdr>
              <w:divsChild>
                <w:div w:id="2133746774">
                  <w:marLeft w:val="300"/>
                  <w:marRight w:val="0"/>
                  <w:marTop w:val="0"/>
                  <w:marBottom w:val="0"/>
                  <w:divBdr>
                    <w:top w:val="none" w:sz="0" w:space="0" w:color="auto"/>
                    <w:left w:val="none" w:sz="0" w:space="0" w:color="auto"/>
                    <w:bottom w:val="none" w:sz="0" w:space="0" w:color="auto"/>
                    <w:right w:val="none" w:sz="0" w:space="0" w:color="auto"/>
                  </w:divBdr>
                  <w:divsChild>
                    <w:div w:id="1969313574">
                      <w:marLeft w:val="0"/>
                      <w:marRight w:val="0"/>
                      <w:marTop w:val="0"/>
                      <w:marBottom w:val="0"/>
                      <w:divBdr>
                        <w:top w:val="none" w:sz="0" w:space="0" w:color="auto"/>
                        <w:left w:val="none" w:sz="0" w:space="0" w:color="auto"/>
                        <w:bottom w:val="none" w:sz="0" w:space="0" w:color="auto"/>
                        <w:right w:val="none" w:sz="0" w:space="0" w:color="auto"/>
                      </w:divBdr>
                      <w:divsChild>
                        <w:div w:id="1135948260">
                          <w:marLeft w:val="0"/>
                          <w:marRight w:val="0"/>
                          <w:marTop w:val="0"/>
                          <w:marBottom w:val="0"/>
                          <w:divBdr>
                            <w:top w:val="none" w:sz="0" w:space="0" w:color="auto"/>
                            <w:left w:val="none" w:sz="0" w:space="0" w:color="auto"/>
                            <w:bottom w:val="none" w:sz="0" w:space="0" w:color="auto"/>
                            <w:right w:val="none" w:sz="0" w:space="0" w:color="auto"/>
                          </w:divBdr>
                          <w:divsChild>
                            <w:div w:id="1840194173">
                              <w:marLeft w:val="0"/>
                              <w:marRight w:val="0"/>
                              <w:marTop w:val="0"/>
                              <w:marBottom w:val="0"/>
                              <w:divBdr>
                                <w:top w:val="none" w:sz="0" w:space="0" w:color="auto"/>
                                <w:left w:val="none" w:sz="0" w:space="0" w:color="auto"/>
                                <w:bottom w:val="single" w:sz="6" w:space="0" w:color="E8E8E8"/>
                                <w:right w:val="none" w:sz="0" w:space="0" w:color="auto"/>
                              </w:divBdr>
                            </w:div>
                            <w:div w:id="605384560">
                              <w:marLeft w:val="0"/>
                              <w:marRight w:val="0"/>
                              <w:marTop w:val="0"/>
                              <w:marBottom w:val="0"/>
                              <w:divBdr>
                                <w:top w:val="single" w:sz="6" w:space="0" w:color="FFFFFF"/>
                                <w:left w:val="none" w:sz="0" w:space="0" w:color="auto"/>
                                <w:bottom w:val="none" w:sz="0" w:space="0" w:color="auto"/>
                                <w:right w:val="none" w:sz="0" w:space="0" w:color="auto"/>
                              </w:divBdr>
                            </w:div>
                          </w:divsChild>
                        </w:div>
                        <w:div w:id="1853716438">
                          <w:marLeft w:val="0"/>
                          <w:marRight w:val="0"/>
                          <w:marTop w:val="0"/>
                          <w:marBottom w:val="0"/>
                          <w:divBdr>
                            <w:top w:val="none" w:sz="0" w:space="0" w:color="auto"/>
                            <w:left w:val="none" w:sz="0" w:space="0" w:color="auto"/>
                            <w:bottom w:val="none" w:sz="0" w:space="0" w:color="auto"/>
                            <w:right w:val="none" w:sz="0" w:space="0" w:color="auto"/>
                          </w:divBdr>
                          <w:divsChild>
                            <w:div w:id="229930131">
                              <w:marLeft w:val="0"/>
                              <w:marRight w:val="0"/>
                              <w:marTop w:val="0"/>
                              <w:marBottom w:val="0"/>
                              <w:divBdr>
                                <w:top w:val="none" w:sz="0" w:space="0" w:color="auto"/>
                                <w:left w:val="none" w:sz="0" w:space="0" w:color="auto"/>
                                <w:bottom w:val="single" w:sz="6" w:space="0" w:color="E8E8E8"/>
                                <w:right w:val="none" w:sz="0" w:space="0" w:color="auto"/>
                              </w:divBdr>
                            </w:div>
                            <w:div w:id="1131169486">
                              <w:marLeft w:val="0"/>
                              <w:marRight w:val="0"/>
                              <w:marTop w:val="0"/>
                              <w:marBottom w:val="0"/>
                              <w:divBdr>
                                <w:top w:val="single" w:sz="6" w:space="0" w:color="FFFFFF"/>
                                <w:left w:val="none" w:sz="0" w:space="0" w:color="auto"/>
                                <w:bottom w:val="none" w:sz="0" w:space="0" w:color="auto"/>
                                <w:right w:val="none" w:sz="0" w:space="0" w:color="auto"/>
                              </w:divBdr>
                            </w:div>
                          </w:divsChild>
                        </w:div>
                      </w:divsChild>
                    </w:div>
                  </w:divsChild>
                </w:div>
                <w:div w:id="1727334114">
                  <w:marLeft w:val="150"/>
                  <w:marRight w:val="0"/>
                  <w:marTop w:val="0"/>
                  <w:marBottom w:val="0"/>
                  <w:divBdr>
                    <w:top w:val="single" w:sz="2" w:space="8" w:color="FF0000"/>
                    <w:left w:val="single" w:sz="2" w:space="0" w:color="FF0000"/>
                    <w:bottom w:val="single" w:sz="2" w:space="0" w:color="FF0000"/>
                    <w:right w:val="single" w:sz="2" w:space="0" w:color="FF0000"/>
                  </w:divBdr>
                  <w:divsChild>
                    <w:div w:id="446197620">
                      <w:marLeft w:val="0"/>
                      <w:marRight w:val="0"/>
                      <w:marTop w:val="0"/>
                      <w:marBottom w:val="0"/>
                      <w:divBdr>
                        <w:top w:val="single" w:sz="2" w:space="0" w:color="008000"/>
                        <w:left w:val="single" w:sz="2" w:space="4" w:color="008000"/>
                        <w:bottom w:val="single" w:sz="2" w:space="8" w:color="008000"/>
                        <w:right w:val="single" w:sz="2" w:space="8" w:color="008000"/>
                      </w:divBdr>
                      <w:divsChild>
                        <w:div w:id="1377122623">
                          <w:marLeft w:val="0"/>
                          <w:marRight w:val="0"/>
                          <w:marTop w:val="0"/>
                          <w:marBottom w:val="0"/>
                          <w:divBdr>
                            <w:top w:val="none" w:sz="0" w:space="0" w:color="auto"/>
                            <w:left w:val="none" w:sz="0" w:space="0" w:color="auto"/>
                            <w:bottom w:val="none" w:sz="0" w:space="0" w:color="auto"/>
                            <w:right w:val="none" w:sz="0" w:space="0" w:color="auto"/>
                          </w:divBdr>
                        </w:div>
                        <w:div w:id="910238194">
                          <w:marLeft w:val="0"/>
                          <w:marRight w:val="0"/>
                          <w:marTop w:val="0"/>
                          <w:marBottom w:val="0"/>
                          <w:divBdr>
                            <w:top w:val="none" w:sz="0" w:space="0" w:color="auto"/>
                            <w:left w:val="none" w:sz="0" w:space="0" w:color="auto"/>
                            <w:bottom w:val="single" w:sz="18" w:space="0" w:color="5BADEE"/>
                            <w:right w:val="none" w:sz="0" w:space="0" w:color="auto"/>
                          </w:divBdr>
                        </w:div>
                        <w:div w:id="1349332639">
                          <w:marLeft w:val="0"/>
                          <w:marRight w:val="0"/>
                          <w:marTop w:val="0"/>
                          <w:marBottom w:val="0"/>
                          <w:divBdr>
                            <w:top w:val="none" w:sz="0" w:space="0" w:color="auto"/>
                            <w:left w:val="none" w:sz="0" w:space="0" w:color="auto"/>
                            <w:bottom w:val="none" w:sz="0" w:space="0" w:color="auto"/>
                            <w:right w:val="none" w:sz="0" w:space="0" w:color="auto"/>
                          </w:divBdr>
                          <w:divsChild>
                            <w:div w:id="1439522107">
                              <w:marLeft w:val="0"/>
                              <w:marRight w:val="0"/>
                              <w:marTop w:val="0"/>
                              <w:marBottom w:val="0"/>
                              <w:divBdr>
                                <w:top w:val="single" w:sz="2" w:space="0" w:color="FF0000"/>
                                <w:left w:val="single" w:sz="2" w:space="0" w:color="FF0000"/>
                                <w:bottom w:val="single" w:sz="2" w:space="11" w:color="FF0000"/>
                                <w:right w:val="single" w:sz="2" w:space="8" w:color="FF0000"/>
                              </w:divBdr>
                              <w:divsChild>
                                <w:div w:id="789594595">
                                  <w:marLeft w:val="0"/>
                                  <w:marRight w:val="0"/>
                                  <w:marTop w:val="0"/>
                                  <w:marBottom w:val="0"/>
                                  <w:divBdr>
                                    <w:top w:val="none" w:sz="0" w:space="0" w:color="auto"/>
                                    <w:left w:val="none" w:sz="0" w:space="0" w:color="auto"/>
                                    <w:bottom w:val="none" w:sz="0" w:space="0" w:color="auto"/>
                                    <w:right w:val="none" w:sz="0" w:space="0" w:color="auto"/>
                                  </w:divBdr>
                                  <w:divsChild>
                                    <w:div w:id="361171399">
                                      <w:marLeft w:val="0"/>
                                      <w:marRight w:val="0"/>
                                      <w:marTop w:val="0"/>
                                      <w:marBottom w:val="0"/>
                                      <w:divBdr>
                                        <w:top w:val="none" w:sz="0" w:space="0" w:color="auto"/>
                                        <w:left w:val="none" w:sz="0" w:space="0" w:color="auto"/>
                                        <w:bottom w:val="none" w:sz="0" w:space="0" w:color="auto"/>
                                        <w:right w:val="none" w:sz="0" w:space="0" w:color="auto"/>
                                      </w:divBdr>
                                      <w:divsChild>
                                        <w:div w:id="155110941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587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46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81095-5046-4C9B-9065-0D717B001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dc:creator>
  <cp:keywords/>
  <dc:description/>
  <cp:lastModifiedBy>Neeraj Singh</cp:lastModifiedBy>
  <cp:revision>2</cp:revision>
  <dcterms:created xsi:type="dcterms:W3CDTF">2022-01-29T13:23:00Z</dcterms:created>
  <dcterms:modified xsi:type="dcterms:W3CDTF">2022-01-29T14:10:00Z</dcterms:modified>
</cp:coreProperties>
</file>