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Excel Analytics Concepts</w:t>
      </w:r>
    </w:p>
    <w:p>
      <w:pPr>
        <w:spacing w:after="100"/>
        <w:jc w:val="center"/>
      </w:pPr>
      <w:r>
        <w:rPr>
          <w:color w:val="595959"/>
          <w:sz w:val="30"/>
          <w:szCs w:val="30"/>
        </w:rPr>
        <w:t xml:space="preserve">A Complete Concept-by-Concept Reference</w:t>
      </w:r>
    </w:p>
    <w:p>
      <w:pPr>
        <w:spacing w:after="100"/>
        <w:jc w:val="center"/>
      </w:pPr>
      <w:r>
        <w:rPr>
          <w:i/>
          <w:iCs/>
          <w:color w:val="808080"/>
          <w:sz w:val="20"/>
          <w:szCs w:val="20"/>
        </w:rPr>
        <w:t xml:space="preserve">What it is · Business question · Unit of observation · Formula · Why it works · Example · Interpretation · Common mistakes</w:t>
      </w:r>
    </w:p>
    <w:p>
      <w:r>
        <w:br w:type="page"/>
      </w:r>
    </w:p>
    <w:p>
      <w:pPr>
        <w:pStyle w:val="Heading1"/>
      </w:pPr>
      <w:r>
        <w:t xml:space="preserve">Recommended Learning Sequence</w:t>
      </w:r>
    </w:p>
    <w:p>
      <w:pPr>
        <w:spacing w:after="160" w:before="160"/>
      </w:pPr>
      <w:r>
        <w:rPr>
          <w:i/>
          <w:iCs/>
          <w:sz w:val="22"/>
          <w:szCs w:val="22"/>
        </w:rPr>
        <w:t xml:space="preserve">Count vs Distinct Count → Unit of Observation → Denominator → Average → AOV → Units/Order → Sales/Unit → Profit/Order → Profit/Unit → Profit Margin → Contribution % → Ratios → Ranking → Growth → Concentration → Correlation → Descriptive Statistics → Business Interpretation</w:t>
      </w:r>
    </w:p>
    <w:p>
      <w:pPr>
        <w:spacing w:after="100"/>
      </w:pPr>
      <w:r>
        <w:rPr>
          <w:sz w:val="21"/>
          <w:szCs w:val="21"/>
        </w:rPr>
        <w:t xml:space="preserve">This order shifts your thinking from “what do I put in Rows/Columns/Values?” to “what exactly am I measuring, what is my unit of observation, and what should the denominator be?” — that shift is the analytical thinking this roadmap is building toward.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200"/>
      </w:pPr>
      <w:r>
        <w:t xml:space="preserve">1. Data Counting &amp; Units of Observation</w:t>
      </w:r>
    </w:p>
    <w:p>
      <w:pPr>
        <w:pStyle w:val="Heading2"/>
        <w:spacing w:after="120" w:before="320"/>
      </w:pPr>
      <w:r>
        <w:t xml:space="preserve">1.1  Count vs. Distinct Count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Count tallies every row/entry that meets a condition, including repeats. Distinct Count tallies only the unique values, so repeats are counted once.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many orders/customers/transactions do we actually have?" vs. "How many rows of data do we have?" — these can be very different numbers.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Whatever you are counting — could be rows, Order IDs, Customer IDs, etc. You must decide this before choosing COUNT or DISTINCT COUNT.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Count: =COUNTA(range) or COUNT(range) for numbers. Distinct Count: in a PivotTable, add the field to Values and set "Summarize by" → Distinct Count (requires the Data Model / "Add this data to the Data Model" checked when the Pivot is created).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COUNT/COUNTA simply totals every non-blank cell — it has no concept of duplicates. Distinct Count uses the Data Model's internal indexing to collapse duplicate keys before counting, so each unique key contributes exactly 1.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An order with 3 products = 3 rows in your data. COUNT(Order ID) = 3. DISTINCT COUNT(Order ID) = 1, because it's one order.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If Count and Distinct Count are far apart, your data has many repeated rows per entity (e.g., many line items per order) — expected for line-item-level data, but a red flag if you assumed one row = one order.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Using COUNT when you actually want the number of unique orders/customers, which silently inflates the number (e.g., reporting "500 orders" when it's really 500 order lines from 200 orders).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1.2  Rows vs. records vs. transactions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A "row" is just a physical line in the spreadsheet. A "record" is a logical entry (e.g., one customer profile). A "transaction" is one completed purchase event, which may itself span multiple rows.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"Am I analyzing at the level of individual line items, or at the level of whole transactions/orders?"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Explicitly whichever of row / record / transaction your analysis needs — this must be stated before building any metric.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No single formula — this is a data-modeling decision. Use =COUNTA() for rows, DISTINCT COUNT for transactions/records in a PivotTable.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N/A conceptually — this is about correctly mapping your dataset's grain, not a calculation.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A grocery receipt with 5 items generates 5 rows in a sales log but represents 1 transaction.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If your metric changes drastically depending on whether you use rows or transactions, you were implicitly using the wrong grain somewhere.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Treating "number of rows" as a proxy for "number of transactions" without checking — a very common source of wrong AOV, wrong order counts, etc.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1.3  Unique Orders vs. Order Lines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A unique order is one Order ID. An order line is one row within that order (one product within that order).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many orders did we get?" (unique orders) vs. "How many products were purchased in total?" (order lines / quantity).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Order ID for unique orders; each Order ID + Product row for order lines.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Unique Orders: Distinct Count of Order ID. Order Lines: COUNTA(Order ID column) or COUNTA of any non-blank column in the table.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Distinct Count deduplicates the Order ID field so multi-line orders are counted once; plain COUNT treats every row (every line) as one unit.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Order #101 has 3 line items (T-shirt, socks, cap). Unique Orders = 1. Order Lines = 3.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 high Order Lines-to-Unique-Orders ratio means customers are buying multiple items per order (basket size is large).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Dividing Total Sales by Order Lines instead of Unique Orders when trying to calculate Average Order Value — this understates AOV.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1.4  Unit of observation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single "thing" that one row of your analysis represents — a customer, an order, a product, a day, a transaction, etc.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"What am I actually measuring one of?" — the foundational question behind every metric.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This concept IS the definition of unit of observation — it's the anchor concept for the entire roadmap.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No formula; this is decided by reading your data's structure (check what a single row means) before writing any formula.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Every calculated metric (average, ratio, %) is only correct if numerator and denominator refer to the same unit of observation.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In a sales table, if the unit of observation is "order line," then AVERAGE(Sales) gives average sales per line, not per order.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Before trusting any number, ask "one unit of what does this represent?" If you can't answer clearly, the metric isn't trustworthy yet.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Switching unit of observation mid-analysis without noticing — e.g., counting at order-line level but interpreting results as if they were per-order.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1.5  Choosing the correct denominator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Selecting the right "per what" for a rate or average — e.g., per order, per customer, per unit, per day.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"Sales per order" vs. "Sales per customer" vs. "Sales per unit" all answer different business questions — picking the wrong one gives a misleading metric.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The denominator itself defines the unit of observation for the resulting metric.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General form: =Numerator / Denominator, e.g., =SUM(Sales)/COUNTDISTINCT(OrderID) for Sales per Order (via Data Model / DAX DISTINCTCOUNT, or a helper Distinct Count column).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Division only produces a meaningful rate when the denominator represents the same "unit" the business question is asking about.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Total Sales ₹100,000 ÷ 50 orders = ₹2,000 Sales per Order. Using 200 order lines instead gives ₹500 per line — a completely different (and often less useful) number.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Always state the denominator explicitly when reporting a rate, e.g., "₹2,000 per order" not just "₹2,000" — the label carries the meaning.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Using row count as a default denominator without checking whether it matches the business question being asked.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200"/>
      </w:pPr>
      <w:r>
        <w:t xml:space="preserve">2. Average &amp; Volume Metrics</w:t>
      </w:r>
    </w:p>
    <w:p>
      <w:pPr>
        <w:pStyle w:val="Heading2"/>
        <w:spacing w:after="120" w:before="320"/>
      </w:pPr>
      <w:r>
        <w:t xml:space="preserve">2.1  Average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sum of a set of values divided by the count of values — a single number representing the "typical" value.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"What is the typical value of X?" e.g., typical sale amount, typical quantity.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Whatever the values being averaged represent (rows, orders, customers).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=AVERAGE(range) in Excel; in a PivotTable, set "Summarize by" → Average.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Sum ÷ Count redistributes the total evenly across all units, giving a central reference point.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Sales of ₹100, ₹200, ₹300 → Average = (100+200+300)/3 = ₹200.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The average is only representative if the data isn't heavily skewed by outliers — always sanity-check with the Median (Section 12).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Reporting the average without checking for outliers or skew, which can make the "typical" value misleading (e.g., one huge order skews AOV upward).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2.2  Average Orders per Customer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average number of orders placed by each distinct customer.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often do customers come back and order?" — a repeat-purchase / loyalty indicator.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Customer (distinct Customer ID).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=Total Unique Orders / Distinct Count of Customers.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Dividing total orders by the number of distinct customers spreads the order volume evenly across customers, revealing typical repeat behavior.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500 orders from 200 distinct customers → 500/200 = 2.5 orders per customer on average.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 number close to 1 suggests mostly one-time buyers; a number well above 1 suggests repeat purchasing / loyalty.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Using total order lines instead of unique orders in the numerator, which inflates the result.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2.3  Units per Order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average quantity of items purchased within a single order.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big is a typical shopping basket?"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Order (unique Order ID).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=Total Quantity Sold / Distinct Count of Order ID.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Total units divided by the number of distinct orders gives the average basket size, independent of how many separate line items each order had.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1,000 total units sold across 250 unique orders → 1000/250 = 4 units per order.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Rising Units per Order over time suggests customers are buying more per visit — a useful sign for cross-sell/bundle strategies.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Dividing by order lines instead of unique orders — order lines already partially represent quantity variety, not the true basket size.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2.4  Average Quantity per Transaction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Same idea as Units per Order, but framed at the transaction level (useful when "transaction" and "order" aren't identical in your dataset, e.g., POS systems).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many items does a customer buy per visit/transaction?"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Transaction (unique Transaction ID).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=Total Quantity / Distinct Count of Transaction ID.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Same logic as Units per Order — total volume spread across the correct denominator (transactions, not rows).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3,000 units across 600 transactions = 5 units per transaction.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Useful for retail/POS contexts to gauge basket size trends across days, stores, or promotions.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Confusing "transaction" with "order line" when the source system logs each item as its own transaction row.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2.5  Average Selling Price / Sales per Unit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average revenue earned per single unit sold.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much are we charging, on average, for one unit of product?"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Unit (individual item sold).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=Total Sales / Total Quantity Sold.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Spreading total revenue across total units gives the effective average price actually realized, which can differ from the list price due to discounts/mix.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₹50,000 total sales from 1,000 units sold = ₹50 average selling price per unit.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 falling average selling price over time may indicate increasing discounts, or a shift in product mix toward cheaper items.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Confusing this with "list price" — this is the realized average, which already reflects discounts and product mix.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2.6  Average Order Value (AOV)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average amount of revenue generated per unique order.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"On average, how much does a customer spend per order?" — a core retail/e-commerce KPI.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Order (unique Order ID).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=Total Sales / Distinct Count of Order ID.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Dividing total revenue by the number of distinct orders (not rows/lines) gives the true average spend per checkout event.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₹200,000 total sales from 100 unique orders = ₹2,000 AOV.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Rising AOV (with stable order count) usually means customers are buying more or pricier items per order — often a target for upsell/bundle campaigns.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The single most common AOV error: dividing by order LINES instead of unique orders, which understates AOV, sometimes drastically.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200"/>
      </w:pPr>
      <w:r>
        <w:t xml:space="preserve">3. Revenue Metrics</w:t>
      </w:r>
    </w:p>
    <w:p>
      <w:pPr>
        <w:pStyle w:val="Heading2"/>
        <w:spacing w:after="120" w:before="320"/>
      </w:pPr>
      <w:r>
        <w:t xml:space="preserve">3.1  Total Sales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sum of all revenue generated across all transactions in the selected scope.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much revenue did we generate?"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The full dataset (or a filtered segment) — not per-order or per-unit.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=SUM(Sales column) or a PivotTable Value field set to Sum.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Summation aggregates every individual sale amount into one total figure representing overall revenue performance.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Sales of ₹500, ₹700, ₹300 → Total Sales = ₹1,500.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Total Sales alone doesn't tell you efficiency (per order/customer) — always pair it with a per-unit metric for full context.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Summing a "Sales" column that includes returns/refunds as negative or duplicate rows without checking, distorting the total.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3.2  Sales per Order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Same concept as AOV — total sales divided by the number of unique orders.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much revenue does one order typically bring in?"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Order (unique Order ID).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=SUM(Sales) / Distinct Count(Order ID).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Same logic as AOV: total revenue evenly attributed across the true number of orders.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₹90,000 sales / 45 unique orders = ₹2,000 per order.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Track this over time or across segments (region, channel) to see where order value is strongest.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Same as AOV — accidentally dividing by order lines instead of unique orders.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3.3  Sales per Customer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Total sales divided by the number of distinct customers — reflects overall customer value (a simplified lifetime-value proxy).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much revenue does the average customer generate?"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Customer (distinct Customer ID).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=SUM(Sales) / Distinct Count(Customer ID).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Spreads total revenue evenly across the customer base to reveal average customer worth.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₹500,000 total sales / 250 distinct customers = ₹2,000 sales per customer.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Compare this across customer segments to identify high-value vs. low-value groups (see Section 10).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Not filtering out inactive/one-time-only customers when the analysis is meant to represent "active" customer value — mixing segments will muddy the metric.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3.4  Sales per Unit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Same as Average Selling Price — total sales divided by total quantity of units sold.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"What's the realized price per unit sold?"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Unit (individual item).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=SUM(Sales) / SUM(Quantity).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Total revenue spread evenly across every unit sold gives the average revenue contribution per item.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₹40,000 sales from 800 units = ₹50 per unit.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Useful to compare pricing efficiency across products or time periods.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Confusing SUM(Quantity) with COUNT of rows — a row might represent multiple units (Quantity=5 in one row), not one unit.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3.5  Revenue contribution %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percentage share that one segment's sales represent out of total sales.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"Which product/region/customer segment is driving our revenue, and how much?"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Whatever segment you're analyzing (product, region, category, customer group).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=Segment Sales / Total Sales × 100. In a Pivot: Value Field Settings → Show Values As → % of Grand Total.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Dividing a part by the whole converts an absolute number into a comparable share, letting you rank segments fairly regardless of their raw size.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Region A sales ₹300,000, Total sales ₹1,000,000 → Revenue Contribution % = 30%.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 segment contributing disproportionately (e.g., 60% of revenue from 1 region) signals concentration risk (see Section 9).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Calculating % against the wrong total (e.g., against a filtered subtotal instead of the true grand total), which inflates the %.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200"/>
      </w:pPr>
      <w:r>
        <w:t xml:space="preserve">4. Profitability Metrics</w:t>
      </w:r>
    </w:p>
    <w:p>
      <w:pPr>
        <w:pStyle w:val="Heading2"/>
        <w:spacing w:after="120" w:before="320"/>
      </w:pPr>
      <w:r>
        <w:t xml:space="preserve">4.1  Total Profit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sum of all profit (Sales − Cost) generated across all transactions.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much did we actually earn, after costs?"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The full dataset or a filtered segment.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=SUM(Sales) - SUM(Cost), or if a Profit column already exists: =SUM(Profit column).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Summing profit per transaction and adding them all up gives total earnings across the scope analyzed.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Sales ₹10,000, Cost ₹7,000 → Total Profit = ₹3,000.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High Total Sales with low Total Profit signals a margin problem (high costs/discounts) — always view alongside margin %.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Using a "Profit" column that was calculated inconsistently (e.g., some rows already net of tax, others not).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4.2  Profit Margin %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Profit expressed as a percentage of sales — how much of every rupee of revenue is retained as profit.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efficient/profitable is this product/order/segment, relative to its revenue?"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Whatever the sales and profit are aggregated over (order, product, segment).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=Profit / Sales × 100.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Dividing profit by sales normalizes profitability regardless of size, so a small and a large segment can be compared fairly.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Profit ₹3,000, Sales ₹10,000 → Profit Margin = 30%.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Compare margin % across products/segments to find which are efficient (high margin) vs. which rely on volume (low margin, high sales).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Comparing Profit Margin % across segments without also checking absolute Profit — a high-margin, low-volume segment may matter less than a lower-margin, high-volume one.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4.3  Profit per Order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average profit earned from a single unique order.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much do we actually keep, per order, after costs?"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Order (unique Order ID).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=SUM(Profit) / Distinct Count(Order ID).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Same principle as AOV, applied to profit instead of sales — total profit spread across the true number of orders.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Total profit ₹60,000 / 40 unique orders = ₹1,500 profit per order.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Compare Profit per Order to AOV (Sales per Order) to see the implied margin at the order level.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Mixing this up with Profit per order LINE — same denominator mistake as AOV.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4.4  Profit per Customer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Total profit divided by the number of distinct customers — a simplified profitability-based customer value metric.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profitable is the average customer to us?"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Customer (distinct Customer ID).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=SUM(Profit) / Distinct Count(Customer ID).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Same logic as Sales per Customer, but using the profit figure so it reflects actual earnings, not just revenue.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Total profit ₹250,000 / 200 customers = ₹1,250 profit per customer.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 customer segment with high Sales per Customer but low Profit per Customer may be price-sensitive or discount-heavy.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Not distinguishing between active and lapsed customers, which can understate true per-customer profitability.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4.5  Profit per Unit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average profit earned from selling a single unit of product.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much do we earn on each individual item sold?"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Unit (individual item).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=SUM(Profit) / SUM(Quantity).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Total profit spread across total units sold reveals the per-item earnings, independent of order size.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Total profit ₹16,000 / 800 units = ₹20 profit per unit.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Useful for comparing product-level efficiency — a product with low Profit per Unit needs high volume to matter.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Using row count instead of SUM(Quantity) when a single row can represent multiple units.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4.6  Sales vs. Profit analysis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A side-by-side comparison of revenue and profit across the same segments, to check whether high sales actually translate into high profit.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"Are our top-selling products/customers/regions also our most profitable ones?"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Whatever segment is being compared (product, region, customer, etc.).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Build a table/Pivot with both SUM(Sales) and SUM(Profit) as Value fields for the same row labels; add Profit Margin % as a third calculated column.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Placing both metrics side by side (rather than looking at each in isolation) exposes segments where high revenue masks weak profitability.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Product A: Sales ₹100,000, Profit ₹10,000 (10% margin). Product B: Sales ₹60,000, Profit ₹18,000 (30% margin) — B is smaller but far more profitable per rupee of sales.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 segment that ranks #1 by sales but low by profit margin may deserve less priority than a smaller, higher-margin segment — this is a common "aha" insight.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Ranking segments only by Total Sales (ignoring margin), which can lead to prioritizing low-profitability revenue.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200"/>
      </w:pPr>
      <w:r>
        <w:t xml:space="preserve">5. Contribution &amp; Share</w:t>
      </w:r>
    </w:p>
    <w:p>
      <w:pPr>
        <w:pStyle w:val="Heading2"/>
        <w:spacing w:after="120" w:before="320"/>
      </w:pPr>
      <w:r>
        <w:t xml:space="preserve">5.1  Sales Contribution %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percentage of total sales attributable to a specific segment (product, region, customer, etc.).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"What share of overall revenue does this segment represent?"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The segment being measured (e.g., one product) against the total.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=Segment Sales / Total Sales × 100.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Same as Revenue Contribution % (Section 3) — dividing a part by the whole standardizes it into a comparable share.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Product X sales ₹40,000 of ₹200,000 total = 20% Sales Contribution.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Rank segments by contribution % to identify the biggest revenue drivers.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Contribution percentages not summing to 100% across all segments — a sign that the total used as denominator is inconsistent or some rows were excluded/duplicated.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5.2  Profit Contribution %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percentage of total profit attributable to a specific segment.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"What share of overall profit does this segment actually generate?"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The segment being measured against total profit.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=Segment Profit / Total Profit × 100.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Same share logic as Sales Contribution %, but applied to the profit figure.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Product X profit ₹15,000 of ₹100,000 total profit = 15% Profit Contribution.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Compare a segment's Sales Contribution % to its Profit Contribution % — a mismatch (e.g., 20% of sales but only 8% of profit) flags a low-margin segment.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Ignoring negative-profit segments (losses) when computing the total — they can distort the % for everyone else.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5.3  Quantity Contribution %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percentage of total units sold attributable to a specific segment.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"What share of total volume does this segment represent?"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The segment being measured against total quantity sold.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=Segment Quantity / Total Quantity × 100.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Same share logic, applied to unit volume instead of currency value.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Product X units sold 500 of 2,500 total = 20% Quantity Contribution.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Compare Quantity Contribution % to Sales Contribution % — if a product has high volume % but low sales %, it's a low-price item.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Mixing units (e.g., some products measured in pieces, others in kg) without normalizing before summing.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5.4  Order Contribution %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percentage of total unique orders attributable to a specific segment.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"What share of total order volume does this segment/channel/region drive?"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The segment being measured against total distinct orders.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=Distinct Count(Orders in Segment) / Distinct Count(Total Orders) × 100.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Uses distinct order counts (not line counts) so the % genuinely reflects order-level share.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Region A has 60 unique orders of 300 total = 20% Order Contribution.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Useful to see where order volume (not just revenue) concentrates — helps with operational/logistics planning.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Using order line counts instead of distinct order counts as the base.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5.5  Contribution vs. Margin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Two different lenses: Contribution % measures a segment's share of the total pie; Margin % measures how profitable that segment is internally (relative to its own sales).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"Is this segment big (contribution) or is it efficient (margin)?" — often the answer differs.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The segment, viewed through two separate ratios.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Contribution % = Segment Value / Total Value × 100. Margin % = Segment Profit / Segment Sales × 100. Calculate both side by side.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Contribution uses the grand total as denominator (a "share of the whole" view); Margin uses the segment's own sales as denominator (an "internal efficiency" view) — different denominators, different questions.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Product A: 40% Sales Contribution but only 8% Margin (big but thin). Product B: 5% Sales Contribution but 35% Margin (small but very efficient).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High contribution + low margin = "important but inefficient"; low contribution + high margin = "small but valuable" — both deserve different strategic responses.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Treating "high contribution" and "high margin" as if they mean the same thing — they answer different questions and can point in opposite directions.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5.6  Absolute contribution vs. percentage contribution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Absolute contribution is the raw value (₹ or units) a segment adds; percentage contribution is that value expressed as a share of the total.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much, in real terms, does this segment add?" vs. "What share of the total does it represent?"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The segment, viewed in two forms — raw number and %.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Absolute = SUM(Segment Sales/Profit/etc.). Percentage = Absolute / Total × 100.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The absolute number shows real business impact; the percentage shows relative importance — a small % can still be a large absolute number if the total is huge.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Segment contributes 2% of total sales, but total sales are ₹5 crore, so 2% = ₹10 lakh — still a meaningful absolute number.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Always report both together; a low % can hide a large absolute value, and a high % can be an artifact of a small total base.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Dismissing a segment as "unimportant" based purely on a low percentage, without checking the absolute value.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200"/>
      </w:pPr>
      <w:r>
        <w:t xml:space="preserve">6. Ratios &amp; Business Performance</w:t>
      </w:r>
    </w:p>
    <w:p>
      <w:pPr>
        <w:pStyle w:val="Heading2"/>
        <w:spacing w:after="120" w:before="320"/>
      </w:pPr>
      <w:r>
        <w:t xml:space="preserve">6.1  Ratio analysis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general technique of comparing two related quantities (as A:B or A/B) to reveal efficiency, structure, or relationship that raw numbers alone don't show.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does one quantity relate to another, in relative terms?"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Depends on the specific ratio being built (order, unit, sale, etc.).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General form: =A / B, where A and B are two related SUM/COUNT/DISTINCT COUNT measures.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A ratio strips away scale, letting you compare efficiency between groups of very different sizes fairly.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Store A: Profit ₹20,000 / Sales ₹100,000 = 0.20. Store B: Profit ₹5,000 / Sales ₹20,000 = 0.25 — Store B is smaller but relatively more efficient.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 ratio only means something when both numerator and denominator are clearly defined and consistently applied across the groups you're comparing.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Comparing ratios calculated on different bases (e.g., one segment's ratio uses net sales, another uses gross sales) without realizing it.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6.2  Profit-to-Sales ratio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Same as Profit Margin, expressed as a ratio (e.g., 0.30) rather than a percentage (30%).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"For every rupee of sales, how much profit do we retain?"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Whatever aggregation level sales and profit are summed at.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=SUM(Profit) / SUM(Sales).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Same underlying logic as Profit Margin % — just expressed without multiplying by 100.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Profit ₹3,000, Sales ₹10,000 → ratio = 0.30 (equivalent to a 30% margin).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Interpretation is identical to Profit Margin % — just check whether your audience expects a ratio or a percentage format.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Reporting a ratio (0.30) without labeling it, which readers may misread as 30 rupees or 30 units instead of a 30% rate.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6.3  Quantity-to-Order ratio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Same underlying idea as Units per Order, expressed as a ratio.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"On average, how many units go into one order?"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Order (unique Order ID).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=SUM(Quantity) / Distinct Count(Order ID).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Total quantity spread evenly across the true number of distinct orders.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2,000 units across 500 orders = 4.0 ratio (4 units per order on average).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 rising ratio over time suggests customers are adding more items per basket.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Using total row count (order lines) as the denominator instead of distinct orders.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6.4  Sales-to-Order ratio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Same underlying idea as AOV, expressed as a ratio.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"On average, how much revenue does one order bring in?"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Order (unique Order ID).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=SUM(Sales) / Distinct Count(Order ID).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Same as AOV — total sales spread across the true number of distinct orders.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₹500,000 sales / 250 orders = ₹2,000 ratio (same value as AOV, just framed as a ratio).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Interpretation identical to AOV — useful when you want to keep terminology consistent with other "X-to-Y ratio" metrics in a report.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Same denominator mistake as AOV — dividing by order lines instead of unique orders.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6.5  Comparing ratios across groups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Using a consistent ratio (e.g., Profit-to-Sales) to fairly benchmark different-sized groups (regions, products, customers) against each other.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"Which group performs better, relatively — not just in raw size?"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Each group being compared (region, product line, channel, etc.), using the same ratio definition for all.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Build a Pivot with the group in Rows, and the ratio's numerator and denominator as separate Value fields, then add a calculated ratio column.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Because ratios normalize for size, two groups of very different scale can be placed on the same comparative footing.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Region A (large): Profit-to-Sales = 0.18. Region B (small): Profit-to-Sales = 0.27 — Region B is smaller but proportionally more profitable.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Rank groups by ratio, not by absolute size, when the business question is about efficiency rather than scale — but report both together for full context.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Ranking groups purely by ratio while ignoring the absolute base — a tiny group can have an extreme ratio (e.g., 100% margin on one lucky sale) that isn't statistically meaningful.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200"/>
      </w:pPr>
      <w:r>
        <w:t xml:space="preserve">7. Comparison &amp; Ranking</w:t>
      </w:r>
    </w:p>
    <w:p>
      <w:pPr>
        <w:pStyle w:val="Heading2"/>
        <w:spacing w:after="120" w:before="320"/>
      </w:pPr>
      <w:r>
        <w:t xml:space="preserve">7.1  Ranking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Ordering a set of items (products, customers, regions) from highest to lowest (or vice versa) based on a chosen metric.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"Who/what are our best and worst performers on this metric?"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Whatever entity is being ranked (product, customer, region).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=RANK.EQ(value, range, 0) for descending rank; in a PivotTable, use "Show Values As" → Rank Largest to Smallest, or simply sort the Pivot descending.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RANK.EQ compares each value against the full range and returns its position, giving an ordinal (1st, 2nd, 3rd...) view instead of just raw values.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Sales of ₹500, ₹800, ₹300 → RANK of ₹800 = 1 (highest), ₹500 = 2, ₹300 = 3.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Ranking is most useful combined with the underlying value — "#1" alone doesn't show how far ahead (or close) it is to #2.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Ranking on a metric with ties without deciding how ties should be handled (RANK.EQ gives ties the same rank and skips the next number).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7.2  Top/Bottom performers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Identifying the highest-performing (Top-N) and lowest-performing (Bottom-N) items on a chosen metric.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"Which products/customers/regions should we double down on, and which need attention?"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Whatever entity is being evaluated.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=LARGE(range, n) for Top-N values, =SMALL(range, n) for Bottom-N; in a PivotTable, use Value Filters → Top 10 (can be set to "Bottom").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LARGE/SMALL directly extract the nth highest/lowest value from a range without needing to fully sort the data.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From sales figures {200, 500, 800, 100, 650}, Top 2 = 800, 650 (via LARGE); Bottom 2 = 100, 200 (via SMALL).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Bottom performers aren't automatically "bad" — check absolute contribution and context (e.g., a new product may rank low simply due to short time in market).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Picking Top/Bottom N based on one time period only, without checking if that period was unusual (promotions, stockouts, seasonality).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7.3  Absolute difference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raw numeric gap between two values (no relation to their size).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"By how much, in real terms, did this number change or differ?"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The two values being compared (e.g., two months' sales).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=New Value - Old Value.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Simple subtraction shows the literal size of the change or gap between two figures.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March sales ₹120,000, February sales ₹100,000 → Absolute difference = ₹20,000.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Absolute difference is most meaningful when the base values are similar in size; for very different bases, pair it with percentage difference.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Reporting only the absolute difference for values with very different bases (₹20,000 increase means something very different on a ₹100,000 base vs. a ₹10,00,000 base).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7.4  Percentage difference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change between two values, expressed relative to a base value.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"By what proportion did this number change?"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The two values being compared, with one designated as the base.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=(New Value - Old Value) / Old Value × 100.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Dividing the change by the original value converts an absolute gap into a relative, size-independent rate of change.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March sales ₹120,000 vs. February ₹100,000 → % difference = (120,000-100,000)/100,000 × 100 = 20%.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Always confirm which value is the "base" (denominator) — swapping base and comparison values gives a different % (20% increase vs. ~16.7% decrease going the other direction).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Using the wrong base (e.g., using the new value instead of the old value as denominator), which quietly changes the reported %.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7.5  Variance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In a business-comparison context, "variance" typically means the difference between actual and expected/budgeted/prior values (distinct from statistical variance in Section 12).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far off are we from target/plan/last period?"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Whatever is being compared against a benchmark (actual sales vs. budget, current month vs. prior month).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Absolute Variance = Actual - Target. Variance % = (Actual - Target) / Target × 100.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Same subtraction/division logic as absolute/percentage difference, just framed against a plan or benchmark instead of a prior period.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Target sales ₹100,000, Actual ₹90,000 → Variance = -₹10,000 (-10%), i.e., 10% under target.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 large variance (either direction) should trigger investigation — favorable variances also deserve a "why," not just unfavorable ones.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Only investigating negative variances and ignoring large positive ones, which can also signal planning errors or one-off events worth understanding.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7.6  Benchmarking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Comparing your performance against an external or internal standard — a target, industry average, best-performing peer, or historical baseline.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"Are we doing well, relative to a meaningful reference point?"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Whatever is being benchmarked (a store, product, region) against a chosen standard.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No single formula — typically expressed as Actual / Benchmark, or Actual - Benchmark, using the same ratio/difference formulas above.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A number in isolation has no context; comparing it to a relevant benchmark (industry average, top performer, historical best) gives it meaning.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Our conversion rate is 3%; industry benchmark is 2.5% → we're performing 0.5 percentage points above benchmark.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Choose the right benchmark carefully — comparing to an unrealistic "best case" can make good performance look bad, and vice versa.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Benchmarking against a source that isn't truly comparable (different market, different time period, different business model).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200"/>
      </w:pPr>
      <w:r>
        <w:t xml:space="preserve">8. Time-Based Analysis</w:t>
      </w:r>
    </w:p>
    <w:p>
      <w:pPr>
        <w:pStyle w:val="Heading2"/>
        <w:spacing w:after="120" w:before="320"/>
      </w:pPr>
      <w:r>
        <w:t xml:space="preserve">8.1  Period-over-period comparison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Comparing a metric across two adjacent (or chosen) time periods — the general umbrella technique behind MoM, YoY, etc.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did performance change from one period to the next?"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A time period (day, week, month, quarter, year), with the metric aggregated within each.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Build a Pivot with the time field in Rows (grouped by period) and the metric in Values, then apply % or Absolute difference formulas across rows.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Aggregating the metric consistently within each period, then applying the same difference/ratio logic (Section 7), isolates the effect of time.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Week 1 sales ₹50,000, Week 2 sales ₹55,000 → period-over-period change = +10%.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Always check if the periods are truly comparable (same number of days, no holidays/promotions skewing one side).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Comparing unequal periods (e.g., a 31-day month vs. a 28-day month) without normalizing per day.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8.2  Month-over-month (MoM) change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percentage or absolute change in a metric from one calendar month to the immediately preceding month.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"Is performance improving or declining month to month?"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Month (calendar month as the time unit).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=(This Month - Last Month) / Last Month × 100.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Same percentage-difference logic (Section 7), applied specifically between two consecutive months.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January sales ₹200,000, February sales ₹220,000 → MoM change = +10%.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MoM is sensitive to seasonality (e.g., a dip from December to January may be normal, not a real problem) — pair with YoY for context.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Drawing strong conclusions from a single MoM swing without checking whether seasonality explains it.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8.3  Year-over-year (YoY) change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percentage or absolute change in a metric compared to the same period one year earlier.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does this period's performance compare to the same period last year?" — removes most seasonality bias.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The same calendar period across two years (e.g., March 2025 vs. March 2026).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=(This Year's Period - Last Year's Same Period) / Last Year's Same Period × 100.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Comparing the same period across years cancels out seasonal patterns (e.g., festive-season spikes), isolating genuine growth or decline.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March 2025 sales ₹300,000, March 2026 sales ₹360,000 → YoY change = +20%.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YoY is generally more reliable than MoM for judging real business growth, since it naturally controls for seasonality.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Comparing YoY without accounting for one-off events in either year (e.g., a major promotion last year that won't repeat).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8.4  Growth rate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general rate at which a metric increases (or decreases) over a defined time span.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fast are we growing?"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A metric tracked over a time series (any period length).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Simple growth rate: =(Ending Value - Starting Value) / Starting Value × 100. For multi-period average growth, use CAGR: =(Ending/Starting)^(1/n)-1, where n = number of periods.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Simple growth rate uses the same % difference logic over a longer span; CAGR smooths multi-period growth into a single average annual rate using a geometric (not arithmetic) mean.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Revenue grew from ₹10,00,000 to ₹14,40,000 over 2 years → CAGR = (14,40,000/10,00,000)^(1/2)-1 ≈ 20% per year.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CAGR smooths out year-to-year volatility into one representative rate — useful for headline reporting, but it can mask a bumpy path (one great year, one bad year).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Using simple % growth over multiple years instead of CAGR, which overstates the "typical" annual growth rate.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8.5  Cumulative totals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A total that keeps accumulating as you move through the periods (e.g., "sales so far this year").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much have we achieved so far, up to this point in time?"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A running sum across an ordered time series.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=SUM($B$2:B2) copied down — the fixed start reference and growing end reference create an accumulating sum. In a Pivot: "Show Values As" → Running Total In.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By anchoring the start of the range and letting the end expand row by row, each cell sums everything from the beginning up to that point.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Monthly sales 100, 150, 200 → Cumulative: 100, 250, 450.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Useful for tracking progress toward an annual target — the slope of the cumulative line shows if pace is accelerating or slowing.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Forgetting to lock the starting cell reference (with $), which breaks the running total when the formula is copied down.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8.6  Running totals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Functionally the same as cumulative totals — an accumulating sum shown alongside period-by-period data, often visualized as a rising line in dashboards.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"What does our progress look like as it builds up over time?"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A running sum across an ordered time series.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Same as cumulative totals: =SUM($B$2:B2) copied down, or Pivot "Running Total In."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Identical mechanism to cumulative totals — expanding-range summation.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Same as cumulative totals example: 100, 250, 450.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 running total that plateaus (flat line) signals a slowdown in new activity, even though the total itself never decreases.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Reading a flat cumulative/running total line as "no activity" when it may just mean growth has slowed, not stopped.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200"/>
      </w:pPr>
      <w:r>
        <w:t xml:space="preserve">9. Customer &amp; Product Concentration</w:t>
      </w:r>
    </w:p>
    <w:p>
      <w:pPr>
        <w:pStyle w:val="Heading2"/>
        <w:spacing w:after="120" w:before="320"/>
      </w:pPr>
      <w:r>
        <w:t xml:space="preserve">9.1  Customer concentration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degree to which total sales/profit depends on a small number of customers.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reliant are we on a handful of customers? What's our risk if we lost one?"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Customer (distinct Customer ID), ranked by contribution.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Rank customers by Sales descending, then compute cumulative % contribution using a running total ÷ grand total.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Sorting by contribution and accumulating the % shows exactly how much of the total comes from the top few — combining Ranking (Section 7) and Cumulative Totals (Section 8).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Top 5 customers contribute ₹600,000 of ₹1,000,000 total sales = 60% concentration in just 5 customers.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High concentration (e.g., top 5 = 60%+) means high dependency risk — losing one major customer would meaningfully hurt revenue.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Only looking at the #1 customer's share and ignoring the cumulative effect of the top 5 or 10 together.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9.2  Product concentration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degree to which total sales/profit depends on a small number of products.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much of our business relies on just a few products?"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Product, ranked by contribution.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Same technique as Customer Concentration, applied to Product ID instead of Customer ID.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Same cumulative-ranking logic — sorting and accumulating contribution % by product.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Top 3 products generate 70% of total sales — high product concentration.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High product concentration means demand risk if that product faces supply issues, competition, or falls out of trend.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Not accounting for product lifecycle (a new product will naturally show low concentration early on, which isn't necessarily a problem).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9.3  Category concentration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degree to which total sales/profit depends on a small number of product categories.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"Are we overly dependent on one category of products?"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Category, ranked by contribution.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Same cumulative-ranking technique, applied at the Category level.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Same logic — sort by contribution, accumulate the %.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Electronics category = 55% of total sales, next 4 categories combined = 45% — moderate concentration in one category.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Category concentration affects strategic risk differently than product concentration (a category can survive even if one product within it declines).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Confusing category-level concentration with product-level concentration — they can tell very different stories (diversified products within one dominant category, for example).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9.4  Top-N contribution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% of total value contributed by the top N ranked items (e.g., "top 10 customers contribute 45% of sales").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much value comes from just our best-performing few?"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Whatever entity is ranked (customer, product, region), limited to the top 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Sort descending by the metric, then =SUM of the top N values / Grand Total × 100 (e.g., using SUMPRODUCT(LARGE(range,{1,2,...,N})) / SUM(range)).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LARGE() extracts the top N individual values; summing them and dividing by the grand total gives their combined share.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Top 10 products = ₹450,000 of ₹1,000,000 total sales = 45% Top-10 contribution.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Used to quickly communicate concentration risk or focus areas — "our top 10 SKUs drive nearly half of revenue."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Choosing an arbitrary N without justifying it (e.g., always using Top-10 regardless of how many total items exist, even if there are only 15 products).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9.5  Pareto / 80–20 analysis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Testing whether a small share of contributors (often ~20%) generates the large majority (often ~80%) of results — a common but not guaranteed business pattern.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"Does the 80/20 rule hold in our data, and if so, which 20% should we focus on?"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Whatever entity is ranked (customer, product, region).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Sort descending by value, compute cumulative % of total, and cumulative % of item count; plot both to see where the "80% of value" line is crossed and note the corresponding "% of items."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The cumulative contribution curve directly reveals what fraction of items accounts for what fraction of total value — Pareto is simply a common pattern found using this curve.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If the top 18% of customers account for 82% of sales, that's a near-Pareto pattern in this dataset.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Don't assume 80/20 applies — check the actual curve; some businesses are more evenly distributed, others more extreme (e.g., 95/5).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Assuming the 80/20 split without verifying it in your specific dataset — the rule is a common pattern, not a law that always applies.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200"/>
      </w:pPr>
      <w:r>
        <w:t xml:space="preserve">10. Segmentation</w:t>
      </w:r>
    </w:p>
    <w:p>
      <w:pPr>
        <w:pStyle w:val="Heading2"/>
        <w:spacing w:after="120" w:before="320"/>
      </w:pPr>
      <w:r>
        <w:t xml:space="preserve">10.1  Region segmentation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Breaking down metrics (sales, profit, orders) by geographic region to compare performance.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"Which regions are performing best/worst, and why?"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Region (as defined in the data — state, city, zone, country).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PivotTable with Region in Rows and Sales/Profit/Orders in Values; add multiple metrics side by side for comparison.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Grouping and aggregating by region isolates geographic effects from other variables, letting you compare like-for-like.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North region: ₹5,00,000 sales; South region: ₹3,50,000 sales — North outperforms South by ₹1,50,000.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Always pair absolute figures with per-capita or per-customer metrics — a region may look bigger simply because it has more customers, not because it performs better per customer.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Comparing regions of very different sizes using only absolute totals, without normalizing (e.g., per customer or per store).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10.2  Customer-segment analysis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Grouping customers into meaningful segments (e.g., new vs. returning, high-value vs. low-value, by demographic) and comparing metrics across them.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"Do different types of customers behave differently, and which segments matter most?"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Customer segment (a defined grouping of customers).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Create a helper column classifying each customer into a segment (e.g., using IF/nested IFs or VLOOKUP against a segment table), then build a Pivot with Segment in Rows.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Grouping first, then aggregating, reveals patterns that are invisible when all customers are lumped together.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"High-value" segment (top 20% by spend): AOV ₹4,000. "Low-value" segment: AOV ₹800 — a 5x difference in behavior.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Segment definitions matter enormously — the same customer can look "high value" or "low value" depending on the threshold chosen, so document your segmentation logic.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Defining segments inconsistently over time (e.g., changing the "high-value" threshold between reports), making trend comparisons invalid.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10.3  Product segmentation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Grouping products by attributes (category, price tier, performance tier) and comparing metrics across the groups.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"Which types of products drive our business, and how do they differ in performance?"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Product segment/group.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Group products (via a category column, or a helper column bucketing by price/performance), then Pivot with the segment in Rows.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Same grouping-then-aggregating logic as customer segmentation, applied to products.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Premium tier products: 15% of units sold, 40% of profit. Budget tier: 60% of units sold, 25% of profit.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Product segmentation often reveals that volume leaders and profit leaders are different segments — informs where to focus marketing vs. margin-improvement efforts.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Using overly broad segments that hide meaningful internal variation (e.g., lumping all "Electronics" together when phones and cables behave very differently).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10.4  High-value vs. low-value groups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Splitting customers or products into tiers based on their contribution (sales, profit, or another chosen metric), typically top X% vs. the rest.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"Who/what are our most valuable customers or products, and how differently do they behave from the rest?"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Customer or product, split into value tiers.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Rank by the chosen metric, then use PERCENTILE or a fixed cutoff (e.g., IF(rank&lt;=top 20%, "High", "Low")) to assign tiers.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Ranking and thresholding groups similar-performing entities together, making tier-level comparison possible (ties into Ranking, Section 7, and Pareto, Section 9).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Top 20% of customers by spend = "High-value," generating 65% of total revenue; remaining 80% = "Low-value," generating 35%.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High-value groups often warrant retention-focused strategies; low-value groups may warrant either growth strategies or cost-to-serve review.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Setting the high/low cutoff arbitrarily without checking how sensitive the conclusion is to where exactly the line is drawn.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10.5  Combining multiple dimensions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Segmenting data across two or more variables simultaneously (e.g., Region × Category, or Customer Segment × Time Period) to find more specific, actionable patterns.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"Which specific combination of factors is driving (or hurting) performance?"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A combination cell — e.g., one Region-Category pair.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PivotTable with one dimension in Rows and another in Columns, and the metric in Values — creates a cross-tab matrix.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A single dimension can average away important interaction effects; crossing two dimensions reveals patterns that only exist at their intersection.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Overall, Region A looks average — but crossed with Category, Region A is excellent for Electronics and poor for Apparel, an insight invisible in the single-dimension view.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Multi-dimensional views often surface the real story behind an "average" single-dimension number — always check if a flat metric is hiding internal variation.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Adding too many dimensions at once, creating a matrix so granular that each cell has too little data to be statistically meaningful.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200"/>
      </w:pPr>
      <w:r>
        <w:t xml:space="preserve">11. Relationships Between Variables</w:t>
      </w:r>
    </w:p>
    <w:p>
      <w:pPr>
        <w:pStyle w:val="Heading2"/>
        <w:spacing w:after="120" w:before="320"/>
      </w:pPr>
      <w:r>
        <w:t xml:space="preserve">11.1  Correlation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A statistical measure (ranging from -1 to +1) of how strongly two numeric variables move together.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"Do these two variables tend to rise and fall together (e.g., ad spend and sales)?"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Pairs of values across the same set of observations (e.g., daily ad spend and daily sales, for each day).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=CORREL(range1, range2).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CORREL computes the standardized co-movement of two variables — how consistently they move in the same (or opposite) direction relative to their own averages.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=CORREL(AdSpend_range, Sales_range) = 0.78, indicating a fairly strong positive relationship between ad spend and sales.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Values near +1 = strong positive relationship; near -1 = strong negative; near 0 = little to no linear relationship.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Treating a strong correlation as proof of cause and effect — see the next concept.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11.2  Positive vs. negative correlation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Positive correlation: as one variable increases, the other tends to increase too. Negative correlation: as one increases, the other tends to decrease.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"Does more of X mean more of Y, or less of Y?"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Same paired-observations basis as Correlation above.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Sign of the CORREL() output: positive value → positive correlation; negative value → negative correlation.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The sign of the correlation coefficient directly reflects the direction of the linear relationship between the two variables.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Discount % and Profit Margin often show negative correlation — as discounts rise, margin tends to fall.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Direction (positive/negative) tells you the nature of the relationship; strength (see next concept) tells you how reliable that pattern is.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Assuming direction implies mechanism (e.g., assuming discounts directly cause margin loss, when other factors may also be at play).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11.3  Strength of correlation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How tightly two variables are related, based on the magnitude of the correlation coefficient (regardless of sign).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reliable/consistent is this relationship?"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Same paired-observations basis as Correlation.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|CORREL(range1, range2)| — the absolute value. Rough guide: 0–0.3 weak, 0.3–0.7 moderate, 0.7–1.0 strong.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The magnitude of the coefficient reflects how closely the data points follow a straight-line pattern — closer to 1 (in either direction) means tighter alignment.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CORREL = 0.85 → strong relationship; CORREL = 0.15 → weak, likely not practically useful.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 weak correlation (near 0) means the two variables aren't meaningfully linearly related — don't build a strategy assuming they move together.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Treating any positive/negative correlation as meaningful, without checking whether the strength is actually large enough to act on.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11.4  Correlation ≠ causation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principle that two variables moving together does not prove that one causes the other — both could be driven by a third factor, or the relationship could be coincidental.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"Is this relationship something I can act on, or just something I observed?"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N/A — a reasoning principle, not a calculation.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No formula — this is a critical-thinking check applied after computing correlation.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Correlation only measures co-movement; it has no mechanism for detecting the direction of cause, or ruling out a hidden third variable (confounder).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Ice cream sales and drowning incidents are positively correlated — both rise in summer, but ice cream doesn't cause drowning; heat is the confounding factor.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Before recommending action based on a correlation, ask: "Could a third factor explain both?" and "Is there a plausible mechanism, or supporting evidence, for causation?"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Recommending a business action (e.g., "increase X to boost Y") based purely on correlation without testing or evidence of a causal mechanism.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11.5  Identifying potentially related variables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process of scanning your dataset for variable pairs worth testing for a relationship, based on business logic and initial exploration.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"What factors might be driving this outcome, and are they worth investigating further?"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Candidate variable pairs across your dataset.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Use a correlation matrix (CORREL applied pairwise, or Excel's Data Analysis → Correlation tool) across multiple numeric columns at once, then scan for notably high/low values.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A correlation matrix efficiently screens many variable pairs at once, surfacing candidates for deeper investigation rather than testing one pair at a time by guesswork.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A correlation matrix across Price, Discount %, Ad Spend, and Sales shows Discount % and Sales at 0.6 — worth exploring further.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Use this as a starting point for hypothesis generation, not as a final conclusion — always sanity-check flagged relationships against business logic.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Scanning many variable pairs and treating any moderately high correlation as automatically meaningful — with enough variables, some correlations appear by chance alone.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200"/>
      </w:pPr>
      <w:r>
        <w:t xml:space="preserve">12. Distribution &amp; Descriptive Statistics</w:t>
      </w:r>
    </w:p>
    <w:p>
      <w:pPr>
        <w:pStyle w:val="Heading2"/>
        <w:spacing w:after="120" w:before="320"/>
      </w:pPr>
      <w:r>
        <w:t xml:space="preserve">12.1  Mean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arithmetic average — sum of values divided by count. Same concept as "Average" in Section 2.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"What is the central/typical value in this dataset?"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Individual values in the dataset (e.g., each order's sale amount).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=AVERAGE(range).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Distributes the total evenly across all data points, giving a balance point of the data.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Values 10, 20, 30, 100 → Mean = (10+20+30+100)/4 = 40.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The mean is pulled toward extreme values (outliers) — in the example, 40 doesn't represent most of the data well (three of four values are below 40).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Using the mean as "the typical value" without checking the median when the data might be skewed.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12.2  Median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middle value of a dataset when sorted in order; if there's an even count, it's the average of the two middle values.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"What is the true middle/typical value, unaffected by extreme outliers?"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Individual sorted values in the dataset.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=MEDIAN(range).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By locating the literal middle position rather than averaging all values, extreme outliers on either end have no distorting effect.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Values 10, 20, 30, 100 → sorted, middle two are 20 and 30 → Median = 25 (much lower than the Mean of 40).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When Mean and Median differ a lot, the data is skewed by outliers — the Median is usually the more honest "typical value" in that case.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Defaulting to reporting the Mean in dashboards/KPIs without checking whether the Median tells a meaningfully different (often more representative) story.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12.3  Mode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value that occurs most frequently in a dataset.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"What is the single most common value?" (useful for categorical-like numeric data, e.g., most common order size)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Individual values in the dataset.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=MODE.SNGL(range) for a single mode, or =MODE.MULT(range) if multiple values tie for most frequent (array formula).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MODE scans the frequency of each distinct value and returns the one appearing most often.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Order sizes: 2, 3, 2, 5, 2, 4 → Mode = 2 (appears 3 times).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Mode is most useful for discrete/repeating values (like order quantity); for continuous data (like exact sale amounts), Mode is often less meaningful since values rarely repeat.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Using Mode for continuous data with mostly unique values, where it either doesn't exist meaningfully or isn't representative.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12.4  Minimum / Maximum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smallest and largest values present in a dataset.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"What's the lowest and highest value we've seen?"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Individual values in the dataset.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=MIN(range) and =MAX(range).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Directly scans the range and returns the extreme endpoints.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Sales values 200, 500, 150, 900 → MIN = 150, MAX = 900.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Extreme MIN/MAX values are a first check for potential outliers or data entry errors (e.g., a negative sale, or an implausibly large one).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Not sanity-checking MIN/MAX against business plausibility (e.g., a MAX sale of ₹10 crore for a small retailer likely signals a data error, not a real transaction).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12.5  Range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spread between the maximum and minimum values in a dataset.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wide is the spread of values in this dataset?"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Individual values in the dataset.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=MAX(range) - MIN(range).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Simple subtraction of the two extremes gives the total span the data covers.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MIN = 150, MAX = 900 → Range = 750.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Range is very sensitive to a single outlier — a huge Range doesn't necessarily mean the "typical" spread is large; check Standard Deviation too.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Using Range alone as a measure of "typical" variability — one extreme outlier can make the Range huge even if most values are tightly clustered.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12.6  Variance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(Statistical sense) The average of the squared differences between each value and the mean — a measure of how spread out the data is.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much do individual values typically deviate from the average?"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Individual values in the dataset, relative to their mean.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=VAR.S(range) for a sample, =VAR.P(range) for a full population.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Squaring each deviation from the mean before averaging prevents positive and negative deviations from canceling out, capturing overall spread.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Values 10, 20, 30 (mean=20) → deviations -10, 0, 10 → squared: 100, 0, 100 → Variance (sample) = 200/2 = 100.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Variance is in squared units (e.g., ₹² for sales), which is hard to interpret directly — usually reported via Standard Deviation instead.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Reporting Variance directly to a business audience without converting to Standard Deviation, which is in the same units as the original data and easier to interpret.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12.7  Standard deviation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square root of variance — a measure of spread expressed in the same units as the original data.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"How much does an individual value typically differ from the average, in real terms?"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Individual values in the dataset, relative to their mean.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=STDEV.S(range) for a sample, =STDEV.P(range) for a full population.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Taking the square root of variance converts the measure back into the original units, making it interpretable alongside the mean.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Sales mean = ₹2,000, Standard Deviation = ₹300 → most sales fall roughly within ₹1,700–₹2,300.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 low Standard Deviation relative to the Mean means consistent, predictable values; a high one means high variability, which may need investigation.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Comparing Standard Deviations across datasets with very different means without normalizing (use Coefficient of Variation = SD/Mean for fair comparison).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12.8  Outliers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Data points that fall unusually far from the rest of the dataset.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"Are there unusual values distorting our averages/totals, and are they real or data errors?"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Individual values, assessed relative to the dataset's overall spread.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Common rule: flag values beyond Mean ± 3×Standard Deviation, or beyond 1.5×IQR (Interquartile Range) from Q1/Q3 using =QUARTILE.INC(range,1) and =QUARTILE.INC(range,3).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These thresholds statistically define "unusually far" based on the data's own spread, rather than an arbitrary guess.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Sales mostly ₹1,000–₹3,000, one value of ₹50,000 → likely an outlier (possibly a bulk order or a data entry error) worth investigating separately.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Not all outliers are errors — some are real (e.g., a genuine bulk order); decide whether to investigate, exclude, or keep them based on context, not automatically.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Automatically deleting outliers without checking whether they're genuine and business-relevant, or silently leaving them in when they're clearly data-entry errors.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12.9  Skewness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A measure of the asymmetry of a data distribution — whether values lean more toward one side (with a longer tail on the other side).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"Is our data symmetric, or does it lean toward unusually high or low values?"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The overall shape of the dataset's distribution.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=SKEW(range).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The formula measures the asymmetry of the deviations from the mean, cubing them (which preserves the sign) to detect whether the tail is longer on one side.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Sales data is often right-skewed (SKEW &gt; 0) — many small/medium sales with a long tail of a few very large ones.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Positive skew (right-skewed) → Mean &gt; Median, tail toward high values. Negative skew → Mean &lt; Median, tail toward low values. Skew near 0 → roughly symmetric.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Using the Mean as the default "typical value" in a heavily skewed dataset instead of the Median, which better represents most observations.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200"/>
      </w:pPr>
      <w:r>
        <w:t xml:space="preserve">13. Data Quality &amp; Analytical Validity</w:t>
      </w:r>
    </w:p>
    <w:p>
      <w:pPr>
        <w:pStyle w:val="Heading2"/>
        <w:spacing w:after="120" w:before="320"/>
      </w:pPr>
      <w:r>
        <w:t xml:space="preserve">13.1  Missing values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Blank, null, or unrecorded entries in a dataset where a value should exist.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"Is our data complete enough to trust the resulting metrics?"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Individual cells/fields within each row.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=COUNTBLANK(range) to count missing values; =COUNTA(range)/COUNTA(full range) to check completeness %.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COUNTBLANK directly tallies empty cells, letting you quantify how much data is missing before deciding how to handle it.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Out of 1,000 rows, 45 have a blank "Region" field → 4.5% missing region data.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 small % of missing values may be safely ignored or imputed; a large % means any analysis using that field is on shaky ground and should be flagged.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Letting SUM/AVERAGE/COUNT formulas silently skip blanks without first checking how much data is missing and whether that affects the conclusion.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13.2  Duplicate records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Rows that are exact (or near-exact) repeats of other rows, which can inflate counts, sums, and averages if not caught.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"Are we double-counting anything in our totals?"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Whole rows, compared against each other for duplication.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Use Conditional Formatting → Highlight Duplicate Values, or =COUNTIFS(range,criteria)&gt;1 as a helper column, or Excel's Remove Duplicates feature (after backing up the data).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COUNTIFS counts how many times a combination of key fields appears; any count greater than 1 flags a duplicate.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The same Order ID + Product row appears twice due to a data export error, doubling that line's contribution to Total Sales.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Always investigate why duplicates exist (system error, re-import, legitimate re-order) before deciding whether to remove them.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Blindly running "Remove Duplicates" without checking whether the duplicate rows are true duplicates or legitimately similar-but-different transactions.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13.3  Duplicate Order IDs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A specific check for repeated Order ID values that shouldn't be repeated in a context where each Order ID should be unique (e.g., an orders master table).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"Is our order-level data actually unique per order, or are IDs being reused/duplicated?"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Order ID field.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=COUNTIF(OrderID_range, [OrderID]) &gt; 1 as a helper column to flag any Order ID appearing more than once where it shouldn't.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COUNTIF tallies occurrences of each specific Order ID; any count above the expected number (1, in an orders-master table) signals duplication.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Order ID "1001" appears twice in what should be a one-row-per-order table — needs investigation before being used in Unique Orders counts.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Duplicate Order IDs where they shouldn't exist will silently inflate every "per order" metric (AOV, Profit per Order, etc.) — this check should be done before, not after, building those metrics.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Assuming Distinct Count "fixes" this — Distinct Count only helps when you deliberately want to deduplicate; it doesn't tell you the duplication was a data error worth fixing at the source.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13.4  Zero/negative values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Entries with a value of 0 or below, which in a Sales/Quantity/Profit context often indicate returns, refunds, cancellations, or data errors.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"Should these entries be included, excluded, or treated separately in our analysis?"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Individual transaction/row values.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=COUNTIF(range,"&lt;=0") to count them; =SUMIF(range,"&lt;0") to quantify their impact.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COUNTIF/SUMIF isolate exactly the rows meeting the zero/negative condition, letting you measure their scale before deciding how to treat them.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A "Quantity" column with -2 in one row likely represents a return of 2 units, not an actual negative sale.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Negative Sales/Quantity are often legitimate (returns) but must be handled deliberately — either analyzed separately or clearly included/excluded with a stated reason.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Including returns/refunds in AOV, Profit per Order, etc. without distinguishing them from original sales, which can distort per-order and per-unit metrics.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13.5  Incorrect denominators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Using the wrong base value when calculating a rate, average, or percentage — the single most common source of misleading metrics (ties back to Section 1).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"Am I dividing by the right thing?"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Whatever the denominator is supposed to represent (orders, customers, units).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No single formula — this is a validation step: always state in words what the denominator represents before finalizing a formula.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N/A conceptually — the "fix" is a discipline of checking, not a calculation.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Calculating AOV as SUM(Sales)/COUNTA(rows) instead of SUM(Sales)/Distinct Count(Order ID) — same formula shape, wrong denominator, wrong answer.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If a rate/average looks surprisingly low or high compared to expectations, check the denominator first — this is the most common root cause.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This entire concept IS the common mistake — using row count, order line count, or an inconsistent time base instead of the correct unit-matched denominator.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13.6  Granularity problems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Mixing data recorded at different levels of detail (e.g., daily data in one part of the dataset, monthly summaries in another) without adjusting before combining.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"Are all the rows I'm aggregating actually at the same level of detail?"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The dataset's grain/level (row = day? row = month? row = transaction?).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No single formula — check by examining a sample of rows and confirming what "one row" consistently represents throughout the dataset.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N/A conceptually — this is a data audit step, not a calculation.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Summing a column that has daily sales for most months but one pre-aggregated "Monthly Total" row mixed in double-counts that month.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Any SUM/COUNT across mixed granularity will be wrong in a way that isn't visually obvious — always verify grain consistency before trusting a total.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Combining exports from different systems/time periods without checking whether they share the same row-level definition.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13.7  Data consistency checks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Systematic checks that totals, formats, categories, and IDs behave consistently across the entire dataset before analysis begins.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"Can I trust this dataset enough to build metrics on top of it?"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The dataset as a whole — its structure, formats, and internal totals.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Cross-check subtotals against a grand total (=SUM of parts should equal SUM of whole); use Data Validation, COUNTIF for category spelling variants (e.g., "north" vs. "North" vs. "N."), and =ISNUMBER()/=ISTEXT() to catch format mismatches in numeric columns.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These checks compare the data against itself (parts vs. whole, expected type vs. actual type) to surface hidden inconsistencies before they silently corrupt downstream metrics.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Region column has "North," "north," and "N." as three separate values for what should be one region — a Pivot will split them into three rows instead of grouping correctly.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Time spent on consistency checks upfront prevents wrong conclusions downstream — treat this as a mandatory first step, not an optional cleanup.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Skipping consistency checks and going straight to PivotTables/formulas, only discovering inconsistencies when results look "off" much later.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200"/>
      </w:pPr>
      <w:r>
        <w:t xml:space="preserve">14. Business Interpretation</w:t>
      </w:r>
    </w:p>
    <w:p>
      <w:pPr>
        <w:pStyle w:val="Heading2"/>
        <w:spacing w:after="120" w:before="320"/>
      </w:pPr>
      <w:r>
        <w:t xml:space="preserve">14.1  Finding patterns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process of scanning data for repeated, non-random structures — trends, cycles, clusters — that suggest something systematic is happening.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"Is something consistent happening in this data, or is it just noise?"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Any metric viewed across a dimension (time, region, product) where repetition can be observed.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Use Pivot Tables to group by candidate dimensions, and line/bar charts to visually scan for repeated shapes (e.g., sales always dip on weekends).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Aggregating and visualizing data across a dimension makes repeated structures visible that are hard to spot in raw row-by-row data.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Sales consistently dip every Monday across 8 weeks of data — a pattern, not a one-off.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 pattern is more credible the more times it repeats and the more it holds across different slices of data — a single instance isn't yet a pattern.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Calling a single instance a "pattern" — one low-sales Monday could be a fluke; the pattern claim needs repeated evidence.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14.2  Comparing dimensions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Looking at the same metric sliced by different dimensions (time, region, product, customer segment) to see where differences emerge.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"Along which dimension does this metric vary the most, and where should I focus?"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A metric, viewed across each candidate dimension separately.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Build multiple PivotTables (or one Pivot with a slicer) — same Values field, different Rows field each time (Region, then Product, then Customer Segment).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Systematically cycling through dimensions surfaces which one explains the most variation in the metric, rather than assuming the "obvious" dimension.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Sales vary only slightly by Region, but vary dramatically by Customer Segment — segment, not geography, is the more important lens here.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The dimension showing the largest, most consistent variation is usually the most actionable one to dig into further.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Only ever slicing by the one dimension you're used to (e.g., always Region) and missing a more explanatory dimension (e.g., Segment or Channel).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14.3  Identifying anomalies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Spotting specific data points or periods that deviate sharply from the expected pattern.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"Did something unusual happen here, and does it need investigation?"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Individual data points (or periods) relative to the surrounding pattern.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Combine Outlier detection (Section 12: Mean ± 3×SD, or 1.5×IQR) with a visual line/bar chart scan for sudden spikes/drops.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Statistical thresholds flag points that are numerically unusual; visualization helps confirm whether they're truly anomalous in context (vs. a known event like a holiday sale).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Sales spike 400% on a single day with no known promotion — flagged for investigation (data error? untracked promotion? bulk order?).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An anomaly is a prompt to investigate, not a conclusion in itself — always find the underlying cause before acting on it.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Treating every anomaly as either "ignore it" or "big trend," without doing the investigation to find out which it actually is.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14.4  Asking "why?"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practice of following up an observed number or pattern with an investigation into its underlying cause, rather than stopping at the observation.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"What's actually driving this number?"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N/A — this is an investigative practice applied to any metric or pattern.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No formula — typically involves drilling down via Pivot filters/slicers into the segments contributing to the change, and cross-referencing with external context (promotions, holidays, market events).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N/A conceptually — this is a discipline of not stopping at the surface-level number.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"Sales dropped 15% in June" → drilling down by region shows it's entirely driven by one region losing a major customer, not a broad decline.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 good "why" investigation ends with a specific, evidence-backed explanation — not a vague guess.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Stopping at "sales dropped" in a report without any attempt to explain why, leaving the reader unable to act on the finding.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14.5  Distinguishing observation from conclusion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An observation states what the data shows; a conclusion adds an interpretation or explanation of why — the two should never be blurred together as if the second is as certain as the first.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"Am I stating a fact from the data, or an interpretation of the data?"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N/A — this is a reasoning/reporting discipline.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No formula — a writing/reporting discipline: state the number first (observation), then clearly separate any explanation (conclusion), and note the evidence (or lack of it) behind the conclusion.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N/A conceptually.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Observation: "Sales dropped 15% in June." Conclusion: "...likely because of the price increase in May" — the second part needs supporting evidence (e.g., a matching drop specifically in price-sensitive segments), not just plausibility.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 report that clearly separates observation from conclusion lets the reader judge how confident to be in the explanation — blurring them erodes trust when the conclusion turns out wrong.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Presenting a conclusion with the same confidence/certainty as an observation, without flagging it as an interpretation that could be wrong.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14.6  Avoiding unsupported assumptions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discipline of not stating a cause, driver, or explanation unless the data (or other credible evidence) actually supports it.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"Do I actually have evidence for this explanation, or am I just guessing based on what sounds plausible?"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N/A — a reasoning discipline.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No formula — checked by asking "what specific data point supports this claim?" for every explanatory statement in a report.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N/A conceptually.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Assuming "sales dropped because of a competitor's price cut" without checking if a competitor price cut actually happened, or without ruling out simpler causes like a stockout.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If you can't point to the specific evidence for an explanation, downgrade it from a stated conclusion to a "possible hypothesis worth testing."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Presenting the first plausible-sounding explanation as fact, especially when it confirms what the person already believed (confirmation bias).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14.7  Turning findings into business insights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The final step of converting a validated number/pattern/cause into a takeaway that's directly relevant and useful to a business decision.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"So what? What should we actually do (or watch) because of this finding?"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N/A — a synthesis step applied to a validated finding.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No formula — a communication discipline: pair every "what happened" with a "why it matters" and, where appropriate, a "what to consider doing about it."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N/A conceptually.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Finding: "Top 5 customers = 60% of revenue." Insight: "This is a concentration risk — worth building a retention plan for these accounts specifically."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 good insight is specific, actionable, and tied to the evidence — not a generic restatement of the number.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Presenting raw numbers/charts without ever connecting them to a business implication, leaving the audience to guess why it matters.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200"/>
      </w:pPr>
      <w:r>
        <w:t xml:space="preserve">15. Decision-Oriented Analysis</w:t>
      </w:r>
    </w:p>
    <w:p>
      <w:pPr>
        <w:pStyle w:val="Heading2"/>
        <w:spacing w:after="120" w:before="320"/>
      </w:pPr>
      <w:r>
        <w:t xml:space="preserve">15.1  Finding opportunities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Identifying areas where performance is already strong or has clear untapped potential, worth investing further in.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"Where should we double down or expand?"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Any segment (product, region, customer group) evaluated for growth potential.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Combine Growth Rate (Section 8) with Contribution % (Section 5) — look for segments with both positive growth and meaningful (or growing) share.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Pairing a trend metric with a scale metric identifies segments that are not just doing well now, but are becoming more important over time.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A product category growing 25% YoY and already at 15% contribution (and rising) is a strong opportunity candidate.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The best opportunities usually combine current strength with positive momentum — a small segment growing fast can be as promising as a big segment growing steadily.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Only looking at current size (Contribution %) and ignoring momentum (Growth Rate), missing smaller but fast-rising opportunities.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15.2  Finding problem areas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Identifying areas of underperformance, decline, or risk that need attention.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"Where are we losing ground, and where is the risk concentrated?"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Any segment evaluated for decline or risk.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Combine negative Growth Rate / Variance (Sections 7–8) with Concentration metrics (Section 9) — look for segments that are both declining and represent a meaningful share of the business.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A declining segment that's also a large share of the business is a bigger problem than a declining segment that's tiny — combining trend and scale prioritizes correctly.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A region declining -12% YoY that also represents 30% of total sales is a high-priority problem area.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Not every decline is equally urgent — prioritize based on both the size of the decline and the size of the segment affected.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Reacting to the single worst % decline without checking whether that segment is even large enough to matter to the overall business.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15.3  Prioritizing issues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Ranking multiple identified problems by their business impact and urgency, so effort is focused on what matters most first.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"Given several issues, which one should we tackle first?"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Each identified issue, scored on impact and urgency.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Build a simple scoring table: for each issue, estimate Absolute impact (₹, from Section 5–7) and Urgency/trend direction (from Section 8), then rank.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Systematically scoring issues on comparable criteria (impact and urgency) prevents prioritization from being driven by whichever issue was noticed most recently or is loudest.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Issue A: ₹5,00,000 impact, worsening trend. Issue B: ₹50,000 impact, stable trend. → Issue A is the clear priority despite both being "real" problems.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Prioritization should be revisited periodically — an issue's rank can change as its impact or trend evolves.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Prioritizing based on which issue is easiest to explain or most recently noticed, rather than which has the largest actual business impact.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15.4  Trade-offs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Recognizing that improving one metric may worsen another, and weighing the net effect before recommending an action.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"If we fix this, what else might it affect — and is the net effect actually positive?"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Two or more related metrics evaluated together (e.g., margin and volume).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Compare the same segment across both metrics before and after a hypothetical change — e.g., model Profit Margin % and Total Profit together, not in isolation.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Business metrics are often linked (raising price improves margin % but may reduce volume) — looking at only one metric hides the trade-off with the other.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Raising prices improves Profit Margin % from 20% to 25%, but if volume drops enough, Total Profit (₹) could still fall — margin % improving doesn't guarantee more actual profit.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Always check the "final" metric that matters (often Total Profit, not just Margin %) before recommending an action based on one metric alone.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Optimizing a single metric (e.g., margin %) in isolation without checking its effect on the metric that actually matters to the business (e.g., total profit).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15.5  Recommendations vs. observations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An observation states a fact from the data; a recommendation proposes a specific action based on that fact, evidence, and reasoning — the two need to be clearly distinguished (ties directly to Section 14).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"Am I just reporting what I found, or am I telling you what to do about it?"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N/A — a reporting/communication discipline.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No formula — a writing discipline: label explicitly, e.g., "Observation:" vs. "Recommendation:", and make sure every recommendation is backed by the observation(s) and reasoning that led to it.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N/A conceptually.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Observation: "Region X profit margin fell from 25% to 15% over two quarters." Recommendation: "Review Region X's discount policy, which grew from 5% to 18% over the same period and is the most likely driver."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A good recommendation is traceable back to specific observations — if you can't point to the evidence, it's a suggestion, not yet a recommendation.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Jumping straight to a recommendation without stating the underlying observation and reasoning, making the recommendation hard to evaluate or trust.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p>
      <w:pPr>
        <w:pStyle w:val="Heading2"/>
        <w:spacing w:after="120" w:before="320"/>
      </w:pPr>
      <w:r>
        <w:t xml:space="preserve">15.6  When the data is insufficient to make a recommendation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is it?</w:t>
      </w:r>
    </w:p>
    <w:p>
      <w:pPr>
        <w:spacing w:after="100"/>
      </w:pPr>
      <w:r>
        <w:rPr>
          <w:sz w:val="21"/>
          <w:szCs w:val="21"/>
        </w:rPr>
        <w:t xml:space="preserve">Recognizing situations where the available data doesn't support a confident recommendation, and explicitly saying so rather than guessing.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business question does it answer?</w:t>
      </w:r>
    </w:p>
    <w:p>
      <w:pPr>
        <w:spacing w:after="100"/>
      </w:pPr>
      <w:r>
        <w:rPr>
          <w:sz w:val="21"/>
          <w:szCs w:val="21"/>
        </w:rPr>
        <w:t xml:space="preserve">"Do I actually have enough evidence to recommend an action, or do I need more data first?"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What are we measuring? (Unit of observation)</w:t>
      </w:r>
    </w:p>
    <w:p>
      <w:pPr>
        <w:spacing w:after="100"/>
      </w:pPr>
      <w:r>
        <w:rPr>
          <w:sz w:val="21"/>
          <w:szCs w:val="21"/>
        </w:rPr>
        <w:t xml:space="preserve">N/A — a judgment call about the sufficiency of the evidence base.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is it calculated? (Formula + Excel implementation)</w:t>
      </w:r>
    </w:p>
    <w:p>
      <w:pPr>
        <w:spacing w:after="100"/>
      </w:pPr>
      <w:r>
        <w:rPr>
          <w:sz w:val="21"/>
          <w:szCs w:val="21"/>
        </w:rPr>
        <w:t xml:space="preserve">No formula — check: sample size (is it too small to be reliable?), time span (is it too short to rule out a one-off?), and confounding factors (are there other explanations not yet ruled out?).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Why does the formula work?</w:t>
      </w:r>
    </w:p>
    <w:p>
      <w:pPr>
        <w:spacing w:after="100"/>
      </w:pPr>
      <w:r>
        <w:rPr>
          <w:sz w:val="21"/>
          <w:szCs w:val="21"/>
        </w:rPr>
        <w:t xml:space="preserve">N/A conceptually.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Simple example</w:t>
      </w:r>
    </w:p>
    <w:p>
      <w:pPr>
        <w:spacing w:after="100"/>
      </w:pPr>
      <w:r>
        <w:rPr>
          <w:sz w:val="21"/>
          <w:szCs w:val="21"/>
        </w:rPr>
        <w:t xml:space="preserve">"Sales rose 8% after we changed packaging" based on just 2 weeks of data isn't enough to confidently recommend rolling it out everywhere — too short a window, no control comparison.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How to interpret it</w:t>
      </w:r>
    </w:p>
    <w:p>
      <w:pPr>
        <w:spacing w:after="100"/>
      </w:pPr>
      <w:r>
        <w:rPr>
          <w:sz w:val="21"/>
          <w:szCs w:val="21"/>
        </w:rPr>
        <w:t xml:space="preserve">Saying "we need more data before recommending X" is a legitimate and valuable conclusion — it's often more honest and useful than a premature recommendation.</w:t>
      </w:r>
    </w:p>
    <w:p>
      <w:pPr>
        <w:spacing w:after="40" w:before="160"/>
      </w:pPr>
      <w:r>
        <w:rPr>
          <w:b/>
          <w:bCs/>
          <w:color w:val="1F4E79"/>
          <w:sz w:val="20"/>
          <w:szCs w:val="20"/>
        </w:rPr>
        <w:t xml:space="preserve">Common mistakes / limitations</w:t>
      </w:r>
    </w:p>
    <w:p>
      <w:pPr>
        <w:spacing w:after="100"/>
      </w:pPr>
      <w:r>
        <w:rPr>
          <w:sz w:val="21"/>
          <w:szCs w:val="21"/>
        </w:rPr>
        <w:t xml:space="preserve">Feeling pressure to always produce a confident recommendation, even when the honest answer is that the data isn't yet sufficient.</w:t>
      </w:r>
    </w:p>
    <w:p>
      <w:pPr>
        <w:pBdr>
          <w:bottom w:val="single" w:color="BFBFBF" w:sz="6" w:space="1"/>
        </w:pBdr>
        <w:spacing w:after="40" w:before="100"/>
      </w:pPr>
      <w:r>
        <w:t xml:space="preserve"/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60" w:before="24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2026-08-18T09:13:03.445Z</dcterms:created>
  <dcterms:modified xsi:type="dcterms:W3CDTF">2026-08-18T09:13:03.461Z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