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F84" w:rsidRDefault="00E565B9">
      <w:r>
        <w:rPr>
          <w:noProof/>
        </w:rPr>
        <w:drawing>
          <wp:inline distT="0" distB="0" distL="0" distR="0" wp14:anchorId="6B36DD4C" wp14:editId="21D451E2">
            <wp:extent cx="458152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B9" w:rsidRDefault="00E565B9">
      <w:r>
        <w:rPr>
          <w:noProof/>
        </w:rPr>
        <w:drawing>
          <wp:inline distT="0" distB="0" distL="0" distR="0" wp14:anchorId="2428F33C" wp14:editId="52081292">
            <wp:extent cx="1752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B9" w:rsidRDefault="00E565B9">
      <w:r>
        <w:br w:type="page"/>
      </w:r>
    </w:p>
    <w:p w:rsidR="00E565B9" w:rsidRDefault="00E565B9">
      <w:pPr>
        <w:rPr>
          <w:color w:val="000000"/>
        </w:rPr>
      </w:pPr>
      <w:r>
        <w:rPr>
          <w:color w:val="000000"/>
        </w:rPr>
        <w:lastRenderedPageBreak/>
        <w:t xml:space="preserve">1) Query to display Employee Name, Job, Hire Date, Employee Number; for each employee with the Employee Number appearing </w:t>
      </w:r>
      <w:r>
        <w:rPr>
          <w:b/>
          <w:bCs/>
          <w:color w:val="000000"/>
        </w:rPr>
        <w:t>first.</w:t>
      </w:r>
      <w:r>
        <w:rPr>
          <w:color w:val="000000"/>
        </w:rPr>
        <w:t xml:space="preserve">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2) Query to display Unique Jobs from the Employee Table.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3) Query to display the Employee Name concatenated by a Job separated by a comma.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4) Query to display all the data from the Employee Table. Separate each Column by a comma and name the said column as THE_OUTPUT.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5) Query to display the Employee Name &amp; Salary of all the employees earning more than $2850.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6) Query to display Employee Name &amp; Department Number for the Employee No= 7900.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7) Query to display Employee Name &amp; Salary for all employees whose salary </w:t>
      </w:r>
      <w:r>
        <w:rPr>
          <w:b/>
          <w:bCs/>
          <w:color w:val="000000"/>
        </w:rPr>
        <w:t>is not in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the range of </w:t>
      </w:r>
      <w:r>
        <w:rPr>
          <w:color w:val="000000"/>
        </w:rPr>
        <w:t xml:space="preserve">$1500 and $2850.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8) Query to display Employee Name, Job, and Hire Date of all the employees hired between Feb 20, 1981 and May 1, 1981. Order the query in </w:t>
      </w:r>
      <w:r>
        <w:rPr>
          <w:b/>
          <w:bCs/>
          <w:color w:val="000000"/>
        </w:rPr>
        <w:t>ascending order of</w:t>
      </w:r>
      <w:r>
        <w:rPr>
          <w:color w:val="000000"/>
        </w:rPr>
        <w:br/>
      </w:r>
      <w:r>
        <w:rPr>
          <w:b/>
          <w:bCs/>
          <w:color w:val="000000"/>
        </w:rPr>
        <w:t>Start Date</w:t>
      </w:r>
      <w:r>
        <w:rPr>
          <w:color w:val="000000"/>
        </w:rPr>
        <w:t>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9) Query to display Employee Name &amp; Department No. of all the employees in Dept 10 and Dept 30 in the </w:t>
      </w:r>
      <w:r>
        <w:rPr>
          <w:b/>
          <w:bCs/>
          <w:color w:val="000000"/>
        </w:rPr>
        <w:t>alphabetical order by name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10) Query to display Employee Name &amp; Salary of employees who earned more than $1500 and are in Department 10 or 30.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11) Query to display Name &amp; Hire Date of every Employee who was hired in 1981. </w:t>
      </w:r>
    </w:p>
    <w:p w:rsidR="00E565B9" w:rsidRDefault="00E565B9">
      <w:pPr>
        <w:rPr>
          <w:color w:val="000000"/>
        </w:rPr>
      </w:pPr>
      <w:r w:rsidRPr="00CE3AB7">
        <w:rPr>
          <w:color w:val="FF0000"/>
        </w:rPr>
        <w:t xml:space="preserve">12) </w:t>
      </w:r>
      <w:r>
        <w:rPr>
          <w:color w:val="000000"/>
        </w:rPr>
        <w:t>Query to display Name &amp; Job of all employees who don’t have a current Manager.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13) Query to display the Name, Salary &amp; Commission for all the employees who earn commission. Sort the data in </w:t>
      </w:r>
      <w:r>
        <w:rPr>
          <w:b/>
          <w:bCs/>
          <w:color w:val="000000"/>
        </w:rPr>
        <w:t xml:space="preserve">descending order </w:t>
      </w:r>
      <w:r>
        <w:rPr>
          <w:color w:val="000000"/>
        </w:rPr>
        <w:t xml:space="preserve">of Salary and Commission.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14) Query to display Name of all the employees where the third letter of their name is ‘A’. </w:t>
      </w:r>
    </w:p>
    <w:p w:rsidR="00E565B9" w:rsidRDefault="00E565B9">
      <w:pPr>
        <w:rPr>
          <w:color w:val="000000"/>
        </w:rPr>
      </w:pPr>
      <w:r w:rsidRPr="00762639">
        <w:rPr>
          <w:color w:val="FF0000"/>
        </w:rPr>
        <w:t xml:space="preserve">15) </w:t>
      </w:r>
      <w:r>
        <w:rPr>
          <w:color w:val="000000"/>
        </w:rPr>
        <w:t>Query to display Name of all employees either have two ‘R’s or have two ‘</w:t>
      </w:r>
      <w:proofErr w:type="gramStart"/>
      <w:r>
        <w:rPr>
          <w:color w:val="000000"/>
        </w:rPr>
        <w:t>A’s</w:t>
      </w:r>
      <w:proofErr w:type="gramEnd"/>
      <w:r>
        <w:rPr>
          <w:color w:val="000000"/>
        </w:rPr>
        <w:t xml:space="preserve"> in their name &amp; are either in Dept No = 30 or their Manger’s Employee No = 7</w:t>
      </w:r>
      <w:r w:rsidR="00D84906">
        <w:rPr>
          <w:color w:val="000000"/>
        </w:rPr>
        <w:t>8</w:t>
      </w:r>
      <w:r>
        <w:rPr>
          <w:color w:val="000000"/>
        </w:rPr>
        <w:t>8.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16) Query to display Name, Job and Salary of all employees whose Job is Clerical or Analyst &amp; their </w:t>
      </w:r>
      <w:r>
        <w:rPr>
          <w:b/>
          <w:bCs/>
          <w:color w:val="000000"/>
        </w:rPr>
        <w:t xml:space="preserve">salaries are not equal </w:t>
      </w:r>
      <w:r>
        <w:rPr>
          <w:color w:val="000000"/>
        </w:rPr>
        <w:t xml:space="preserve">to 1000, 3000, or 5000.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17) Query to display Name, Salary and Commission for all employees whose Commission Amount is greater than their Salary increased by 5 %. </w:t>
      </w:r>
    </w:p>
    <w:p w:rsidR="00E565B9" w:rsidRDefault="00E565B9">
      <w:pPr>
        <w:rPr>
          <w:color w:val="000000"/>
        </w:rPr>
      </w:pPr>
      <w:r w:rsidRPr="00BD5BB1">
        <w:rPr>
          <w:color w:val="FF0000"/>
        </w:rPr>
        <w:t xml:space="preserve">18) </w:t>
      </w:r>
      <w:r>
        <w:rPr>
          <w:color w:val="000000"/>
        </w:rPr>
        <w:t xml:space="preserve">Query to display the Current Date. </w:t>
      </w:r>
    </w:p>
    <w:p w:rsidR="00E565B9" w:rsidRDefault="00E565B9">
      <w:pPr>
        <w:rPr>
          <w:color w:val="000000"/>
        </w:rPr>
      </w:pPr>
      <w:r>
        <w:rPr>
          <w:color w:val="000000"/>
        </w:rPr>
        <w:lastRenderedPageBreak/>
        <w:t xml:space="preserve">19) Query to display Employee No., Name, Salary and the Salary increased by 15 % expressed as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absolute whole number.- </w:t>
      </w:r>
    </w:p>
    <w:p w:rsidR="00E565B9" w:rsidRDefault="00E565B9">
      <w:pPr>
        <w:rPr>
          <w:color w:val="000000"/>
        </w:rPr>
      </w:pPr>
      <w:r>
        <w:rPr>
          <w:color w:val="000000"/>
        </w:rPr>
        <w:t>20)Query to display Name, Hire Date and Salary Review Date which is the 1</w:t>
      </w:r>
      <w:r>
        <w:rPr>
          <w:color w:val="000000"/>
          <w:sz w:val="16"/>
          <w:szCs w:val="16"/>
        </w:rPr>
        <w:t xml:space="preserve">st </w:t>
      </w:r>
      <w:r>
        <w:rPr>
          <w:color w:val="000000"/>
        </w:rPr>
        <w:t xml:space="preserve">Monday after six months of employment.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21) Query to display the employees that earn a salary that is higher than the salary of any of the clerks.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22) Query to display Name and calculate the number of months between today and the date each employee was hired.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23) Query to display the following for each employee:- &lt;E-Name&gt; earns &lt; Salary&gt; monthly but wants &lt; 3 * Current Salary &gt;. </w:t>
      </w:r>
      <w:r>
        <w:rPr>
          <w:b/>
          <w:bCs/>
          <w:color w:val="000000"/>
        </w:rPr>
        <w:t xml:space="preserve">Label </w:t>
      </w:r>
      <w:r>
        <w:rPr>
          <w:color w:val="000000"/>
        </w:rPr>
        <w:t xml:space="preserve">the Column as </w:t>
      </w:r>
      <w:r>
        <w:rPr>
          <w:b/>
          <w:bCs/>
          <w:color w:val="000000"/>
        </w:rPr>
        <w:t>Dream Salary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24) Query to display Name and Salary for all employees. Format the salary to be </w:t>
      </w:r>
      <w:r>
        <w:rPr>
          <w:b/>
          <w:bCs/>
          <w:color w:val="000000"/>
        </w:rPr>
        <w:t xml:space="preserve">15 </w:t>
      </w:r>
      <w:r>
        <w:rPr>
          <w:color w:val="000000"/>
        </w:rPr>
        <w:t xml:space="preserve">character long, </w:t>
      </w:r>
      <w:r>
        <w:rPr>
          <w:b/>
          <w:bCs/>
          <w:color w:val="000000"/>
        </w:rPr>
        <w:t xml:space="preserve">left padded </w:t>
      </w:r>
      <w:r>
        <w:rPr>
          <w:color w:val="000000"/>
        </w:rPr>
        <w:t xml:space="preserve">with </w:t>
      </w:r>
      <w:r>
        <w:rPr>
          <w:b/>
          <w:bCs/>
          <w:color w:val="000000"/>
        </w:rPr>
        <w:t xml:space="preserve">$ </w:t>
      </w:r>
      <w:r>
        <w:rPr>
          <w:color w:val="000000"/>
        </w:rPr>
        <w:t xml:space="preserve">sign.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25) Query to display Name with the 1</w:t>
      </w:r>
      <w:r>
        <w:rPr>
          <w:color w:val="000000"/>
          <w:sz w:val="16"/>
          <w:szCs w:val="16"/>
        </w:rPr>
        <w:t xml:space="preserve">st </w:t>
      </w:r>
      <w:r>
        <w:rPr>
          <w:color w:val="000000"/>
        </w:rPr>
        <w:t xml:space="preserve">letter capitalized and all other letter lower case &amp; length of their name of all the employees whose name starts with ‘J’,’A’ and ‘M’.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26) Query to display Name, Hire Date and Day of the week on which the employee started.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27) Query to display Name and Commission Amount. If the employee does not earn commission then use default value ‘No Commission’.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28) Query to display Name, Department Name and Department No for all the employees.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29) Query to display Unique Listing of all Jobs that are in Department # 30.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30) Query to display Name, Department Name and Location for all employees earning a commission.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31) Query to display Name, Dept Name of all employees who have an ‘A’ in their name.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32) Query to display Name, Job, Department No. and Department Name for all the employees working at the </w:t>
      </w:r>
      <w:r>
        <w:rPr>
          <w:b/>
          <w:bCs/>
          <w:color w:val="000000"/>
        </w:rPr>
        <w:t>Dallas location</w:t>
      </w:r>
      <w:r>
        <w:rPr>
          <w:color w:val="000000"/>
        </w:rPr>
        <w:t>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33) Query to display Name and Employee No. along with their Manager’s Name and Manager’s employee no.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34) Query to display Name and Employee no. along with their Manger’s Name and the Manager’s employee no; along with the Employees’ Name who </w:t>
      </w:r>
      <w:r>
        <w:rPr>
          <w:b/>
          <w:bCs/>
          <w:color w:val="000000"/>
        </w:rPr>
        <w:t xml:space="preserve">do not </w:t>
      </w:r>
      <w:r>
        <w:rPr>
          <w:color w:val="000000"/>
        </w:rPr>
        <w:t xml:space="preserve">have a Manager.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35) Query to display the Employee No, Name and Salary for all employees who earn than the average salary and who work in a Department with any employee with a ‘T’ in his/her name.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36) Query to display Name, Dept No. &amp; Salary of any employee whose department No. and salary matches both the department no. and the salary of any employee who earns a commission. </w:t>
      </w:r>
    </w:p>
    <w:p w:rsidR="00E565B9" w:rsidRDefault="00E565B9">
      <w:pPr>
        <w:rPr>
          <w:color w:val="000000"/>
        </w:rPr>
      </w:pPr>
      <w:r>
        <w:rPr>
          <w:color w:val="000000"/>
        </w:rPr>
        <w:lastRenderedPageBreak/>
        <w:t xml:space="preserve">37) Query to display Name, Hire Date of any employee hired </w:t>
      </w:r>
      <w:r>
        <w:rPr>
          <w:b/>
          <w:bCs/>
          <w:color w:val="000000"/>
        </w:rPr>
        <w:t xml:space="preserve">after </w:t>
      </w:r>
      <w:r>
        <w:rPr>
          <w:color w:val="000000"/>
        </w:rPr>
        <w:t xml:space="preserve">the employee </w:t>
      </w:r>
      <w:r>
        <w:rPr>
          <w:b/>
          <w:bCs/>
          <w:color w:val="000000"/>
        </w:rPr>
        <w:t>Blake</w:t>
      </w:r>
      <w:r>
        <w:rPr>
          <w:color w:val="000000"/>
        </w:rPr>
        <w:t xml:space="preserve"> was hired by the Company.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38) Query to display Name and Hire Dates of all Employees along with their Manager’s Name and Hire Date for all the employees </w:t>
      </w:r>
      <w:r>
        <w:rPr>
          <w:b/>
          <w:bCs/>
          <w:color w:val="000000"/>
        </w:rPr>
        <w:t xml:space="preserve">who were hired before </w:t>
      </w:r>
      <w:r>
        <w:rPr>
          <w:color w:val="000000"/>
        </w:rPr>
        <w:t>their managers.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39) Query to display Name and Salaries represented by </w:t>
      </w:r>
      <w:proofErr w:type="spellStart"/>
      <w:r>
        <w:rPr>
          <w:color w:val="000000"/>
        </w:rPr>
        <w:t>Asteristisks</w:t>
      </w:r>
      <w:proofErr w:type="spellEnd"/>
      <w:r>
        <w:rPr>
          <w:color w:val="000000"/>
        </w:rPr>
        <w:t xml:space="preserve"> – “Each asterisks </w:t>
      </w:r>
      <w:r>
        <w:rPr>
          <w:b/>
          <w:bCs/>
          <w:color w:val="000000"/>
        </w:rPr>
        <w:t>(*)</w:t>
      </w:r>
      <w:r>
        <w:rPr>
          <w:color w:val="000000"/>
        </w:rPr>
        <w:t xml:space="preserve"> signifying </w:t>
      </w:r>
      <w:r>
        <w:rPr>
          <w:b/>
          <w:bCs/>
          <w:color w:val="000000"/>
        </w:rPr>
        <w:t>$100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40) Query to display the Highest, Lowest, Sum and Average Salaries of all the employees </w:t>
      </w:r>
    </w:p>
    <w:p w:rsidR="00E565B9" w:rsidRDefault="00E565B9">
      <w:pPr>
        <w:rPr>
          <w:color w:val="000000"/>
        </w:rPr>
      </w:pPr>
      <w:r>
        <w:rPr>
          <w:color w:val="000000"/>
        </w:rPr>
        <w:t>41) Query to display Highest, Lowest, Sum and Average Salary for each unique Job Type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42) Query to display the number of employees performing the same Job type functions.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43) Query to display the no. of managers without listing their names.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44) Query to display the Difference b/w the Highest and Lowest Salaries.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45) Query to display the Manager’s No. &amp; the Salary of the Lowest paid employee for that respective manager. </w:t>
      </w:r>
      <w:r>
        <w:rPr>
          <w:b/>
          <w:bCs/>
          <w:color w:val="000000"/>
        </w:rPr>
        <w:t xml:space="preserve">Exclude </w:t>
      </w:r>
      <w:r>
        <w:rPr>
          <w:color w:val="000000"/>
        </w:rPr>
        <w:t xml:space="preserve">anyone where the Manager ID </w:t>
      </w:r>
      <w:r>
        <w:rPr>
          <w:b/>
          <w:bCs/>
          <w:color w:val="000000"/>
        </w:rPr>
        <w:t>is not known</w:t>
      </w:r>
      <w:r>
        <w:rPr>
          <w:color w:val="000000"/>
        </w:rPr>
        <w:t xml:space="preserve">. Exclude any groups where the minimum salary is less than $1000.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46) Query to display the Department Name, Location Name, No. of Employees &amp; the average salary for all employees in that department.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47) Query to display Name and Hire Date for all employees in the </w:t>
      </w:r>
      <w:r>
        <w:rPr>
          <w:b/>
          <w:bCs/>
          <w:color w:val="000000"/>
        </w:rPr>
        <w:t>same dept. as Blake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48) Query to display the Employee No. &amp; Name for all employees who earn more than the average salary.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49) Query to display Employee Number &amp; Name for all employees who work in a department with any employee whose name contains a ‘T’.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50) Query to display the employee name and salary of all employees who report to King.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51) Query to display the Department No, Name &amp; Job for all employees in the Sales Dept. </w:t>
      </w:r>
    </w:p>
    <w:p w:rsidR="00E565B9" w:rsidRDefault="00E565B9">
      <w:r>
        <w:rPr>
          <w:color w:val="000000"/>
        </w:rPr>
        <w:t>52) Select manager name getting salary greater than average salary of employees in his department.</w:t>
      </w:r>
    </w:p>
    <w:sectPr w:rsidR="00E5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5B9"/>
    <w:rsid w:val="00762639"/>
    <w:rsid w:val="00BD5BB1"/>
    <w:rsid w:val="00CE3AB7"/>
    <w:rsid w:val="00D84906"/>
    <w:rsid w:val="00DA2F84"/>
    <w:rsid w:val="00E5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BECD"/>
  <w15:docId w15:val="{C9DCC7BB-6B75-40C0-8222-C00DF683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77F8F9C-CC82-4FA5-B339-0637B71D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1076</Words>
  <Characters>4920</Characters>
  <Application>Microsoft Office Word</Application>
  <DocSecurity>0</DocSecurity>
  <Lines>86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aryan7 sethi</cp:lastModifiedBy>
  <cp:revision>4</cp:revision>
  <dcterms:created xsi:type="dcterms:W3CDTF">2017-04-28T08:04:00Z</dcterms:created>
  <dcterms:modified xsi:type="dcterms:W3CDTF">2023-02-12T10:44:00Z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836b728731e1d23b4389aed171db8910f80a10d3aafbf19fecb64d3d8d19cf58</vt:lpwstr>
  </property>
</Properties>
</file>